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B6A8B" w14:textId="30F67032" w:rsidR="00B93F3C" w:rsidRDefault="009746CD">
      <w:pPr>
        <w:widowControl/>
        <w:shd w:val="clear" w:color="auto" w:fill="FEFEFE"/>
        <w:jc w:val="center"/>
        <w:rPr>
          <w:rFonts w:asciiTheme="majorEastAsia" w:eastAsiaTheme="majorEastAsia" w:hAnsiTheme="majorEastAsia" w:cs="Helvetica"/>
          <w:b/>
          <w:bCs/>
          <w:color w:val="000000"/>
          <w:kern w:val="0"/>
          <w:sz w:val="28"/>
          <w:szCs w:val="28"/>
        </w:rPr>
      </w:pPr>
      <w:r w:rsidRPr="005B4962">
        <w:rPr>
          <w:rFonts w:asciiTheme="majorEastAsia" w:eastAsiaTheme="majorEastAsia" w:hAnsiTheme="majorEastAsia" w:cs="Helvetica" w:hint="eastAsia"/>
          <w:b/>
          <w:bCs/>
          <w:color w:val="000000"/>
          <w:kern w:val="0"/>
          <w:sz w:val="28"/>
          <w:szCs w:val="28"/>
          <w:highlight w:val="yellow"/>
        </w:rPr>
        <w:t>202</w:t>
      </w:r>
      <w:r w:rsidR="005B4962" w:rsidRPr="005B4962">
        <w:rPr>
          <w:rFonts w:asciiTheme="majorEastAsia" w:eastAsiaTheme="majorEastAsia" w:hAnsiTheme="majorEastAsia" w:cs="Helvetica"/>
          <w:b/>
          <w:bCs/>
          <w:color w:val="000000"/>
          <w:kern w:val="0"/>
          <w:sz w:val="28"/>
          <w:szCs w:val="28"/>
          <w:highlight w:val="yellow"/>
        </w:rPr>
        <w:t>1</w:t>
      </w:r>
      <w:r w:rsidRPr="005B4962">
        <w:rPr>
          <w:rFonts w:asciiTheme="majorEastAsia" w:eastAsiaTheme="majorEastAsia" w:hAnsiTheme="majorEastAsia" w:cs="Helvetica" w:hint="eastAsia"/>
          <w:b/>
          <w:bCs/>
          <w:color w:val="000000"/>
          <w:kern w:val="0"/>
          <w:sz w:val="28"/>
          <w:szCs w:val="28"/>
          <w:highlight w:val="yellow"/>
        </w:rPr>
        <w:t>年</w:t>
      </w:r>
      <w:r>
        <w:rPr>
          <w:rFonts w:asciiTheme="majorEastAsia" w:eastAsiaTheme="majorEastAsia" w:hAnsiTheme="majorEastAsia" w:cs="Helvetica" w:hint="eastAsia"/>
          <w:b/>
          <w:bCs/>
          <w:color w:val="000000"/>
          <w:kern w:val="0"/>
          <w:sz w:val="28"/>
          <w:szCs w:val="28"/>
        </w:rPr>
        <w:t>包材库内选定</w:t>
      </w:r>
      <w:r w:rsidRPr="009746CD">
        <w:rPr>
          <w:rFonts w:asciiTheme="majorEastAsia" w:eastAsiaTheme="majorEastAsia" w:hAnsiTheme="majorEastAsia" w:cs="Helvetica" w:hint="eastAsia"/>
          <w:b/>
          <w:bCs/>
          <w:color w:val="000000"/>
          <w:kern w:val="0"/>
          <w:sz w:val="28"/>
          <w:szCs w:val="28"/>
        </w:rPr>
        <w:t>采购中秋包材（</w:t>
      </w:r>
      <w:r w:rsidR="009D257C" w:rsidRPr="009D257C">
        <w:rPr>
          <w:rFonts w:asciiTheme="majorEastAsia" w:eastAsiaTheme="majorEastAsia" w:hAnsiTheme="majorEastAsia" w:cs="Helvetica" w:hint="eastAsia"/>
          <w:b/>
          <w:bCs/>
          <w:color w:val="000000"/>
          <w:kern w:val="0"/>
          <w:sz w:val="28"/>
          <w:szCs w:val="28"/>
        </w:rPr>
        <w:t>普通铁罐</w:t>
      </w:r>
      <w:r w:rsidRPr="009746CD">
        <w:rPr>
          <w:rFonts w:asciiTheme="majorEastAsia" w:eastAsiaTheme="majorEastAsia" w:hAnsiTheme="majorEastAsia" w:cs="Helvetica" w:hint="eastAsia"/>
          <w:b/>
          <w:bCs/>
          <w:color w:val="000000"/>
          <w:kern w:val="0"/>
          <w:sz w:val="28"/>
          <w:szCs w:val="28"/>
        </w:rPr>
        <w:t>）</w:t>
      </w:r>
    </w:p>
    <w:p w14:paraId="1F83215A" w14:textId="77777777" w:rsidR="009E39FE" w:rsidRPr="009746CD" w:rsidRDefault="009746CD">
      <w:pPr>
        <w:widowControl/>
        <w:shd w:val="clear" w:color="auto" w:fill="FEFEFE"/>
        <w:jc w:val="center"/>
        <w:rPr>
          <w:rFonts w:asciiTheme="majorEastAsia" w:eastAsiaTheme="majorEastAsia" w:hAnsiTheme="majorEastAsia" w:cs="Helvetica"/>
          <w:b/>
          <w:bCs/>
          <w:color w:val="000000"/>
          <w:kern w:val="0"/>
          <w:sz w:val="28"/>
          <w:szCs w:val="28"/>
        </w:rPr>
      </w:pPr>
      <w:r w:rsidRPr="009746CD">
        <w:rPr>
          <w:rFonts w:asciiTheme="majorEastAsia" w:eastAsiaTheme="majorEastAsia" w:hAnsiTheme="majorEastAsia" w:cs="Helvetica" w:hint="eastAsia"/>
          <w:b/>
          <w:bCs/>
          <w:color w:val="000000"/>
          <w:kern w:val="0"/>
          <w:sz w:val="28"/>
          <w:szCs w:val="28"/>
        </w:rPr>
        <w:t>邀请函</w:t>
      </w:r>
    </w:p>
    <w:p w14:paraId="04A33EC8" w14:textId="191459EE" w:rsidR="009E39FE" w:rsidRPr="009746CD" w:rsidRDefault="00B93F3C">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027F42">
        <w:rPr>
          <w:rFonts w:ascii="Helvetica" w:eastAsia="宋体" w:hAnsi="Helvetica" w:cs="Helvetica"/>
          <w:b/>
          <w:bCs/>
          <w:color w:val="000000"/>
          <w:kern w:val="0"/>
          <w:sz w:val="18"/>
          <w:szCs w:val="18"/>
          <w:highlight w:val="yellow"/>
        </w:rPr>
        <w:t>GJLFY</w:t>
      </w:r>
      <w:r w:rsidRPr="005B4962">
        <w:rPr>
          <w:rFonts w:ascii="Helvetica" w:eastAsia="宋体" w:hAnsi="Helvetica" w:cs="Helvetica"/>
          <w:b/>
          <w:bCs/>
          <w:color w:val="000000"/>
          <w:kern w:val="0"/>
          <w:sz w:val="18"/>
          <w:szCs w:val="18"/>
          <w:highlight w:val="yellow"/>
        </w:rPr>
        <w:t>KX202</w:t>
      </w:r>
      <w:r w:rsidR="005B4962" w:rsidRPr="005B4962">
        <w:rPr>
          <w:rFonts w:ascii="Helvetica" w:eastAsia="宋体" w:hAnsi="Helvetica" w:cs="Helvetica"/>
          <w:b/>
          <w:bCs/>
          <w:color w:val="000000"/>
          <w:kern w:val="0"/>
          <w:sz w:val="18"/>
          <w:szCs w:val="18"/>
          <w:highlight w:val="yellow"/>
        </w:rPr>
        <w:t>1</w:t>
      </w:r>
      <w:r w:rsidRPr="005B4962">
        <w:rPr>
          <w:rFonts w:ascii="Helvetica" w:eastAsia="宋体" w:hAnsi="Helvetica" w:cs="Helvetica"/>
          <w:b/>
          <w:bCs/>
          <w:color w:val="000000"/>
          <w:kern w:val="0"/>
          <w:sz w:val="18"/>
          <w:szCs w:val="18"/>
          <w:highlight w:val="yellow"/>
        </w:rPr>
        <w:t>0</w:t>
      </w:r>
      <w:r w:rsidR="005B4962" w:rsidRPr="005B4962">
        <w:rPr>
          <w:rFonts w:ascii="Helvetica" w:eastAsia="宋体" w:hAnsi="Helvetica" w:cs="Helvetica"/>
          <w:b/>
          <w:bCs/>
          <w:color w:val="000000"/>
          <w:kern w:val="0"/>
          <w:sz w:val="18"/>
          <w:szCs w:val="18"/>
          <w:highlight w:val="yellow"/>
        </w:rPr>
        <w:t>312</w:t>
      </w:r>
      <w:r w:rsidRPr="005B4962">
        <w:rPr>
          <w:rFonts w:ascii="Helvetica" w:eastAsia="宋体" w:hAnsi="Helvetica" w:cs="Helvetica"/>
          <w:b/>
          <w:bCs/>
          <w:color w:val="000000"/>
          <w:kern w:val="0"/>
          <w:sz w:val="18"/>
          <w:szCs w:val="18"/>
          <w:highlight w:val="yellow"/>
        </w:rPr>
        <w:t>002</w:t>
      </w:r>
    </w:p>
    <w:p w14:paraId="05AC4445"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一、投标人须知</w:t>
      </w:r>
    </w:p>
    <w:p w14:paraId="3CC3B4B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、项目概况</w:t>
      </w:r>
    </w:p>
    <w:p w14:paraId="3AF91D1C" w14:textId="02AA5E32" w:rsidR="009E39FE" w:rsidRPr="00B93F3C" w:rsidRDefault="009746CD">
      <w:pPr>
        <w:widowControl/>
        <w:shd w:val="clear" w:color="auto" w:fill="FEFEFE"/>
        <w:jc w:val="left"/>
        <w:rPr>
          <w:rFonts w:ascii="Helvetica" w:eastAsia="宋体" w:hAnsi="Helvetica" w:cs="Helvetica"/>
          <w:b/>
          <w:bCs/>
          <w:color w:val="000000"/>
          <w:kern w:val="0"/>
          <w:sz w:val="18"/>
          <w:szCs w:val="18"/>
        </w:rPr>
      </w:pPr>
      <w:r w:rsidRPr="009746CD">
        <w:rPr>
          <w:rFonts w:ascii="Helvetica" w:eastAsia="宋体" w:hAnsi="Helvetica" w:cs="Helvetica"/>
          <w:color w:val="000000"/>
          <w:kern w:val="0"/>
          <w:sz w:val="18"/>
          <w:szCs w:val="18"/>
        </w:rPr>
        <w:t>受</w:t>
      </w:r>
      <w:r w:rsidR="00027F42">
        <w:rPr>
          <w:rFonts w:ascii="Helvetica" w:eastAsia="宋体" w:hAnsi="Helvetica" w:cs="Helvetica"/>
          <w:color w:val="000000"/>
          <w:kern w:val="0"/>
          <w:sz w:val="18"/>
          <w:szCs w:val="18"/>
        </w:rPr>
        <w:t>广州酒家集团粮丰园（茂名）食品有限公司</w:t>
      </w:r>
      <w:r w:rsidRPr="009746CD">
        <w:rPr>
          <w:rFonts w:ascii="Helvetica" w:eastAsia="宋体" w:hAnsi="Helvetica" w:cs="Helvetica"/>
          <w:color w:val="000000"/>
          <w:kern w:val="0"/>
          <w:sz w:val="18"/>
          <w:szCs w:val="18"/>
        </w:rPr>
        <w:t>委托，</w:t>
      </w:r>
      <w:r w:rsidR="00027F42">
        <w:rPr>
          <w:rFonts w:ascii="Helvetica" w:eastAsia="宋体" w:hAnsi="Helvetica" w:cs="Helvetica"/>
          <w:color w:val="000000"/>
          <w:kern w:val="0"/>
          <w:sz w:val="18"/>
          <w:szCs w:val="18"/>
        </w:rPr>
        <w:t>广州酒家集团粮丰园（茂名）食品有限公司</w:t>
      </w:r>
      <w:r w:rsidRPr="009746CD">
        <w:rPr>
          <w:rFonts w:ascii="Helvetica" w:eastAsia="宋体" w:hAnsi="Helvetica" w:cs="Helvetica"/>
          <w:color w:val="000000"/>
          <w:kern w:val="0"/>
          <w:sz w:val="18"/>
          <w:szCs w:val="18"/>
        </w:rPr>
        <w:t>采购部、公司招投标办公室共同组织本次</w:t>
      </w:r>
      <w:r w:rsidRPr="009746CD">
        <w:rPr>
          <w:rFonts w:ascii="Helvetica" w:eastAsia="宋体" w:hAnsi="Helvetica" w:cs="Helvetica" w:hint="eastAsia"/>
          <w:b/>
          <w:bCs/>
          <w:color w:val="000000"/>
          <w:kern w:val="0"/>
          <w:sz w:val="18"/>
          <w:szCs w:val="18"/>
        </w:rPr>
        <w:t>中秋</w:t>
      </w:r>
      <w:r w:rsidRPr="009746CD">
        <w:rPr>
          <w:rFonts w:ascii="Helvetica" w:eastAsia="宋体" w:hAnsi="Helvetica" w:cs="Helvetica"/>
          <w:b/>
          <w:bCs/>
          <w:color w:val="000000"/>
          <w:kern w:val="0"/>
          <w:sz w:val="18"/>
          <w:szCs w:val="18"/>
        </w:rPr>
        <w:t>包装材料</w:t>
      </w:r>
      <w:r w:rsidRPr="009746CD">
        <w:rPr>
          <w:rFonts w:ascii="Helvetica" w:eastAsia="宋体" w:hAnsi="Helvetica" w:cs="Helvetica" w:hint="eastAsia"/>
          <w:b/>
          <w:bCs/>
          <w:color w:val="000000"/>
          <w:kern w:val="0"/>
          <w:sz w:val="18"/>
          <w:szCs w:val="18"/>
        </w:rPr>
        <w:t>（</w:t>
      </w:r>
      <w:r w:rsidR="001D1AFF" w:rsidRPr="009D257C">
        <w:rPr>
          <w:rFonts w:ascii="Helvetica" w:eastAsia="宋体" w:hAnsi="Helvetica" w:cs="Helvetica" w:hint="eastAsia"/>
          <w:b/>
          <w:bCs/>
          <w:color w:val="000000"/>
          <w:kern w:val="0"/>
          <w:sz w:val="18"/>
          <w:szCs w:val="18"/>
        </w:rPr>
        <w:t>普通铁罐</w:t>
      </w:r>
      <w:r w:rsidRPr="009746CD">
        <w:rPr>
          <w:rFonts w:ascii="Helvetica" w:eastAsia="宋体" w:hAnsi="Helvetica" w:cs="Helvetica" w:hint="eastAsia"/>
          <w:b/>
          <w:bCs/>
          <w:color w:val="000000"/>
          <w:kern w:val="0"/>
          <w:sz w:val="18"/>
          <w:szCs w:val="18"/>
        </w:rPr>
        <w:t>）</w:t>
      </w:r>
      <w:r w:rsidRPr="009746CD">
        <w:rPr>
          <w:rFonts w:ascii="Helvetica" w:eastAsia="宋体" w:hAnsi="Helvetica" w:cs="Helvetica"/>
          <w:color w:val="000000"/>
          <w:kern w:val="0"/>
          <w:sz w:val="18"/>
          <w:szCs w:val="18"/>
        </w:rPr>
        <w:t> </w:t>
      </w:r>
      <w:r w:rsidRPr="009746CD">
        <w:rPr>
          <w:rFonts w:ascii="Helvetica" w:eastAsia="宋体" w:hAnsi="Helvetica" w:cs="Helvetica"/>
          <w:color w:val="000000"/>
          <w:kern w:val="0"/>
          <w:sz w:val="18"/>
          <w:szCs w:val="18"/>
        </w:rPr>
        <w:t>邀请投标活动。此次中标供应商之投标中标价格将作为后面项目材料执行价格。</w:t>
      </w:r>
    </w:p>
    <w:p w14:paraId="01DE9756" w14:textId="440E2FE0"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027F42">
        <w:rPr>
          <w:rFonts w:ascii="Helvetica" w:eastAsia="宋体" w:hAnsi="Helvetica" w:cs="Helvetica"/>
          <w:color w:val="000000"/>
          <w:kern w:val="0"/>
          <w:sz w:val="18"/>
          <w:szCs w:val="18"/>
        </w:rPr>
        <w:t>广州酒家集团粮丰园（茂名）食品有限公司</w:t>
      </w:r>
      <w:r w:rsidRPr="009746CD">
        <w:rPr>
          <w:rFonts w:ascii="Helvetica" w:eastAsia="宋体" w:hAnsi="Helvetica" w:cs="Helvetica"/>
          <w:color w:val="000000"/>
          <w:kern w:val="0"/>
          <w:sz w:val="18"/>
          <w:szCs w:val="18"/>
        </w:rPr>
        <w:t>采购部与公司招标办，根据本公司及本次采购的实际需要确定并负责解释。</w:t>
      </w:r>
      <w:r w:rsidR="00027F42">
        <w:rPr>
          <w:rFonts w:ascii="Helvetica" w:eastAsia="宋体" w:hAnsi="Helvetica" w:cs="Helvetica"/>
          <w:color w:val="000000"/>
          <w:kern w:val="0"/>
          <w:sz w:val="18"/>
          <w:szCs w:val="18"/>
        </w:rPr>
        <w:t>广州酒家集团粮丰园（茂名）食品有限公司</w:t>
      </w:r>
      <w:r w:rsidRPr="009746CD">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536081C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85E95D8" w14:textId="14B6BFF8"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1.1</w:t>
      </w:r>
      <w:r w:rsidRPr="009746CD">
        <w:rPr>
          <w:rFonts w:ascii="Helvetica" w:eastAsia="宋体" w:hAnsi="Helvetica" w:cs="Helvetica"/>
          <w:color w:val="000000"/>
          <w:kern w:val="0"/>
          <w:sz w:val="18"/>
          <w:szCs w:val="18"/>
        </w:rPr>
        <w:t>招标项目及标的：</w:t>
      </w:r>
      <w:r w:rsidR="009D257C" w:rsidRPr="009D257C">
        <w:rPr>
          <w:rFonts w:ascii="Helvetica" w:eastAsia="宋体" w:hAnsi="Helvetica" w:cs="Helvetica" w:hint="eastAsia"/>
          <w:b/>
          <w:bCs/>
          <w:color w:val="000000"/>
          <w:kern w:val="0"/>
          <w:sz w:val="18"/>
          <w:szCs w:val="18"/>
        </w:rPr>
        <w:t>普通铁罐</w:t>
      </w:r>
    </w:p>
    <w:p w14:paraId="1FA749F3" w14:textId="156188C2"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1.2</w:t>
      </w:r>
      <w:r w:rsidRPr="009746CD">
        <w:rPr>
          <w:rFonts w:ascii="Helvetica" w:eastAsia="宋体" w:hAnsi="Helvetica" w:cs="Helvetica"/>
          <w:color w:val="000000"/>
          <w:kern w:val="0"/>
          <w:sz w:val="18"/>
          <w:szCs w:val="18"/>
        </w:rPr>
        <w:t>本项目</w:t>
      </w:r>
      <w:r w:rsidR="009D257C">
        <w:rPr>
          <w:rFonts w:ascii="Helvetica" w:eastAsia="宋体" w:hAnsi="Helvetica" w:cs="Helvetica"/>
          <w:color w:val="000000"/>
          <w:kern w:val="0"/>
          <w:sz w:val="18"/>
          <w:szCs w:val="18"/>
        </w:rPr>
        <w:t>包含一</w:t>
      </w:r>
      <w:r w:rsidRPr="009746CD">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66"/>
        <w:gridCol w:w="1987"/>
        <w:gridCol w:w="2379"/>
        <w:gridCol w:w="2364"/>
      </w:tblGrid>
      <w:tr w:rsidR="009E39FE" w:rsidRPr="009746CD" w14:paraId="59AE1352" w14:textId="77777777">
        <w:trPr>
          <w:tblCellSpacing w:w="0" w:type="dxa"/>
        </w:trPr>
        <w:tc>
          <w:tcPr>
            <w:tcW w:w="1597" w:type="dxa"/>
            <w:shd w:val="clear" w:color="auto" w:fill="FEFEFE"/>
            <w:tcMar>
              <w:top w:w="75" w:type="dxa"/>
              <w:left w:w="75" w:type="dxa"/>
              <w:bottom w:w="75" w:type="dxa"/>
              <w:right w:w="75" w:type="dxa"/>
            </w:tcMar>
            <w:vAlign w:val="center"/>
          </w:tcPr>
          <w:p w14:paraId="6FCCB7E1"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1BB73351" w14:textId="77777777" w:rsidR="009E39FE" w:rsidRPr="009746CD" w:rsidRDefault="009C69E5">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5E387893"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37768A8D" w14:textId="7777777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单位</w:t>
            </w:r>
          </w:p>
        </w:tc>
      </w:tr>
      <w:tr w:rsidR="009E39FE" w:rsidRPr="009746CD" w14:paraId="3410339A" w14:textId="77777777">
        <w:trPr>
          <w:tblCellSpacing w:w="0" w:type="dxa"/>
        </w:trPr>
        <w:tc>
          <w:tcPr>
            <w:tcW w:w="1597" w:type="dxa"/>
            <w:shd w:val="clear" w:color="auto" w:fill="FEFEFE"/>
            <w:tcMar>
              <w:top w:w="75" w:type="dxa"/>
              <w:left w:w="75" w:type="dxa"/>
              <w:bottom w:w="75" w:type="dxa"/>
              <w:right w:w="75" w:type="dxa"/>
            </w:tcMar>
            <w:vAlign w:val="center"/>
          </w:tcPr>
          <w:p w14:paraId="3E374ABB" w14:textId="337B1705"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0</w:t>
            </w:r>
            <w:r w:rsidR="009D257C">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6A3AAFB6" w14:textId="77777777" w:rsidR="009E39FE" w:rsidRPr="009746CD" w:rsidRDefault="00B93F3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普通</w:t>
            </w:r>
            <w:r w:rsidR="009746CD" w:rsidRPr="009746CD">
              <w:rPr>
                <w:rFonts w:ascii="Helvetica" w:eastAsia="宋体" w:hAnsi="Helvetica" w:cs="Helvetica" w:hint="eastAsia"/>
                <w:color w:val="000000"/>
                <w:kern w:val="0"/>
                <w:sz w:val="18"/>
                <w:szCs w:val="18"/>
              </w:rPr>
              <w:t>铁罐</w:t>
            </w:r>
            <w:r w:rsidR="009746CD" w:rsidRPr="009746CD">
              <w:rPr>
                <w:rFonts w:ascii="Helvetica" w:eastAsia="宋体" w:hAnsi="Helvetica" w:cs="Helvetica"/>
                <w:color w:val="000000"/>
                <w:kern w:val="0"/>
                <w:sz w:val="18"/>
                <w:szCs w:val="18"/>
              </w:rPr>
              <w:t>类</w:t>
            </w:r>
          </w:p>
        </w:tc>
        <w:tc>
          <w:tcPr>
            <w:tcW w:w="2432" w:type="dxa"/>
            <w:shd w:val="clear" w:color="auto" w:fill="FEFEFE"/>
            <w:tcMar>
              <w:top w:w="75" w:type="dxa"/>
              <w:left w:w="75" w:type="dxa"/>
              <w:bottom w:w="75" w:type="dxa"/>
              <w:right w:w="75" w:type="dxa"/>
            </w:tcMar>
            <w:vAlign w:val="center"/>
          </w:tcPr>
          <w:p w14:paraId="6873D9C4" w14:textId="0567990E" w:rsidR="009E39FE" w:rsidRPr="009746CD" w:rsidRDefault="00027F42">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21.3</w:t>
            </w:r>
            <w:r w:rsidR="009746CD" w:rsidRPr="005B4962">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3F762FAF" w14:textId="5CAD2BC7" w:rsidR="009E39FE" w:rsidRPr="009746CD" w:rsidRDefault="009746CD">
            <w:pPr>
              <w:widowControl/>
              <w:wordWrap w:val="0"/>
              <w:spacing w:line="300" w:lineRule="atLeast"/>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个</w:t>
            </w:r>
            <w:r w:rsidR="00656135">
              <w:rPr>
                <w:rFonts w:ascii="Helvetica" w:eastAsia="宋体" w:hAnsi="Helvetica" w:cs="Helvetica" w:hint="eastAsia"/>
                <w:color w:val="000000"/>
                <w:kern w:val="0"/>
                <w:sz w:val="18"/>
                <w:szCs w:val="18"/>
              </w:rPr>
              <w:t>/</w:t>
            </w:r>
            <w:r w:rsidR="00656135">
              <w:rPr>
                <w:rFonts w:ascii="Helvetica" w:eastAsia="宋体" w:hAnsi="Helvetica" w:cs="Helvetica" w:hint="eastAsia"/>
                <w:color w:val="000000"/>
                <w:kern w:val="0"/>
                <w:sz w:val="18"/>
                <w:szCs w:val="18"/>
              </w:rPr>
              <w:t>套</w:t>
            </w:r>
          </w:p>
        </w:tc>
      </w:tr>
    </w:tbl>
    <w:p w14:paraId="6C986B6A"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注：投标人应对上述标段内所有分项进行投标报价，否则废标。</w:t>
      </w:r>
    </w:p>
    <w:p w14:paraId="2E5DC4DC"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1.3</w:t>
      </w:r>
      <w:r w:rsidRPr="009746CD">
        <w:rPr>
          <w:rFonts w:ascii="Helvetica" w:eastAsia="宋体" w:hAnsi="Helvetica" w:cs="Helvetica"/>
          <w:color w:val="000000"/>
          <w:kern w:val="0"/>
          <w:sz w:val="18"/>
          <w:szCs w:val="18"/>
        </w:rPr>
        <w:t>报价有效期：投标截止之日起</w:t>
      </w:r>
      <w:r w:rsidRPr="009746CD">
        <w:rPr>
          <w:rFonts w:ascii="Helvetica" w:eastAsia="宋体" w:hAnsi="Helvetica" w:cs="Helvetica"/>
          <w:color w:val="000000"/>
          <w:kern w:val="0"/>
          <w:sz w:val="18"/>
          <w:szCs w:val="18"/>
        </w:rPr>
        <w:t>90</w:t>
      </w:r>
      <w:r w:rsidRPr="009746CD">
        <w:rPr>
          <w:rFonts w:ascii="Helvetica" w:eastAsia="宋体" w:hAnsi="Helvetica" w:cs="Helvetica"/>
          <w:color w:val="000000"/>
          <w:kern w:val="0"/>
          <w:sz w:val="18"/>
          <w:szCs w:val="18"/>
        </w:rPr>
        <w:t>天，如有变更以实际签订合同日期为准。</w:t>
      </w:r>
    </w:p>
    <w:p w14:paraId="5E55EF6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1.4</w:t>
      </w:r>
      <w:r w:rsidRPr="009746CD">
        <w:rPr>
          <w:rFonts w:ascii="Helvetica" w:eastAsia="宋体" w:hAnsi="Helvetica" w:cs="Helvetica"/>
          <w:color w:val="000000"/>
          <w:kern w:val="0"/>
          <w:sz w:val="18"/>
          <w:szCs w:val="18"/>
        </w:rPr>
        <w:t>供货期：签订一年期合同，如有更改以采购人的最终合同为准。</w:t>
      </w:r>
    </w:p>
    <w:p w14:paraId="21CF420E" w14:textId="568782B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1.5</w:t>
      </w:r>
      <w:r w:rsidRPr="009746CD">
        <w:rPr>
          <w:rFonts w:ascii="Helvetica" w:eastAsia="宋体" w:hAnsi="Helvetica" w:cs="Helvetica"/>
          <w:color w:val="000000"/>
          <w:kern w:val="0"/>
          <w:sz w:val="18"/>
          <w:szCs w:val="18"/>
        </w:rPr>
        <w:t>中标供应商在签订采购合同前须通过</w:t>
      </w:r>
      <w:r w:rsidR="00027F42">
        <w:rPr>
          <w:rFonts w:ascii="Helvetica" w:eastAsia="宋体" w:hAnsi="Helvetica" w:cs="Helvetica"/>
          <w:color w:val="000000"/>
          <w:kern w:val="0"/>
          <w:sz w:val="18"/>
          <w:szCs w:val="18"/>
        </w:rPr>
        <w:t>广州酒家集团粮丰园（茂名）食品有限公司</w:t>
      </w:r>
      <w:r w:rsidRPr="009746CD">
        <w:rPr>
          <w:rFonts w:ascii="Helvetica" w:eastAsia="宋体" w:hAnsi="Helvetica" w:cs="Helvetica"/>
          <w:color w:val="000000"/>
          <w:kern w:val="0"/>
          <w:sz w:val="18"/>
          <w:szCs w:val="18"/>
        </w:rPr>
        <w:t>的资格审核。</w:t>
      </w:r>
    </w:p>
    <w:p w14:paraId="2725C690"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6F3F53F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、招标文件说明</w:t>
      </w:r>
    </w:p>
    <w:p w14:paraId="6B85C3EF"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本项目在国义招标采购平台（以下简称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，网址：</w:t>
      </w:r>
      <w:r w:rsidRPr="009746CD">
        <w:rPr>
          <w:rFonts w:ascii="Helvetica" w:eastAsia="宋体" w:hAnsi="Helvetica" w:cs="Helvetica"/>
          <w:b/>
          <w:bCs/>
          <w:color w:val="000000"/>
          <w:kern w:val="0"/>
          <w:sz w:val="18"/>
          <w:szCs w:val="18"/>
        </w:rPr>
        <w:t>www.ebidding.com</w:t>
      </w:r>
      <w:r w:rsidRPr="009746CD">
        <w:rPr>
          <w:rFonts w:ascii="Helvetica" w:eastAsia="宋体" w:hAnsi="Helvetica" w:cs="Helvetica"/>
          <w:b/>
          <w:bCs/>
          <w:color w:val="000000"/>
          <w:kern w:val="0"/>
          <w:sz w:val="18"/>
          <w:szCs w:val="18"/>
        </w:rPr>
        <w:t>）进行全流程电子采购（建议采用遨游浏览器</w:t>
      </w:r>
      <w:r w:rsidRPr="009746CD">
        <w:rPr>
          <w:rFonts w:ascii="Helvetica" w:eastAsia="宋体" w:hAnsi="Helvetica" w:cs="Helvetica"/>
          <w:b/>
          <w:bCs/>
          <w:color w:val="000000"/>
          <w:kern w:val="0"/>
          <w:sz w:val="18"/>
          <w:szCs w:val="18"/>
        </w:rPr>
        <w:t>“https://www.maxthon.cn/”</w:t>
      </w:r>
      <w:r w:rsidRPr="009746CD">
        <w:rPr>
          <w:rFonts w:ascii="Helvetica" w:eastAsia="宋体" w:hAnsi="Helvetica" w:cs="Helvetica"/>
          <w:b/>
          <w:bCs/>
          <w:color w:val="000000"/>
          <w:kern w:val="0"/>
          <w:sz w:val="18"/>
          <w:szCs w:val="18"/>
        </w:rPr>
        <w:t>或搜狗浏览器</w:t>
      </w:r>
      <w:r w:rsidRPr="009746CD">
        <w:rPr>
          <w:rFonts w:ascii="Helvetica" w:eastAsia="宋体" w:hAnsi="Helvetica" w:cs="Helvetica"/>
          <w:b/>
          <w:bCs/>
          <w:color w:val="000000"/>
          <w:kern w:val="0"/>
          <w:sz w:val="18"/>
          <w:szCs w:val="18"/>
        </w:rPr>
        <w:t>“</w:t>
      </w:r>
      <w:r w:rsidRPr="009746CD">
        <w:rPr>
          <w:rFonts w:ascii="Helvetica" w:eastAsia="宋体" w:hAnsi="Helvetica" w:cs="Helvetica"/>
          <w:b/>
          <w:bCs/>
          <w:color w:val="000000"/>
          <w:kern w:val="0"/>
          <w:sz w:val="18"/>
          <w:szCs w:val="18"/>
        </w:rPr>
        <w:t>官网</w:t>
      </w:r>
      <w:r w:rsidRPr="009746CD">
        <w:rPr>
          <w:rFonts w:ascii="Helvetica" w:eastAsia="宋体" w:hAnsi="Helvetica" w:cs="Helvetica"/>
          <w:b/>
          <w:bCs/>
          <w:color w:val="000000"/>
          <w:kern w:val="0"/>
          <w:sz w:val="18"/>
          <w:szCs w:val="18"/>
        </w:rPr>
        <w:t>https://www.sogou.com/”</w:t>
      </w:r>
      <w:r w:rsidRPr="009746CD">
        <w:rPr>
          <w:rFonts w:ascii="Helvetica" w:eastAsia="宋体" w:hAnsi="Helvetica" w:cs="Helvetica"/>
          <w:b/>
          <w:bCs/>
          <w:color w:val="000000"/>
          <w:kern w:val="0"/>
          <w:sz w:val="18"/>
          <w:szCs w:val="18"/>
        </w:rPr>
        <w:t>登录国</w:t>
      </w:r>
      <w:r w:rsidRPr="009746CD">
        <w:rPr>
          <w:rFonts w:ascii="Helvetica" w:eastAsia="宋体" w:hAnsi="Helvetica" w:cs="Helvetica"/>
          <w:b/>
          <w:bCs/>
          <w:color w:val="000000"/>
          <w:kern w:val="0"/>
          <w:sz w:val="18"/>
          <w:szCs w:val="18"/>
        </w:rPr>
        <w:t>e</w:t>
      </w:r>
      <w:r w:rsidRPr="009746CD">
        <w:rPr>
          <w:rFonts w:ascii="Helvetica" w:eastAsia="宋体" w:hAnsi="Helvetica" w:cs="Helvetica"/>
          <w:b/>
          <w:bCs/>
          <w:color w:val="000000"/>
          <w:kern w:val="0"/>
          <w:sz w:val="18"/>
          <w:szCs w:val="18"/>
        </w:rPr>
        <w:t>平台）。</w:t>
      </w:r>
    </w:p>
    <w:p w14:paraId="05BA9C7E"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2.1 </w:t>
      </w:r>
      <w:r w:rsidRPr="009746CD">
        <w:rPr>
          <w:rFonts w:ascii="Helvetica" w:eastAsia="宋体" w:hAnsi="Helvetica" w:cs="Helvetica"/>
          <w:color w:val="000000"/>
          <w:kern w:val="0"/>
          <w:sz w:val="18"/>
          <w:szCs w:val="18"/>
        </w:rPr>
        <w:t>招标文件的获取：</w:t>
      </w:r>
    </w:p>
    <w:p w14:paraId="63123A3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1</w:t>
      </w:r>
      <w:r w:rsidRPr="009746CD">
        <w:rPr>
          <w:rFonts w:ascii="Helvetica" w:eastAsia="宋体" w:hAnsi="Helvetica" w:cs="Helvetica"/>
          <w:color w:val="000000"/>
          <w:kern w:val="0"/>
          <w:sz w:val="18"/>
          <w:szCs w:val="18"/>
        </w:rPr>
        <w:t>）在国义招标采购平台完成注册以及注册审批手续；</w:t>
      </w:r>
    </w:p>
    <w:p w14:paraId="4D4FD214"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2</w:t>
      </w:r>
      <w:r w:rsidRPr="009746CD">
        <w:rPr>
          <w:rFonts w:ascii="Helvetica" w:eastAsia="宋体" w:hAnsi="Helvetica" w:cs="Helvetica"/>
          <w:color w:val="000000"/>
          <w:kern w:val="0"/>
          <w:sz w:val="18"/>
          <w:szCs w:val="18"/>
        </w:rPr>
        <w:t>）注册审批完成后</w:t>
      </w:r>
      <w:r w:rsidRPr="009746CD">
        <w:rPr>
          <w:rFonts w:ascii="宋体" w:eastAsia="宋体" w:hAnsi="宋体" w:cs="宋体" w:hint="eastAsia"/>
          <w:color w:val="000000"/>
          <w:kern w:val="0"/>
          <w:sz w:val="18"/>
          <w:szCs w:val="18"/>
        </w:rPr>
        <w:t>①</w:t>
      </w:r>
      <w:r w:rsidRPr="009746CD">
        <w:rPr>
          <w:rFonts w:ascii="Helvetica" w:eastAsia="宋体" w:hAnsi="Helvetica" w:cs="Helvetica"/>
          <w:color w:val="000000"/>
          <w:kern w:val="0"/>
          <w:sz w:val="18"/>
          <w:szCs w:val="18"/>
        </w:rPr>
        <w:t>回复邀请函：登录国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报名管理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邀请回执</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确认参加；</w:t>
      </w:r>
    </w:p>
    <w:p w14:paraId="0A3B2668"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宋体" w:eastAsia="宋体" w:hAnsi="宋体" w:cs="宋体" w:hint="eastAsia"/>
          <w:color w:val="000000"/>
          <w:kern w:val="0"/>
          <w:sz w:val="18"/>
          <w:szCs w:val="18"/>
        </w:rPr>
        <w:t>②</w:t>
      </w:r>
      <w:r w:rsidRPr="009746CD">
        <w:rPr>
          <w:rFonts w:ascii="Helvetica" w:eastAsia="宋体" w:hAnsi="Helvetica" w:cs="Helvetica"/>
          <w:color w:val="000000"/>
          <w:kern w:val="0"/>
          <w:sz w:val="18"/>
          <w:szCs w:val="18"/>
        </w:rPr>
        <w:t>下载采购文件：登录国</w:t>
      </w:r>
      <w:r w:rsidRPr="009746CD">
        <w:rPr>
          <w:rFonts w:ascii="Helvetica" w:eastAsia="宋体" w:hAnsi="Helvetica" w:cs="Helvetica"/>
          <w:color w:val="000000"/>
          <w:kern w:val="0"/>
          <w:sz w:val="18"/>
          <w:szCs w:val="18"/>
        </w:rPr>
        <w:t>e</w:t>
      </w:r>
      <w:r w:rsidRPr="009746CD">
        <w:rPr>
          <w:rFonts w:ascii="Helvetica" w:eastAsia="宋体" w:hAnsi="Helvetica" w:cs="Helvetica"/>
          <w:color w:val="000000"/>
          <w:kern w:val="0"/>
          <w:sz w:val="18"/>
          <w:szCs w:val="18"/>
        </w:rPr>
        <w:t>平台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文件管理</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招标文件购买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采购平台项目</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在拟购买招标文件的项目后方点击</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立即购买</w:t>
      </w:r>
      <w:r w:rsidRPr="009746CD">
        <w:rPr>
          <w:rFonts w:ascii="Helvetica" w:eastAsia="宋体" w:hAnsi="Helvetica" w:cs="Helvetica"/>
          <w:color w:val="000000"/>
          <w:kern w:val="0"/>
          <w:sz w:val="18"/>
          <w:szCs w:val="18"/>
        </w:rPr>
        <w:t>”→</w:t>
      </w:r>
      <w:r w:rsidRPr="009746CD">
        <w:rPr>
          <w:rFonts w:ascii="Helvetica" w:eastAsia="宋体" w:hAnsi="Helvetica" w:cs="Helvetica"/>
          <w:color w:val="000000"/>
          <w:kern w:val="0"/>
          <w:sz w:val="18"/>
          <w:szCs w:val="18"/>
        </w:rPr>
        <w:t>提交后即自动跳转到采购文件下载页面。</w:t>
      </w:r>
    </w:p>
    <w:p w14:paraId="1A3D0ECB" w14:textId="77777777" w:rsidR="009E39FE" w:rsidRPr="009746CD"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w:t>
      </w:r>
    </w:p>
    <w:p w14:paraId="336D3F43" w14:textId="793B0DFF" w:rsidR="009E39FE" w:rsidRDefault="009746CD">
      <w:pPr>
        <w:widowControl/>
        <w:shd w:val="clear" w:color="auto" w:fill="FEFEFE"/>
        <w:jc w:val="left"/>
        <w:rPr>
          <w:rFonts w:ascii="Helvetica" w:eastAsia="宋体" w:hAnsi="Helvetica" w:cs="Helvetica"/>
          <w:color w:val="000000"/>
          <w:kern w:val="0"/>
          <w:sz w:val="18"/>
          <w:szCs w:val="18"/>
        </w:rPr>
      </w:pPr>
      <w:r w:rsidRPr="009746CD">
        <w:rPr>
          <w:rFonts w:ascii="Helvetica" w:eastAsia="宋体" w:hAnsi="Helvetica" w:cs="Helvetica"/>
          <w:color w:val="000000"/>
          <w:kern w:val="0"/>
          <w:sz w:val="18"/>
          <w:szCs w:val="18"/>
        </w:rPr>
        <w:t xml:space="preserve">2.2 </w:t>
      </w:r>
      <w:r w:rsidRPr="009746CD">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9746CD">
        <w:rPr>
          <w:rFonts w:ascii="Helvetica" w:eastAsia="宋体" w:hAnsi="Helvetica" w:cs="Helvetica"/>
          <w:color w:val="000000"/>
          <w:kern w:val="0"/>
          <w:sz w:val="18"/>
          <w:szCs w:val="18"/>
        </w:rPr>
        <w:t>-</w:t>
      </w:r>
      <w:r w:rsidR="009D257C" w:rsidRPr="009D257C">
        <w:rPr>
          <w:rFonts w:ascii="Helvetica" w:eastAsia="宋体" w:hAnsi="Helvetica" w:cs="Helvetica" w:hint="eastAsia"/>
          <w:color w:val="000000"/>
          <w:kern w:val="0"/>
          <w:sz w:val="18"/>
          <w:szCs w:val="18"/>
        </w:rPr>
        <w:t>普通铁罐</w:t>
      </w:r>
      <w:r w:rsidRPr="009746CD">
        <w:rPr>
          <w:rFonts w:ascii="Helvetica" w:eastAsia="宋体" w:hAnsi="Helvetica" w:cs="Helvetica"/>
          <w:color w:val="000000"/>
          <w:kern w:val="0"/>
          <w:sz w:val="18"/>
          <w:szCs w:val="18"/>
        </w:rPr>
        <w:t>》。</w:t>
      </w:r>
    </w:p>
    <w:p w14:paraId="0120CC0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240D8F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6CD0C8E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20B7782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3988E89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3.3</w:t>
      </w:r>
      <w:r>
        <w:rPr>
          <w:rFonts w:ascii="Helvetica" w:eastAsia="宋体" w:hAnsi="Helvetica" w:cs="Helvetica"/>
          <w:color w:val="000000"/>
          <w:kern w:val="0"/>
          <w:sz w:val="18"/>
          <w:szCs w:val="18"/>
        </w:rPr>
        <w:t>投标文件线上和纸质文件必须在以下投标截止时间之前，按下述方式递交：</w:t>
      </w:r>
    </w:p>
    <w:p w14:paraId="54502885" w14:textId="41B7079E"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1D1AFF">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22F6896" w14:textId="0D5FDC3A"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656135">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FCBF60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1EAADCA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BDF2E7C"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5C0719A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176FBD8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34C70E81"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53844D9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5A28FAD"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186E9B32"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6447B3E"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6C38EE8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5F24D983"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23B9504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17499DE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7E3B1575"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3BB31D58"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1798BEA"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0EF96CC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1CE9677"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3D6EFEFD" w14:textId="4EE828A8" w:rsidR="009E39FE" w:rsidRDefault="009746CD">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5B4962">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B93F3C">
        <w:rPr>
          <w:rFonts w:ascii="Helvetica" w:eastAsia="宋体" w:hAnsi="Helvetica" w:cs="Helvetica" w:hint="eastAsia"/>
          <w:color w:val="000000"/>
          <w:kern w:val="0"/>
          <w:sz w:val="18"/>
          <w:szCs w:val="18"/>
          <w:highlight w:val="yellow"/>
        </w:rPr>
        <w:t>普通</w:t>
      </w:r>
      <w:r>
        <w:rPr>
          <w:rFonts w:ascii="Helvetica" w:eastAsia="宋体" w:hAnsi="Helvetica" w:cs="Helvetica" w:hint="eastAsia"/>
          <w:color w:val="000000"/>
          <w:kern w:val="0"/>
          <w:sz w:val="18"/>
          <w:szCs w:val="18"/>
          <w:highlight w:val="yellow"/>
        </w:rPr>
        <w:t>铁罐</w:t>
      </w:r>
      <w:r>
        <w:rPr>
          <w:rFonts w:ascii="Helvetica" w:eastAsia="宋体" w:hAnsi="Helvetica" w:cs="Helvetica"/>
          <w:color w:val="000000"/>
          <w:kern w:val="0"/>
          <w:sz w:val="18"/>
          <w:szCs w:val="18"/>
          <w:highlight w:val="yellow"/>
        </w:rPr>
        <w:t>类报价清单》中列明的全部品项，需对采购清单全部内容进行报价，如有缺漏将导致报价无效。</w:t>
      </w:r>
    </w:p>
    <w:p w14:paraId="66390CB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35AAD740"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610803F"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7214F475" w14:textId="77777777" w:rsidR="009E39FE" w:rsidRDefault="009746CD">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28F32B36"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13CD7017" w14:textId="6B91E610"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027F42">
        <w:rPr>
          <w:rFonts w:ascii="Helvetica" w:eastAsia="宋体" w:hAnsi="Helvetica" w:cs="Helvetica"/>
          <w:color w:val="000000"/>
          <w:kern w:val="0"/>
          <w:sz w:val="18"/>
          <w:szCs w:val="18"/>
        </w:rPr>
        <w:t>广州酒家集团粮丰园（茂名）食品有限公司</w:t>
      </w:r>
    </w:p>
    <w:p w14:paraId="4B51E20B" w14:textId="77777777" w:rsidR="009E39FE" w:rsidRDefault="009746CD">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31511882" w14:textId="77777777" w:rsidR="00917188" w:rsidRDefault="00917188" w:rsidP="00917188">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Pr>
          <w:rFonts w:ascii="Helvetica" w:eastAsia="宋体" w:hAnsi="Helvetica" w:cs="Helvetica" w:hint="eastAsia"/>
          <w:color w:val="000000"/>
          <w:kern w:val="0"/>
          <w:sz w:val="18"/>
          <w:szCs w:val="18"/>
        </w:rPr>
        <w:t>杨</w:t>
      </w:r>
      <w:r>
        <w:rPr>
          <w:rFonts w:ascii="Helvetica" w:eastAsia="宋体" w:hAnsi="Helvetica" w:cs="Helvetica"/>
          <w:color w:val="000000"/>
          <w:kern w:val="0"/>
          <w:sz w:val="18"/>
          <w:szCs w:val="18"/>
        </w:rPr>
        <w:t>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sidRPr="00F3431E">
        <w:rPr>
          <w:rFonts w:ascii="Helvetica" w:eastAsia="宋体" w:hAnsi="Helvetica" w:cs="Helvetica"/>
          <w:color w:val="000000"/>
          <w:kern w:val="0"/>
          <w:sz w:val="18"/>
          <w:szCs w:val="18"/>
        </w:rPr>
        <w:t>18898622832</w:t>
      </w:r>
    </w:p>
    <w:p w14:paraId="0F260DD1" w14:textId="77777777" w:rsidR="00917188" w:rsidRDefault="00917188" w:rsidP="00917188">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4DB41E4A" w14:textId="7409A6CE" w:rsidR="009E39FE" w:rsidRPr="00917188" w:rsidRDefault="009E39FE" w:rsidP="00917188">
      <w:pPr>
        <w:widowControl/>
        <w:shd w:val="clear" w:color="auto" w:fill="FEFEFE"/>
        <w:jc w:val="left"/>
        <w:rPr>
          <w:rFonts w:ascii="Helvetica" w:eastAsia="宋体" w:hAnsi="Helvetica" w:cs="Helvetica"/>
          <w:color w:val="000000"/>
          <w:kern w:val="0"/>
          <w:sz w:val="18"/>
          <w:szCs w:val="18"/>
        </w:rPr>
      </w:pPr>
    </w:p>
    <w:sectPr w:rsidR="009E39FE" w:rsidRPr="009171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1204"/>
    <w:rsid w:val="0002374D"/>
    <w:rsid w:val="00027F42"/>
    <w:rsid w:val="000A7DDC"/>
    <w:rsid w:val="00102274"/>
    <w:rsid w:val="00196168"/>
    <w:rsid w:val="001D1AFF"/>
    <w:rsid w:val="002106D3"/>
    <w:rsid w:val="00283D7E"/>
    <w:rsid w:val="005440AE"/>
    <w:rsid w:val="005B4962"/>
    <w:rsid w:val="00625BC1"/>
    <w:rsid w:val="00656135"/>
    <w:rsid w:val="00721406"/>
    <w:rsid w:val="007F7C59"/>
    <w:rsid w:val="00917188"/>
    <w:rsid w:val="009746CD"/>
    <w:rsid w:val="00981204"/>
    <w:rsid w:val="009C69E5"/>
    <w:rsid w:val="009D257C"/>
    <w:rsid w:val="009E39FE"/>
    <w:rsid w:val="00B93F3C"/>
    <w:rsid w:val="00C33207"/>
    <w:rsid w:val="00CE31D5"/>
    <w:rsid w:val="00D459EE"/>
    <w:rsid w:val="00D95C7C"/>
    <w:rsid w:val="00E33389"/>
    <w:rsid w:val="00E76961"/>
    <w:rsid w:val="00FF4FD0"/>
    <w:rsid w:val="1F8E400D"/>
    <w:rsid w:val="303433B9"/>
    <w:rsid w:val="3A262F26"/>
    <w:rsid w:val="5F633BBA"/>
    <w:rsid w:val="704C3757"/>
    <w:rsid w:val="77744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B5BD"/>
  <w15:docId w15:val="{D9035703-D690-4262-ADF2-7626E25A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357</Words>
  <Characters>2036</Characters>
  <Application>Microsoft Office Word</Application>
  <DocSecurity>0</DocSecurity>
  <Lines>16</Lines>
  <Paragraphs>4</Paragraphs>
  <ScaleCrop>false</ScaleCrop>
  <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9</cp:revision>
  <dcterms:created xsi:type="dcterms:W3CDTF">2021-03-12T06:18:00Z</dcterms:created>
  <dcterms:modified xsi:type="dcterms:W3CDTF">2021-03-13T12:06:00Z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