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C7F20" w:rsidRPr="00685C5F" w:rsidRDefault="00EC7F20" w:rsidP="00EA7155">
      <w:pPr>
        <w:spacing w:line="800" w:lineRule="exact"/>
        <w:rPr>
          <w:rFonts w:ascii="黑体" w:eastAsia="黑体" w:hAnsi="黑体"/>
          <w:bCs/>
          <w:sz w:val="32"/>
          <w:szCs w:val="32"/>
        </w:rPr>
      </w:pPr>
      <w:bookmarkStart w:id="0" w:name="_Toc223939528"/>
      <w:bookmarkStart w:id="1" w:name="_Toc223949903"/>
      <w:bookmarkStart w:id="2" w:name="_Toc262637512"/>
    </w:p>
    <w:p w:rsidR="00EC7F20" w:rsidRPr="00685C5F" w:rsidRDefault="00EC7F20">
      <w:pPr>
        <w:spacing w:line="800" w:lineRule="exact"/>
        <w:jc w:val="center"/>
        <w:rPr>
          <w:rFonts w:ascii="宋体" w:hAnsi="宋体"/>
          <w:b/>
          <w:bCs/>
          <w:sz w:val="48"/>
          <w:u w:val="single"/>
        </w:rPr>
      </w:pPr>
    </w:p>
    <w:p w:rsidR="00EC7F20" w:rsidRPr="00685C5F" w:rsidRDefault="00E739ED">
      <w:pPr>
        <w:spacing w:line="800" w:lineRule="exact"/>
        <w:jc w:val="center"/>
        <w:rPr>
          <w:rFonts w:ascii="宋体" w:hAnsi="宋体"/>
          <w:b/>
          <w:bCs/>
          <w:sz w:val="44"/>
          <w:szCs w:val="44"/>
        </w:rPr>
      </w:pPr>
      <w:r w:rsidRPr="00685C5F">
        <w:rPr>
          <w:rFonts w:ascii="宋体" w:hAnsi="宋体" w:hint="eastAsia"/>
          <w:b/>
          <w:bCs/>
          <w:sz w:val="44"/>
          <w:szCs w:val="44"/>
        </w:rPr>
        <w:t>广州酒家集团利口福食品有限公司</w:t>
      </w:r>
    </w:p>
    <w:p w:rsidR="00EC7F20" w:rsidRPr="00685C5F" w:rsidRDefault="00EC7F20">
      <w:pPr>
        <w:spacing w:line="800" w:lineRule="exact"/>
        <w:jc w:val="center"/>
        <w:rPr>
          <w:rFonts w:ascii="宋体" w:hAnsi="宋体"/>
          <w:b/>
          <w:bCs/>
          <w:sz w:val="44"/>
          <w:szCs w:val="44"/>
        </w:rPr>
      </w:pPr>
      <w:r w:rsidRPr="00685C5F">
        <w:rPr>
          <w:rFonts w:ascii="宋体" w:hAnsi="宋体" w:hint="eastAsia"/>
          <w:b/>
          <w:bCs/>
          <w:sz w:val="44"/>
          <w:szCs w:val="44"/>
        </w:rPr>
        <w:t>工程造价咨询服务</w:t>
      </w:r>
    </w:p>
    <w:p w:rsidR="00EC7F20" w:rsidRPr="00685C5F" w:rsidRDefault="00EC7F20">
      <w:pPr>
        <w:jc w:val="center"/>
        <w:rPr>
          <w:rFonts w:ascii="宋体" w:hAnsi="宋体"/>
          <w:sz w:val="44"/>
        </w:rPr>
      </w:pPr>
    </w:p>
    <w:p w:rsidR="00EC7F20" w:rsidRPr="00685C5F" w:rsidRDefault="00EC7F20">
      <w:pPr>
        <w:jc w:val="center"/>
        <w:rPr>
          <w:rFonts w:ascii="宋体" w:hAnsi="宋体"/>
          <w:sz w:val="44"/>
        </w:rPr>
      </w:pPr>
    </w:p>
    <w:p w:rsidR="00EC7F20" w:rsidRPr="00685C5F" w:rsidRDefault="00EC7F20">
      <w:pPr>
        <w:jc w:val="center"/>
        <w:rPr>
          <w:rFonts w:ascii="宋体" w:hAnsi="宋体"/>
          <w:sz w:val="44"/>
        </w:rPr>
      </w:pPr>
    </w:p>
    <w:p w:rsidR="00EC7F20" w:rsidRPr="00685C5F" w:rsidRDefault="00EC7F20">
      <w:pPr>
        <w:rPr>
          <w:rFonts w:ascii="宋体" w:hAnsi="宋体"/>
          <w:sz w:val="44"/>
        </w:rPr>
      </w:pPr>
    </w:p>
    <w:p w:rsidR="00EC7F20" w:rsidRPr="00685C5F" w:rsidRDefault="00EC7F20">
      <w:pPr>
        <w:jc w:val="center"/>
        <w:rPr>
          <w:rFonts w:ascii="宋体" w:hAnsi="宋体"/>
          <w:b/>
          <w:sz w:val="60"/>
          <w:szCs w:val="44"/>
        </w:rPr>
      </w:pPr>
      <w:r w:rsidRPr="00685C5F">
        <w:rPr>
          <w:rFonts w:ascii="宋体" w:hAnsi="宋体" w:hint="eastAsia"/>
          <w:b/>
          <w:sz w:val="60"/>
          <w:szCs w:val="44"/>
        </w:rPr>
        <w:t>招 标 文 件</w:t>
      </w:r>
    </w:p>
    <w:p w:rsidR="00EC7F20" w:rsidRPr="00685C5F" w:rsidRDefault="00EC7F20">
      <w:pPr>
        <w:jc w:val="center"/>
        <w:rPr>
          <w:rFonts w:ascii="宋体" w:hAnsi="宋体"/>
          <w:sz w:val="32"/>
        </w:rPr>
      </w:pPr>
      <w:r w:rsidRPr="00685C5F">
        <w:rPr>
          <w:rFonts w:ascii="宋体" w:hAnsi="宋体" w:hint="eastAsia"/>
          <w:sz w:val="32"/>
        </w:rPr>
        <w:t>（招标编号：</w:t>
      </w:r>
      <w:r w:rsidR="006F7DB2" w:rsidRPr="006F7DB2">
        <w:rPr>
          <w:rFonts w:ascii="宋体" w:hAnsi="宋体"/>
          <w:sz w:val="32"/>
        </w:rPr>
        <w:t>0724-1800A08N0747</w:t>
      </w:r>
      <w:r w:rsidRPr="00685C5F">
        <w:rPr>
          <w:rFonts w:ascii="宋体" w:hAnsi="宋体" w:hint="eastAsia"/>
          <w:sz w:val="32"/>
        </w:rPr>
        <w:t>）</w:t>
      </w:r>
    </w:p>
    <w:p w:rsidR="00EC7F20" w:rsidRPr="00685C5F" w:rsidRDefault="00EC7F20">
      <w:pPr>
        <w:jc w:val="center"/>
        <w:rPr>
          <w:rFonts w:ascii="宋体" w:hAnsi="宋体"/>
          <w:sz w:val="44"/>
        </w:rPr>
      </w:pPr>
    </w:p>
    <w:p w:rsidR="00EC7F20" w:rsidRPr="00685C5F" w:rsidRDefault="00EC7F20">
      <w:pPr>
        <w:jc w:val="center"/>
        <w:rPr>
          <w:rFonts w:ascii="宋体" w:hAnsi="宋体"/>
          <w:sz w:val="44"/>
        </w:rPr>
      </w:pPr>
    </w:p>
    <w:p w:rsidR="00EC7F20" w:rsidRPr="00685C5F" w:rsidRDefault="00EC7F20">
      <w:pPr>
        <w:spacing w:line="360" w:lineRule="auto"/>
        <w:jc w:val="center"/>
        <w:rPr>
          <w:rFonts w:ascii="宋体" w:hAnsi="宋体"/>
        </w:rPr>
      </w:pPr>
    </w:p>
    <w:p w:rsidR="00EC7F20" w:rsidRPr="00685C5F" w:rsidRDefault="00EC7F20">
      <w:pPr>
        <w:spacing w:line="360" w:lineRule="auto"/>
        <w:jc w:val="center"/>
        <w:rPr>
          <w:rFonts w:ascii="宋体" w:hAnsi="宋体"/>
        </w:rPr>
      </w:pPr>
    </w:p>
    <w:p w:rsidR="00EC7F20" w:rsidRPr="00685C5F" w:rsidRDefault="00EC7F20">
      <w:pPr>
        <w:spacing w:line="360" w:lineRule="auto"/>
        <w:jc w:val="center"/>
        <w:rPr>
          <w:rFonts w:ascii="宋体" w:hAnsi="宋体"/>
        </w:rPr>
      </w:pPr>
    </w:p>
    <w:p w:rsidR="00EC7F20" w:rsidRPr="00685C5F" w:rsidRDefault="00EC7F20">
      <w:pPr>
        <w:spacing w:line="360" w:lineRule="auto"/>
        <w:jc w:val="center"/>
        <w:rPr>
          <w:rFonts w:ascii="宋体" w:hAnsi="宋体"/>
        </w:rPr>
      </w:pPr>
    </w:p>
    <w:p w:rsidR="00613F78" w:rsidRPr="00685C5F" w:rsidRDefault="00613F78">
      <w:pPr>
        <w:spacing w:line="360" w:lineRule="auto"/>
        <w:jc w:val="center"/>
        <w:rPr>
          <w:rFonts w:ascii="宋体" w:hAnsi="宋体"/>
        </w:rPr>
      </w:pPr>
    </w:p>
    <w:p w:rsidR="00EC7F20" w:rsidRPr="00685C5F" w:rsidRDefault="00EC7F20">
      <w:pPr>
        <w:jc w:val="center"/>
        <w:rPr>
          <w:rFonts w:ascii="宋体" w:hAnsi="宋体"/>
          <w:sz w:val="32"/>
        </w:rPr>
      </w:pPr>
      <w:r w:rsidRPr="00685C5F">
        <w:rPr>
          <w:rFonts w:ascii="宋体" w:hAnsi="宋体" w:hint="eastAsia"/>
          <w:sz w:val="32"/>
        </w:rPr>
        <w:t>国义招标股份有限公司</w:t>
      </w:r>
    </w:p>
    <w:p w:rsidR="00EC7F20" w:rsidRPr="00685C5F" w:rsidRDefault="00E739ED">
      <w:pPr>
        <w:jc w:val="center"/>
        <w:rPr>
          <w:rFonts w:ascii="宋体" w:hAnsi="宋体"/>
          <w:sz w:val="32"/>
        </w:rPr>
      </w:pPr>
      <w:r w:rsidRPr="00685C5F">
        <w:rPr>
          <w:rFonts w:ascii="宋体" w:hAnsi="宋体" w:hint="eastAsia"/>
          <w:sz w:val="32"/>
        </w:rPr>
        <w:t>广州酒家集团利口福食品有限公司</w:t>
      </w:r>
    </w:p>
    <w:p w:rsidR="00EC7F20" w:rsidRPr="00685C5F" w:rsidRDefault="00EC7F20">
      <w:pPr>
        <w:spacing w:line="360" w:lineRule="auto"/>
        <w:ind w:right="-441"/>
        <w:jc w:val="center"/>
        <w:rPr>
          <w:rFonts w:ascii="宋体" w:hAnsi="宋体"/>
          <w:sz w:val="32"/>
        </w:rPr>
      </w:pPr>
      <w:r w:rsidRPr="00685C5F">
        <w:rPr>
          <w:rFonts w:ascii="宋体" w:hAnsi="宋体" w:hint="eastAsia"/>
          <w:sz w:val="32"/>
        </w:rPr>
        <w:t>201</w:t>
      </w:r>
      <w:r w:rsidR="007624F4" w:rsidRPr="00685C5F">
        <w:rPr>
          <w:rFonts w:ascii="宋体" w:hAnsi="宋体" w:hint="eastAsia"/>
          <w:sz w:val="32"/>
        </w:rPr>
        <w:t>8</w:t>
      </w:r>
      <w:r w:rsidRPr="00685C5F">
        <w:rPr>
          <w:rFonts w:ascii="宋体" w:hAnsi="宋体" w:hint="eastAsia"/>
          <w:sz w:val="32"/>
        </w:rPr>
        <w:t>年</w:t>
      </w:r>
      <w:r w:rsidR="00613F78" w:rsidRPr="00685C5F">
        <w:rPr>
          <w:rFonts w:ascii="宋体" w:hAnsi="宋体" w:hint="eastAsia"/>
          <w:sz w:val="32"/>
        </w:rPr>
        <w:t>3</w:t>
      </w:r>
      <w:r w:rsidRPr="00685C5F">
        <w:rPr>
          <w:rFonts w:ascii="宋体" w:hAnsi="宋体" w:hint="eastAsia"/>
          <w:sz w:val="32"/>
        </w:rPr>
        <w:t>月</w:t>
      </w:r>
    </w:p>
    <w:p w:rsidR="00EC7F20" w:rsidRPr="00685C5F" w:rsidRDefault="00EC7F20">
      <w:pPr>
        <w:spacing w:line="360" w:lineRule="auto"/>
        <w:ind w:right="-441"/>
        <w:jc w:val="center"/>
        <w:rPr>
          <w:rFonts w:ascii="宋体" w:hAnsi="宋体"/>
          <w:sz w:val="32"/>
        </w:rPr>
      </w:pPr>
    </w:p>
    <w:p w:rsidR="00EC7F20" w:rsidRPr="00685C5F" w:rsidRDefault="00E739ED">
      <w:pPr>
        <w:pStyle w:val="1"/>
        <w:keepLines w:val="0"/>
        <w:numPr>
          <w:ilvl w:val="0"/>
          <w:numId w:val="1"/>
        </w:numPr>
        <w:spacing w:before="0" w:after="0" w:line="360" w:lineRule="auto"/>
        <w:ind w:right="-441"/>
        <w:jc w:val="center"/>
        <w:rPr>
          <w:rFonts w:ascii="黑体" w:eastAsia="黑体" w:hAnsi="宋体"/>
          <w:sz w:val="36"/>
          <w:szCs w:val="36"/>
        </w:rPr>
      </w:pPr>
      <w:r w:rsidRPr="00685C5F">
        <w:rPr>
          <w:rFonts w:ascii="黑体" w:eastAsia="黑体" w:hAnsi="宋体"/>
          <w:sz w:val="36"/>
          <w:szCs w:val="36"/>
        </w:rPr>
        <w:br w:type="page"/>
      </w:r>
      <w:r w:rsidR="00EC7F20" w:rsidRPr="00685C5F">
        <w:rPr>
          <w:rFonts w:ascii="黑体" w:eastAsia="黑体" w:hAnsi="宋体" w:hint="eastAsia"/>
          <w:sz w:val="36"/>
          <w:szCs w:val="36"/>
        </w:rPr>
        <w:lastRenderedPageBreak/>
        <w:t>招标公告</w:t>
      </w:r>
    </w:p>
    <w:bookmarkEnd w:id="0"/>
    <w:bookmarkEnd w:id="1"/>
    <w:bookmarkEnd w:id="2"/>
    <w:p w:rsidR="00EC7F20" w:rsidRPr="00685C5F" w:rsidRDefault="00EC7F20">
      <w:pPr>
        <w:adjustRightInd w:val="0"/>
        <w:snapToGrid w:val="0"/>
        <w:spacing w:line="360" w:lineRule="auto"/>
        <w:jc w:val="center"/>
        <w:rPr>
          <w:rFonts w:ascii="宋体" w:hAnsi="宋体"/>
          <w:b/>
          <w:bCs/>
          <w:sz w:val="32"/>
        </w:rPr>
      </w:pPr>
    </w:p>
    <w:p w:rsidR="00EC7F20" w:rsidRPr="00685C5F" w:rsidRDefault="00E739ED" w:rsidP="00FB7E7A">
      <w:pPr>
        <w:adjustRightInd w:val="0"/>
        <w:snapToGrid w:val="0"/>
        <w:spacing w:line="360" w:lineRule="auto"/>
        <w:ind w:leftChars="86" w:left="181" w:firstLine="420"/>
        <w:rPr>
          <w:rFonts w:ascii="宋体" w:hAnsi="宋体"/>
          <w:szCs w:val="21"/>
        </w:rPr>
      </w:pPr>
      <w:r w:rsidRPr="00685C5F">
        <w:rPr>
          <w:rFonts w:ascii="宋体" w:hAnsi="宋体" w:hint="eastAsia"/>
          <w:szCs w:val="21"/>
        </w:rPr>
        <w:t>广州酒家集团利口福食品有限公司</w:t>
      </w:r>
      <w:r w:rsidR="00EC7F20" w:rsidRPr="00685C5F">
        <w:rPr>
          <w:rFonts w:ascii="宋体" w:hAnsi="宋体" w:hint="eastAsia"/>
          <w:szCs w:val="21"/>
        </w:rPr>
        <w:t>工程造价咨询服务已具备招标条件，现决定对本项目进行公开招标，择优选取工程造价咨询单位，有关事项公布如下：</w:t>
      </w:r>
    </w:p>
    <w:p w:rsidR="00EC7F20" w:rsidRPr="00685C5F" w:rsidRDefault="00EC7F20" w:rsidP="00FB7E7A">
      <w:pPr>
        <w:numPr>
          <w:ilvl w:val="0"/>
          <w:numId w:val="2"/>
        </w:numPr>
        <w:tabs>
          <w:tab w:val="clear" w:pos="360"/>
          <w:tab w:val="num" w:pos="900"/>
        </w:tabs>
        <w:adjustRightInd w:val="0"/>
        <w:snapToGrid w:val="0"/>
        <w:spacing w:line="360" w:lineRule="auto"/>
        <w:ind w:leftChars="171" w:left="539" w:hanging="180"/>
        <w:rPr>
          <w:rFonts w:ascii="宋体" w:hAnsi="宋体"/>
          <w:b/>
          <w:szCs w:val="21"/>
        </w:rPr>
      </w:pPr>
      <w:r w:rsidRPr="00685C5F">
        <w:rPr>
          <w:rFonts w:ascii="宋体" w:hAnsi="宋体" w:hint="eastAsia"/>
          <w:b/>
          <w:szCs w:val="21"/>
        </w:rPr>
        <w:t>单位名称及地址</w:t>
      </w:r>
    </w:p>
    <w:p w:rsidR="00EC7F20" w:rsidRPr="00685C5F" w:rsidRDefault="00EC7F20" w:rsidP="00FB7E7A">
      <w:pPr>
        <w:numPr>
          <w:ilvl w:val="0"/>
          <w:numId w:val="3"/>
        </w:numPr>
        <w:tabs>
          <w:tab w:val="clear" w:pos="840"/>
          <w:tab w:val="left" w:pos="1080"/>
        </w:tabs>
        <w:adjustRightInd w:val="0"/>
        <w:snapToGrid w:val="0"/>
        <w:spacing w:line="360" w:lineRule="auto"/>
        <w:ind w:leftChars="429" w:left="1261"/>
        <w:rPr>
          <w:rFonts w:ascii="宋体" w:hAnsi="宋体"/>
          <w:szCs w:val="21"/>
        </w:rPr>
      </w:pPr>
      <w:r w:rsidRPr="00685C5F">
        <w:rPr>
          <w:rFonts w:ascii="宋体" w:hAnsi="宋体" w:hint="eastAsia"/>
          <w:szCs w:val="21"/>
        </w:rPr>
        <w:t>单位名称：</w:t>
      </w:r>
      <w:r w:rsidR="00E739ED" w:rsidRPr="00685C5F">
        <w:rPr>
          <w:rFonts w:ascii="宋体" w:hAnsi="宋体" w:hint="eastAsia"/>
          <w:szCs w:val="21"/>
          <w:u w:val="single"/>
        </w:rPr>
        <w:t>广州酒家集团利口福食品有限公司</w:t>
      </w:r>
      <w:r w:rsidRPr="00685C5F">
        <w:rPr>
          <w:rFonts w:ascii="宋体" w:hAnsi="宋体" w:hint="eastAsia"/>
          <w:szCs w:val="21"/>
        </w:rPr>
        <w:t>（以下简称“招标人”）</w:t>
      </w:r>
    </w:p>
    <w:p w:rsidR="00EC7F20" w:rsidRPr="00685C5F" w:rsidRDefault="00EC7F20" w:rsidP="00FB7E7A">
      <w:pPr>
        <w:numPr>
          <w:ilvl w:val="0"/>
          <w:numId w:val="3"/>
        </w:numPr>
        <w:tabs>
          <w:tab w:val="clear" w:pos="840"/>
          <w:tab w:val="left" w:pos="1080"/>
          <w:tab w:val="num" w:pos="1560"/>
        </w:tabs>
        <w:adjustRightInd w:val="0"/>
        <w:snapToGrid w:val="0"/>
        <w:spacing w:line="360" w:lineRule="auto"/>
        <w:ind w:leftChars="314" w:left="1019"/>
        <w:rPr>
          <w:rFonts w:ascii="宋体" w:hAnsi="宋体"/>
          <w:szCs w:val="21"/>
        </w:rPr>
      </w:pPr>
      <w:r w:rsidRPr="00685C5F">
        <w:rPr>
          <w:rFonts w:ascii="宋体" w:hAnsi="宋体" w:hint="eastAsia"/>
          <w:szCs w:val="21"/>
        </w:rPr>
        <w:t>地    址：</w:t>
      </w:r>
      <w:r w:rsidR="00613F78" w:rsidRPr="00685C5F">
        <w:rPr>
          <w:rFonts w:ascii="宋体" w:hAnsi="宋体" w:hint="eastAsia"/>
          <w:szCs w:val="21"/>
          <w:u w:val="single"/>
        </w:rPr>
        <w:t>广州市番禺区南村兴南大道565号</w:t>
      </w:r>
    </w:p>
    <w:p w:rsidR="00EC7F20" w:rsidRPr="00685C5F" w:rsidRDefault="00EC7F20" w:rsidP="00FB7E7A">
      <w:pPr>
        <w:numPr>
          <w:ilvl w:val="0"/>
          <w:numId w:val="2"/>
        </w:numPr>
        <w:tabs>
          <w:tab w:val="clear" w:pos="360"/>
          <w:tab w:val="num" w:pos="900"/>
        </w:tabs>
        <w:adjustRightInd w:val="0"/>
        <w:snapToGrid w:val="0"/>
        <w:spacing w:line="360" w:lineRule="auto"/>
        <w:ind w:leftChars="171" w:left="539" w:hanging="180"/>
        <w:rPr>
          <w:rFonts w:ascii="宋体" w:hAnsi="宋体"/>
          <w:b/>
          <w:szCs w:val="21"/>
        </w:rPr>
      </w:pPr>
      <w:r w:rsidRPr="00685C5F">
        <w:rPr>
          <w:rFonts w:ascii="宋体" w:hAnsi="宋体" w:hint="eastAsia"/>
          <w:b/>
          <w:szCs w:val="21"/>
        </w:rPr>
        <w:t>招标项目的名称、</w:t>
      </w:r>
      <w:r w:rsidRPr="00685C5F">
        <w:rPr>
          <w:rFonts w:ascii="宋体" w:hAnsi="宋体"/>
          <w:b/>
          <w:szCs w:val="21"/>
        </w:rPr>
        <w:t>资金来源</w:t>
      </w:r>
      <w:r w:rsidRPr="00685C5F">
        <w:rPr>
          <w:rFonts w:ascii="宋体" w:hAnsi="宋体" w:hint="eastAsia"/>
          <w:b/>
          <w:szCs w:val="21"/>
        </w:rPr>
        <w:t>、项目概况、招标内容：</w:t>
      </w:r>
    </w:p>
    <w:p w:rsidR="00EC7F20" w:rsidRPr="00685C5F" w:rsidRDefault="00EC7F20" w:rsidP="00FB7E7A">
      <w:pPr>
        <w:numPr>
          <w:ilvl w:val="0"/>
          <w:numId w:val="4"/>
        </w:numPr>
        <w:tabs>
          <w:tab w:val="clear" w:pos="840"/>
          <w:tab w:val="left" w:pos="1080"/>
          <w:tab w:val="num" w:pos="1200"/>
        </w:tabs>
        <w:adjustRightInd w:val="0"/>
        <w:snapToGrid w:val="0"/>
        <w:spacing w:line="360" w:lineRule="auto"/>
        <w:ind w:leftChars="314" w:left="1019"/>
        <w:rPr>
          <w:rFonts w:ascii="宋体" w:hAnsi="宋体"/>
          <w:szCs w:val="21"/>
        </w:rPr>
      </w:pPr>
      <w:r w:rsidRPr="00685C5F">
        <w:rPr>
          <w:rFonts w:ascii="宋体" w:hAnsi="宋体" w:hint="eastAsia"/>
          <w:szCs w:val="21"/>
        </w:rPr>
        <w:t>项目名称：</w:t>
      </w:r>
      <w:r w:rsidR="00E739ED" w:rsidRPr="00685C5F">
        <w:rPr>
          <w:rFonts w:ascii="宋体" w:hAnsi="宋体" w:hint="eastAsia"/>
          <w:szCs w:val="21"/>
          <w:u w:val="single"/>
        </w:rPr>
        <w:t>广州酒家集团利口福食品有限公司</w:t>
      </w:r>
      <w:r w:rsidRPr="00685C5F">
        <w:rPr>
          <w:rFonts w:ascii="宋体" w:hAnsi="宋体" w:hint="eastAsia"/>
          <w:szCs w:val="21"/>
          <w:u w:val="single"/>
        </w:rPr>
        <w:t>工程造价咨询服务</w:t>
      </w:r>
    </w:p>
    <w:p w:rsidR="00EC7F20" w:rsidRPr="00685C5F" w:rsidRDefault="00EC7F20" w:rsidP="00FB7E7A">
      <w:pPr>
        <w:numPr>
          <w:ilvl w:val="0"/>
          <w:numId w:val="4"/>
        </w:numPr>
        <w:tabs>
          <w:tab w:val="clear" w:pos="840"/>
          <w:tab w:val="left" w:pos="1080"/>
        </w:tabs>
        <w:adjustRightInd w:val="0"/>
        <w:snapToGrid w:val="0"/>
        <w:spacing w:line="360" w:lineRule="auto"/>
        <w:ind w:leftChars="429" w:left="1261"/>
        <w:rPr>
          <w:rFonts w:ascii="宋体" w:hAnsi="宋体"/>
          <w:szCs w:val="21"/>
        </w:rPr>
      </w:pPr>
      <w:r w:rsidRPr="00685C5F">
        <w:rPr>
          <w:rFonts w:ascii="宋体" w:hAnsi="宋体" w:hint="eastAsia"/>
          <w:szCs w:val="21"/>
        </w:rPr>
        <w:t>项目地点：</w:t>
      </w:r>
      <w:r w:rsidRPr="00685C5F">
        <w:rPr>
          <w:rFonts w:ascii="宋体" w:hAnsi="宋体" w:hint="eastAsia"/>
          <w:szCs w:val="21"/>
          <w:u w:val="single"/>
        </w:rPr>
        <w:t>广州市或工程项目所在地（广东省内）</w:t>
      </w:r>
    </w:p>
    <w:p w:rsidR="00EC7F20" w:rsidRPr="00685C5F" w:rsidRDefault="00EC7F20" w:rsidP="00FB7E7A">
      <w:pPr>
        <w:numPr>
          <w:ilvl w:val="0"/>
          <w:numId w:val="4"/>
        </w:numPr>
        <w:tabs>
          <w:tab w:val="clear" w:pos="840"/>
          <w:tab w:val="left" w:pos="1080"/>
        </w:tabs>
        <w:adjustRightInd w:val="0"/>
        <w:snapToGrid w:val="0"/>
        <w:spacing w:line="360" w:lineRule="auto"/>
        <w:ind w:leftChars="429" w:left="1261"/>
        <w:rPr>
          <w:rFonts w:ascii="宋体" w:hAnsi="宋体"/>
          <w:szCs w:val="21"/>
        </w:rPr>
      </w:pPr>
      <w:r w:rsidRPr="00685C5F">
        <w:rPr>
          <w:rFonts w:ascii="宋体" w:hAnsi="宋体"/>
          <w:szCs w:val="21"/>
        </w:rPr>
        <w:t>资金来源</w:t>
      </w:r>
      <w:r w:rsidRPr="00685C5F">
        <w:rPr>
          <w:rFonts w:ascii="宋体" w:hAnsi="宋体" w:hint="eastAsia"/>
          <w:szCs w:val="21"/>
        </w:rPr>
        <w:t>：</w:t>
      </w:r>
      <w:r w:rsidRPr="00685C5F">
        <w:rPr>
          <w:rFonts w:ascii="宋体" w:hAnsi="宋体" w:hint="eastAsia"/>
          <w:szCs w:val="21"/>
          <w:u w:val="single"/>
        </w:rPr>
        <w:t>企业自筹</w:t>
      </w:r>
    </w:p>
    <w:p w:rsidR="00EC7F20" w:rsidRPr="00685C5F" w:rsidRDefault="00EC7F20" w:rsidP="00FB7E7A">
      <w:pPr>
        <w:numPr>
          <w:ilvl w:val="0"/>
          <w:numId w:val="4"/>
        </w:numPr>
        <w:tabs>
          <w:tab w:val="clear" w:pos="840"/>
          <w:tab w:val="left" w:pos="1080"/>
          <w:tab w:val="num" w:pos="1380"/>
        </w:tabs>
        <w:adjustRightInd w:val="0"/>
        <w:snapToGrid w:val="0"/>
        <w:spacing w:line="360" w:lineRule="auto"/>
        <w:ind w:leftChars="314" w:left="1019"/>
        <w:rPr>
          <w:rFonts w:ascii="宋体" w:hAnsi="宋体"/>
          <w:szCs w:val="21"/>
        </w:rPr>
      </w:pPr>
      <w:r w:rsidRPr="00685C5F">
        <w:rPr>
          <w:rFonts w:ascii="宋体" w:hAnsi="宋体" w:hint="eastAsia"/>
          <w:szCs w:val="21"/>
        </w:rPr>
        <w:t>项目招标控制价：按</w:t>
      </w:r>
      <w:r w:rsidRPr="00685C5F">
        <w:rPr>
          <w:rFonts w:ascii="宋体" w:hAnsi="宋体" w:cs="宋体" w:hint="eastAsia"/>
          <w:szCs w:val="21"/>
          <w:u w:val="single"/>
        </w:rPr>
        <w:t>《关于调整我省建设工程造价咨询服务收费的复函》（粤价函〔2011〕</w:t>
      </w:r>
      <w:r w:rsidRPr="00685C5F">
        <w:rPr>
          <w:rFonts w:ascii="宋体" w:hAnsi="宋体" w:cs="宋体" w:hint="eastAsia"/>
          <w:kern w:val="0"/>
          <w:szCs w:val="21"/>
          <w:u w:val="single"/>
        </w:rPr>
        <w:t>742</w:t>
      </w:r>
      <w:r w:rsidRPr="00685C5F">
        <w:rPr>
          <w:rFonts w:ascii="宋体" w:hAnsi="宋体" w:cs="宋体" w:hint="eastAsia"/>
          <w:szCs w:val="21"/>
          <w:u w:val="single"/>
        </w:rPr>
        <w:t>号）</w:t>
      </w:r>
      <w:r w:rsidR="005910FB" w:rsidRPr="00685C5F">
        <w:rPr>
          <w:rFonts w:ascii="宋体" w:hAnsi="宋体" w:cs="宋体" w:hint="eastAsia"/>
          <w:szCs w:val="21"/>
          <w:u w:val="single"/>
        </w:rPr>
        <w:t>概（预）算审核和结算审核服务</w:t>
      </w:r>
      <w:r w:rsidRPr="00685C5F">
        <w:rPr>
          <w:rFonts w:ascii="宋体" w:hAnsi="宋体" w:cs="宋体" w:hint="eastAsia"/>
          <w:szCs w:val="21"/>
          <w:u w:val="single"/>
        </w:rPr>
        <w:t>收费标准（各项费率）的</w:t>
      </w:r>
      <w:r w:rsidR="004174B3" w:rsidRPr="00685C5F">
        <w:rPr>
          <w:rFonts w:ascii="宋体" w:hAnsi="宋体" w:cs="宋体" w:hint="eastAsia"/>
          <w:szCs w:val="21"/>
          <w:u w:val="single"/>
        </w:rPr>
        <w:t>95</w:t>
      </w:r>
      <w:r w:rsidRPr="00685C5F">
        <w:rPr>
          <w:rFonts w:ascii="宋体" w:hAnsi="宋体" w:cs="宋体" w:hint="eastAsia"/>
          <w:szCs w:val="21"/>
          <w:u w:val="single"/>
        </w:rPr>
        <w:t>%。</w:t>
      </w:r>
    </w:p>
    <w:p w:rsidR="00EC7F20" w:rsidRPr="00685C5F" w:rsidRDefault="00EC7F20" w:rsidP="00FB7E7A">
      <w:pPr>
        <w:numPr>
          <w:ilvl w:val="0"/>
          <w:numId w:val="4"/>
        </w:numPr>
        <w:tabs>
          <w:tab w:val="clear" w:pos="840"/>
          <w:tab w:val="left" w:pos="1080"/>
        </w:tabs>
        <w:adjustRightInd w:val="0"/>
        <w:snapToGrid w:val="0"/>
        <w:spacing w:line="360" w:lineRule="auto"/>
        <w:ind w:leftChars="429" w:left="1261"/>
        <w:rPr>
          <w:rFonts w:ascii="宋体" w:hAnsi="宋体"/>
          <w:szCs w:val="21"/>
        </w:rPr>
      </w:pPr>
      <w:r w:rsidRPr="00685C5F">
        <w:rPr>
          <w:rFonts w:ascii="宋体" w:hAnsi="宋体" w:hint="eastAsia"/>
          <w:szCs w:val="21"/>
        </w:rPr>
        <w:t>招标内容：</w:t>
      </w:r>
      <w:r w:rsidRPr="00685C5F">
        <w:t>按招标人要求提供造价咨询服务，服务内容包括工程概</w:t>
      </w:r>
      <w:r w:rsidR="00613F78" w:rsidRPr="00685C5F">
        <w:rPr>
          <w:rFonts w:hint="eastAsia"/>
        </w:rPr>
        <w:t>（预）</w:t>
      </w:r>
      <w:r w:rsidRPr="00685C5F">
        <w:t>算的审核、工程结算审核</w:t>
      </w:r>
      <w:r w:rsidRPr="00685C5F">
        <w:rPr>
          <w:rFonts w:hint="eastAsia"/>
        </w:rPr>
        <w:t>或招标人要求的其他造价咨询</w:t>
      </w:r>
      <w:r w:rsidRPr="00685C5F">
        <w:t>服务。</w:t>
      </w:r>
    </w:p>
    <w:p w:rsidR="00EC7F20" w:rsidRPr="00685C5F" w:rsidRDefault="00EC7F20" w:rsidP="00FB7E7A">
      <w:pPr>
        <w:numPr>
          <w:ilvl w:val="0"/>
          <w:numId w:val="2"/>
        </w:numPr>
        <w:tabs>
          <w:tab w:val="clear" w:pos="360"/>
          <w:tab w:val="num" w:pos="720"/>
        </w:tabs>
        <w:adjustRightInd w:val="0"/>
        <w:snapToGrid w:val="0"/>
        <w:spacing w:line="360" w:lineRule="auto"/>
        <w:ind w:leftChars="171" w:left="539" w:hanging="180"/>
        <w:rPr>
          <w:rFonts w:ascii="宋体" w:hAnsi="宋体"/>
          <w:b/>
          <w:szCs w:val="21"/>
        </w:rPr>
      </w:pPr>
      <w:r w:rsidRPr="00685C5F">
        <w:rPr>
          <w:rFonts w:ascii="宋体" w:hAnsi="宋体" w:hint="eastAsia"/>
          <w:b/>
          <w:szCs w:val="21"/>
        </w:rPr>
        <w:t>投标人资格要求：</w:t>
      </w:r>
    </w:p>
    <w:p w:rsidR="00EC7F20" w:rsidRPr="00685C5F" w:rsidRDefault="00EC7F20" w:rsidP="00FB7E7A">
      <w:pPr>
        <w:numPr>
          <w:ilvl w:val="1"/>
          <w:numId w:val="5"/>
        </w:numPr>
        <w:tabs>
          <w:tab w:val="clear" w:pos="840"/>
          <w:tab w:val="left" w:pos="1080"/>
        </w:tabs>
        <w:adjustRightInd w:val="0"/>
        <w:snapToGrid w:val="0"/>
        <w:spacing w:line="360" w:lineRule="auto"/>
        <w:ind w:leftChars="429" w:left="1261"/>
        <w:rPr>
          <w:rFonts w:ascii="宋体" w:hAnsi="宋体"/>
          <w:szCs w:val="21"/>
        </w:rPr>
      </w:pPr>
      <w:r w:rsidRPr="00685C5F">
        <w:rPr>
          <w:rFonts w:ascii="宋体" w:hAnsi="宋体" w:hint="eastAsia"/>
          <w:szCs w:val="21"/>
        </w:rPr>
        <w:t>具备中华人民共和国境内注册的独立企业法人资格，持有工商行政管理部门核发的法人营业执照；</w:t>
      </w:r>
    </w:p>
    <w:p w:rsidR="00EC7F20" w:rsidRPr="00685C5F" w:rsidRDefault="00EC7F20" w:rsidP="00FB7E7A">
      <w:pPr>
        <w:numPr>
          <w:ilvl w:val="1"/>
          <w:numId w:val="5"/>
        </w:numPr>
        <w:tabs>
          <w:tab w:val="clear" w:pos="840"/>
          <w:tab w:val="left" w:pos="1080"/>
        </w:tabs>
        <w:adjustRightInd w:val="0"/>
        <w:snapToGrid w:val="0"/>
        <w:spacing w:line="360" w:lineRule="auto"/>
        <w:ind w:leftChars="429" w:left="1261"/>
        <w:rPr>
          <w:rFonts w:ascii="宋体" w:hAnsi="宋体"/>
          <w:szCs w:val="21"/>
        </w:rPr>
      </w:pPr>
      <w:r w:rsidRPr="00685C5F">
        <w:rPr>
          <w:rFonts w:ascii="宋体" w:hAnsi="宋体" w:hint="eastAsia"/>
          <w:szCs w:val="21"/>
        </w:rPr>
        <w:t>具有建设行政主管部门颁发的工程造价咨询甲级资质，在广州市建委备案且备案在有效期内（需从网站打印备案页面）；</w:t>
      </w:r>
    </w:p>
    <w:p w:rsidR="00EC7F20" w:rsidRPr="00685C5F" w:rsidRDefault="00EC7F20" w:rsidP="00FB7E7A">
      <w:pPr>
        <w:numPr>
          <w:ilvl w:val="1"/>
          <w:numId w:val="5"/>
        </w:numPr>
        <w:tabs>
          <w:tab w:val="clear" w:pos="840"/>
          <w:tab w:val="left" w:pos="1080"/>
        </w:tabs>
        <w:adjustRightInd w:val="0"/>
        <w:snapToGrid w:val="0"/>
        <w:spacing w:line="360" w:lineRule="auto"/>
        <w:ind w:leftChars="429" w:left="1261"/>
        <w:rPr>
          <w:rFonts w:ascii="宋体" w:hAnsi="宋体"/>
          <w:szCs w:val="21"/>
        </w:rPr>
      </w:pPr>
      <w:r w:rsidRPr="00685C5F">
        <w:rPr>
          <w:rFonts w:ascii="宋体" w:hAnsi="宋体" w:hint="eastAsia"/>
          <w:szCs w:val="21"/>
        </w:rPr>
        <w:t>拟委派项目负责人必须具备注册造价工程师执业资格，从事工程造价专业工作8年以上（以获得造价工程师执业资格证书的时间起算）。</w:t>
      </w:r>
    </w:p>
    <w:p w:rsidR="00EC7F20" w:rsidRPr="00685C5F" w:rsidRDefault="00EC7F20" w:rsidP="00FB7E7A">
      <w:pPr>
        <w:numPr>
          <w:ilvl w:val="1"/>
          <w:numId w:val="5"/>
        </w:numPr>
        <w:tabs>
          <w:tab w:val="clear" w:pos="840"/>
          <w:tab w:val="left" w:pos="1080"/>
        </w:tabs>
        <w:adjustRightInd w:val="0"/>
        <w:snapToGrid w:val="0"/>
        <w:spacing w:line="360" w:lineRule="auto"/>
        <w:ind w:leftChars="429" w:left="1261"/>
        <w:rPr>
          <w:rFonts w:ascii="宋体" w:hAnsi="宋体"/>
          <w:szCs w:val="21"/>
        </w:rPr>
      </w:pPr>
      <w:r w:rsidRPr="00685C5F">
        <w:rPr>
          <w:rFonts w:ascii="宋体" w:hAnsi="宋体" w:hint="eastAsia"/>
          <w:szCs w:val="21"/>
        </w:rPr>
        <w:t>投标人没有处于被责令停业，投标资格没有处于被建设行政主管部门取消投标资格的处罚期内，没有处于财产被接管、冻结、破产的状态；</w:t>
      </w:r>
    </w:p>
    <w:p w:rsidR="00EC7F20" w:rsidRPr="00685C5F" w:rsidRDefault="00EC7F20" w:rsidP="00FB7E7A">
      <w:pPr>
        <w:numPr>
          <w:ilvl w:val="1"/>
          <w:numId w:val="5"/>
        </w:numPr>
        <w:tabs>
          <w:tab w:val="clear" w:pos="840"/>
          <w:tab w:val="left" w:pos="1080"/>
        </w:tabs>
        <w:adjustRightInd w:val="0"/>
        <w:snapToGrid w:val="0"/>
        <w:spacing w:line="360" w:lineRule="auto"/>
        <w:ind w:leftChars="429" w:left="1261"/>
        <w:rPr>
          <w:rFonts w:ascii="宋体" w:hAnsi="宋体"/>
          <w:szCs w:val="21"/>
        </w:rPr>
      </w:pPr>
      <w:r w:rsidRPr="00685C5F">
        <w:rPr>
          <w:rFonts w:ascii="宋体" w:hAnsi="宋体" w:hint="eastAsia"/>
          <w:szCs w:val="21"/>
        </w:rPr>
        <w:t>投标人不允许以联合体形式参与本项目。</w:t>
      </w:r>
    </w:p>
    <w:p w:rsidR="00EC7F20" w:rsidRPr="00685C5F" w:rsidRDefault="00EC7F20" w:rsidP="00FB7E7A">
      <w:pPr>
        <w:numPr>
          <w:ilvl w:val="0"/>
          <w:numId w:val="2"/>
        </w:numPr>
        <w:tabs>
          <w:tab w:val="clear" w:pos="360"/>
          <w:tab w:val="num" w:pos="900"/>
        </w:tabs>
        <w:adjustRightInd w:val="0"/>
        <w:snapToGrid w:val="0"/>
        <w:spacing w:line="360" w:lineRule="auto"/>
        <w:ind w:leftChars="171" w:left="539" w:hanging="180"/>
        <w:rPr>
          <w:rFonts w:ascii="宋体" w:hAnsi="宋体"/>
          <w:b/>
          <w:szCs w:val="21"/>
        </w:rPr>
      </w:pPr>
      <w:r w:rsidRPr="00685C5F">
        <w:rPr>
          <w:rFonts w:ascii="宋体" w:hAnsi="宋体" w:hint="eastAsia"/>
          <w:b/>
          <w:szCs w:val="21"/>
        </w:rPr>
        <w:t>投标报名事项</w:t>
      </w:r>
    </w:p>
    <w:p w:rsidR="00EC7F20" w:rsidRPr="00685C5F" w:rsidRDefault="00EC7F20" w:rsidP="00FB7E7A">
      <w:pPr>
        <w:numPr>
          <w:ilvl w:val="0"/>
          <w:numId w:val="6"/>
        </w:numPr>
        <w:tabs>
          <w:tab w:val="clear" w:pos="482"/>
          <w:tab w:val="num" w:pos="1022"/>
        </w:tabs>
        <w:adjustRightInd w:val="0"/>
        <w:snapToGrid w:val="0"/>
        <w:spacing w:line="360" w:lineRule="auto"/>
        <w:ind w:leftChars="314" w:left="1079"/>
        <w:rPr>
          <w:szCs w:val="21"/>
        </w:rPr>
      </w:pPr>
      <w:r w:rsidRPr="00685C5F">
        <w:rPr>
          <w:rFonts w:hint="eastAsia"/>
          <w:szCs w:val="21"/>
        </w:rPr>
        <w:t>报名地点：</w:t>
      </w:r>
      <w:r w:rsidR="00613F78" w:rsidRPr="00685C5F">
        <w:rPr>
          <w:rFonts w:hint="eastAsia"/>
          <w:szCs w:val="21"/>
        </w:rPr>
        <w:t>国义招标股份有限公司</w:t>
      </w:r>
      <w:r w:rsidR="00613F78" w:rsidRPr="00685C5F">
        <w:rPr>
          <w:rFonts w:hint="eastAsia"/>
          <w:szCs w:val="21"/>
        </w:rPr>
        <w:t>8</w:t>
      </w:r>
      <w:r w:rsidR="00613F78" w:rsidRPr="00685C5F">
        <w:rPr>
          <w:rFonts w:hint="eastAsia"/>
          <w:szCs w:val="21"/>
        </w:rPr>
        <w:t>楼</w:t>
      </w:r>
      <w:r w:rsidRPr="00685C5F">
        <w:rPr>
          <w:rFonts w:hint="eastAsia"/>
          <w:szCs w:val="21"/>
        </w:rPr>
        <w:t>（地址：广州市</w:t>
      </w:r>
      <w:r w:rsidR="00613F78" w:rsidRPr="00685C5F">
        <w:rPr>
          <w:rFonts w:hint="eastAsia"/>
          <w:szCs w:val="21"/>
        </w:rPr>
        <w:t>东风东</w:t>
      </w:r>
      <w:r w:rsidRPr="00685C5F">
        <w:rPr>
          <w:rFonts w:hint="eastAsia"/>
          <w:szCs w:val="21"/>
        </w:rPr>
        <w:t>路</w:t>
      </w:r>
      <w:r w:rsidR="00613F78" w:rsidRPr="00685C5F">
        <w:rPr>
          <w:rFonts w:hint="eastAsia"/>
          <w:szCs w:val="21"/>
        </w:rPr>
        <w:t>726</w:t>
      </w:r>
      <w:r w:rsidRPr="00685C5F">
        <w:rPr>
          <w:rFonts w:hint="eastAsia"/>
          <w:szCs w:val="21"/>
        </w:rPr>
        <w:t>号）</w:t>
      </w:r>
    </w:p>
    <w:p w:rsidR="00EC7F20" w:rsidRPr="00685C5F" w:rsidRDefault="00EC7F20" w:rsidP="00FB7E7A">
      <w:pPr>
        <w:numPr>
          <w:ilvl w:val="0"/>
          <w:numId w:val="6"/>
        </w:numPr>
        <w:tabs>
          <w:tab w:val="clear" w:pos="482"/>
          <w:tab w:val="num" w:pos="1202"/>
        </w:tabs>
        <w:adjustRightInd w:val="0"/>
        <w:snapToGrid w:val="0"/>
        <w:spacing w:line="360" w:lineRule="auto"/>
        <w:ind w:leftChars="429" w:left="1261" w:hanging="360"/>
        <w:rPr>
          <w:szCs w:val="21"/>
        </w:rPr>
      </w:pPr>
      <w:r w:rsidRPr="00685C5F">
        <w:rPr>
          <w:rFonts w:hint="eastAsia"/>
          <w:szCs w:val="21"/>
        </w:rPr>
        <w:t>报名时间：</w:t>
      </w:r>
      <w:r w:rsidRPr="00685C5F">
        <w:rPr>
          <w:rFonts w:ascii="宋体" w:hAnsi="宋体" w:hint="eastAsia"/>
          <w:szCs w:val="21"/>
          <w:u w:val="single"/>
        </w:rPr>
        <w:t>201</w:t>
      </w:r>
      <w:r w:rsidR="00F63A3E" w:rsidRPr="00685C5F">
        <w:rPr>
          <w:rFonts w:ascii="宋体" w:hAnsi="宋体" w:hint="eastAsia"/>
          <w:szCs w:val="21"/>
          <w:u w:val="single"/>
        </w:rPr>
        <w:t>8</w:t>
      </w:r>
      <w:r w:rsidRPr="00685C5F">
        <w:rPr>
          <w:rFonts w:ascii="宋体" w:hAnsi="宋体" w:hint="eastAsia"/>
          <w:szCs w:val="21"/>
          <w:u w:val="single"/>
        </w:rPr>
        <w:t>年</w:t>
      </w:r>
      <w:r w:rsidR="00010F50">
        <w:rPr>
          <w:rFonts w:ascii="宋体" w:hAnsi="宋体" w:hint="eastAsia"/>
          <w:szCs w:val="21"/>
          <w:u w:val="single"/>
        </w:rPr>
        <w:t>3</w:t>
      </w:r>
      <w:r w:rsidRPr="00685C5F">
        <w:rPr>
          <w:rFonts w:ascii="宋体" w:hAnsi="宋体" w:hint="eastAsia"/>
          <w:szCs w:val="21"/>
          <w:u w:val="single"/>
        </w:rPr>
        <w:t>月</w:t>
      </w:r>
      <w:r w:rsidR="00010F50">
        <w:rPr>
          <w:rFonts w:ascii="宋体" w:hAnsi="宋体" w:hint="eastAsia"/>
          <w:szCs w:val="21"/>
          <w:u w:val="single"/>
        </w:rPr>
        <w:t>16</w:t>
      </w:r>
      <w:r w:rsidRPr="00685C5F">
        <w:rPr>
          <w:rFonts w:ascii="宋体" w:hAnsi="宋体" w:hint="eastAsia"/>
          <w:szCs w:val="21"/>
          <w:u w:val="single"/>
        </w:rPr>
        <w:t>日至201</w:t>
      </w:r>
      <w:r w:rsidR="00F63A3E" w:rsidRPr="00685C5F">
        <w:rPr>
          <w:rFonts w:ascii="宋体" w:hAnsi="宋体" w:hint="eastAsia"/>
          <w:szCs w:val="21"/>
          <w:u w:val="single"/>
        </w:rPr>
        <w:t>8</w:t>
      </w:r>
      <w:r w:rsidRPr="00685C5F">
        <w:rPr>
          <w:rFonts w:ascii="宋体" w:hAnsi="宋体" w:hint="eastAsia"/>
          <w:szCs w:val="21"/>
          <w:u w:val="single"/>
        </w:rPr>
        <w:t>年</w:t>
      </w:r>
      <w:r w:rsidR="00010F50">
        <w:rPr>
          <w:rFonts w:ascii="宋体" w:hAnsi="宋体" w:hint="eastAsia"/>
          <w:szCs w:val="21"/>
          <w:u w:val="single"/>
        </w:rPr>
        <w:t>3</w:t>
      </w:r>
      <w:r w:rsidRPr="00685C5F">
        <w:rPr>
          <w:rFonts w:ascii="宋体" w:hAnsi="宋体" w:hint="eastAsia"/>
          <w:szCs w:val="21"/>
          <w:u w:val="single"/>
        </w:rPr>
        <w:t>月</w:t>
      </w:r>
      <w:r w:rsidR="00010F50">
        <w:rPr>
          <w:rFonts w:ascii="宋体" w:hAnsi="宋体" w:hint="eastAsia"/>
          <w:szCs w:val="21"/>
          <w:u w:val="single"/>
        </w:rPr>
        <w:t>22</w:t>
      </w:r>
      <w:r w:rsidRPr="00685C5F">
        <w:rPr>
          <w:rFonts w:ascii="宋体" w:hAnsi="宋体" w:hint="eastAsia"/>
          <w:szCs w:val="21"/>
          <w:u w:val="single"/>
        </w:rPr>
        <w:t>日上午 9:30至11:30，下午 2:00至 4:00（北京时间，节假日除外）</w:t>
      </w:r>
    </w:p>
    <w:p w:rsidR="00F63A3E" w:rsidRPr="00685C5F" w:rsidRDefault="00F63A3E" w:rsidP="00FB7E7A">
      <w:pPr>
        <w:numPr>
          <w:ilvl w:val="0"/>
          <w:numId w:val="6"/>
        </w:numPr>
        <w:tabs>
          <w:tab w:val="clear" w:pos="482"/>
          <w:tab w:val="num" w:pos="1022"/>
        </w:tabs>
        <w:adjustRightInd w:val="0"/>
        <w:snapToGrid w:val="0"/>
        <w:spacing w:line="360" w:lineRule="auto"/>
        <w:ind w:leftChars="314" w:left="1079"/>
        <w:rPr>
          <w:szCs w:val="21"/>
        </w:rPr>
      </w:pPr>
      <w:r w:rsidRPr="00685C5F">
        <w:rPr>
          <w:rFonts w:hint="eastAsia"/>
          <w:szCs w:val="21"/>
        </w:rPr>
        <w:t>投标截止时间以及地点：</w:t>
      </w:r>
      <w:r w:rsidRPr="00685C5F">
        <w:rPr>
          <w:rFonts w:hint="eastAsia"/>
          <w:szCs w:val="21"/>
        </w:rPr>
        <w:t>2018</w:t>
      </w:r>
      <w:r w:rsidRPr="00685C5F">
        <w:rPr>
          <w:rFonts w:hint="eastAsia"/>
          <w:szCs w:val="21"/>
        </w:rPr>
        <w:t>年</w:t>
      </w:r>
      <w:r w:rsidR="00164890">
        <w:rPr>
          <w:rFonts w:hint="eastAsia"/>
          <w:szCs w:val="21"/>
        </w:rPr>
        <w:t>4</w:t>
      </w:r>
      <w:r w:rsidRPr="00685C5F">
        <w:rPr>
          <w:rFonts w:hint="eastAsia"/>
          <w:szCs w:val="21"/>
        </w:rPr>
        <w:t>月</w:t>
      </w:r>
      <w:r w:rsidR="00164890">
        <w:rPr>
          <w:rFonts w:hint="eastAsia"/>
          <w:szCs w:val="21"/>
        </w:rPr>
        <w:t>9</w:t>
      </w:r>
      <w:r w:rsidRPr="00685C5F">
        <w:rPr>
          <w:rFonts w:hint="eastAsia"/>
          <w:szCs w:val="21"/>
        </w:rPr>
        <w:t>日上午</w:t>
      </w:r>
      <w:r w:rsidR="00164890">
        <w:rPr>
          <w:rFonts w:hint="eastAsia"/>
          <w:szCs w:val="21"/>
        </w:rPr>
        <w:t>10</w:t>
      </w:r>
      <w:r w:rsidRPr="00685C5F">
        <w:rPr>
          <w:rFonts w:hint="eastAsia"/>
          <w:szCs w:val="21"/>
        </w:rPr>
        <w:t>:30</w:t>
      </w:r>
      <w:r w:rsidRPr="00685C5F">
        <w:rPr>
          <w:rFonts w:hint="eastAsia"/>
          <w:szCs w:val="21"/>
        </w:rPr>
        <w:t>，地点：</w:t>
      </w:r>
      <w:r w:rsidR="00613F78" w:rsidRPr="00685C5F">
        <w:rPr>
          <w:rFonts w:hint="eastAsia"/>
          <w:szCs w:val="21"/>
        </w:rPr>
        <w:t>国义招标股份有限公司</w:t>
      </w:r>
      <w:r w:rsidR="00613F78" w:rsidRPr="00685C5F">
        <w:rPr>
          <w:rFonts w:hint="eastAsia"/>
          <w:szCs w:val="21"/>
        </w:rPr>
        <w:t>2</w:t>
      </w:r>
      <w:r w:rsidR="00613F78" w:rsidRPr="00685C5F">
        <w:rPr>
          <w:rFonts w:hint="eastAsia"/>
          <w:szCs w:val="21"/>
        </w:rPr>
        <w:t>楼</w:t>
      </w:r>
      <w:r w:rsidR="00B96334">
        <w:rPr>
          <w:rFonts w:hint="eastAsia"/>
          <w:szCs w:val="21"/>
        </w:rPr>
        <w:t>9</w:t>
      </w:r>
      <w:r w:rsidR="00613F78" w:rsidRPr="00685C5F">
        <w:rPr>
          <w:rFonts w:hint="eastAsia"/>
          <w:szCs w:val="21"/>
        </w:rPr>
        <w:t>号会议室</w:t>
      </w:r>
      <w:r w:rsidRPr="00685C5F">
        <w:rPr>
          <w:rFonts w:hint="eastAsia"/>
          <w:szCs w:val="21"/>
        </w:rPr>
        <w:t>。</w:t>
      </w:r>
    </w:p>
    <w:p w:rsidR="00EC7F20" w:rsidRPr="00685C5F" w:rsidRDefault="00EC7F20" w:rsidP="00FB7E7A">
      <w:pPr>
        <w:numPr>
          <w:ilvl w:val="0"/>
          <w:numId w:val="2"/>
        </w:numPr>
        <w:tabs>
          <w:tab w:val="clear" w:pos="360"/>
          <w:tab w:val="num" w:pos="720"/>
        </w:tabs>
        <w:adjustRightInd w:val="0"/>
        <w:snapToGrid w:val="0"/>
        <w:spacing w:line="360" w:lineRule="auto"/>
        <w:ind w:leftChars="171" w:left="539" w:hanging="180"/>
        <w:rPr>
          <w:rFonts w:ascii="宋体" w:hAnsi="宋体"/>
          <w:b/>
          <w:szCs w:val="21"/>
        </w:rPr>
      </w:pPr>
      <w:r w:rsidRPr="00685C5F">
        <w:rPr>
          <w:rFonts w:ascii="宋体" w:hAnsi="宋体" w:hint="eastAsia"/>
          <w:b/>
          <w:szCs w:val="21"/>
        </w:rPr>
        <w:t>获取招标文件的时间、地点、方式及招标文件售价</w:t>
      </w:r>
    </w:p>
    <w:p w:rsidR="00EC7F20" w:rsidRPr="00685C5F" w:rsidRDefault="00EC7F20" w:rsidP="00FB7E7A">
      <w:pPr>
        <w:spacing w:line="360" w:lineRule="auto"/>
        <w:ind w:leftChars="486" w:left="1437" w:hanging="416"/>
        <w:rPr>
          <w:rFonts w:ascii="宋体" w:hAnsi="宋体"/>
          <w:szCs w:val="21"/>
        </w:rPr>
      </w:pPr>
      <w:r w:rsidRPr="00685C5F">
        <w:rPr>
          <w:rFonts w:ascii="宋体" w:hAnsi="宋体" w:hint="eastAsia"/>
          <w:szCs w:val="21"/>
        </w:rPr>
        <w:t>1、</w:t>
      </w:r>
      <w:r w:rsidRPr="00685C5F">
        <w:rPr>
          <w:rFonts w:ascii="宋体" w:hAnsi="宋体" w:hint="eastAsia"/>
          <w:szCs w:val="21"/>
        </w:rPr>
        <w:tab/>
        <w:t>凡有意参加投标者，请于201</w:t>
      </w:r>
      <w:r w:rsidR="00F63A3E" w:rsidRPr="00685C5F">
        <w:rPr>
          <w:rFonts w:ascii="宋体" w:hAnsi="宋体" w:hint="eastAsia"/>
          <w:szCs w:val="21"/>
        </w:rPr>
        <w:t>8</w:t>
      </w:r>
      <w:r w:rsidRPr="00685C5F">
        <w:rPr>
          <w:rFonts w:ascii="宋体" w:hAnsi="宋体" w:hint="eastAsia"/>
          <w:szCs w:val="21"/>
        </w:rPr>
        <w:t>年</w:t>
      </w:r>
      <w:r w:rsidR="00010F50">
        <w:rPr>
          <w:rFonts w:ascii="宋体" w:hAnsi="宋体" w:hint="eastAsia"/>
          <w:szCs w:val="21"/>
        </w:rPr>
        <w:t>3</w:t>
      </w:r>
      <w:r w:rsidRPr="00685C5F">
        <w:rPr>
          <w:rFonts w:ascii="宋体" w:hAnsi="宋体" w:hint="eastAsia"/>
          <w:szCs w:val="21"/>
        </w:rPr>
        <w:t>月</w:t>
      </w:r>
      <w:r w:rsidR="00010F50">
        <w:rPr>
          <w:rFonts w:ascii="宋体" w:hAnsi="宋体" w:hint="eastAsia"/>
          <w:szCs w:val="21"/>
        </w:rPr>
        <w:t>16</w:t>
      </w:r>
      <w:r w:rsidRPr="00685C5F">
        <w:rPr>
          <w:rFonts w:ascii="宋体" w:hAnsi="宋体" w:hint="eastAsia"/>
          <w:szCs w:val="21"/>
        </w:rPr>
        <w:t>日至201</w:t>
      </w:r>
      <w:r w:rsidR="00F63A3E" w:rsidRPr="00685C5F">
        <w:rPr>
          <w:rFonts w:ascii="宋体" w:hAnsi="宋体" w:hint="eastAsia"/>
          <w:szCs w:val="21"/>
        </w:rPr>
        <w:t>8</w:t>
      </w:r>
      <w:r w:rsidRPr="00685C5F">
        <w:rPr>
          <w:rFonts w:ascii="宋体" w:hAnsi="宋体" w:hint="eastAsia"/>
          <w:szCs w:val="21"/>
        </w:rPr>
        <w:t>年</w:t>
      </w:r>
      <w:r w:rsidR="00010F50">
        <w:rPr>
          <w:rFonts w:ascii="宋体" w:hAnsi="宋体" w:hint="eastAsia"/>
          <w:szCs w:val="21"/>
        </w:rPr>
        <w:t>3</w:t>
      </w:r>
      <w:r w:rsidRPr="00685C5F">
        <w:rPr>
          <w:rFonts w:ascii="宋体" w:hAnsi="宋体" w:hint="eastAsia"/>
          <w:szCs w:val="21"/>
        </w:rPr>
        <w:t>月</w:t>
      </w:r>
      <w:r w:rsidR="00010F50">
        <w:rPr>
          <w:rFonts w:ascii="宋体" w:hAnsi="宋体" w:hint="eastAsia"/>
          <w:szCs w:val="21"/>
        </w:rPr>
        <w:t>22</w:t>
      </w:r>
      <w:r w:rsidRPr="00685C5F">
        <w:rPr>
          <w:rFonts w:ascii="宋体" w:hAnsi="宋体" w:hint="eastAsia"/>
          <w:szCs w:val="21"/>
        </w:rPr>
        <w:t>日上午 9:30至</w:t>
      </w:r>
      <w:r w:rsidRPr="00685C5F">
        <w:rPr>
          <w:rFonts w:ascii="宋体" w:hAnsi="宋体" w:hint="eastAsia"/>
          <w:szCs w:val="21"/>
        </w:rPr>
        <w:lastRenderedPageBreak/>
        <w:t>11:30，下午 2:00至 4:00（北京时间，节假日除外），在</w:t>
      </w:r>
      <w:r w:rsidR="005350F0" w:rsidRPr="00685C5F">
        <w:rPr>
          <w:rFonts w:ascii="宋体" w:hAnsi="宋体" w:hint="eastAsia"/>
          <w:szCs w:val="21"/>
        </w:rPr>
        <w:t>国义招标股份有限公司</w:t>
      </w:r>
      <w:r w:rsidR="003E767B">
        <w:rPr>
          <w:rFonts w:ascii="宋体" w:hAnsi="宋体" w:hint="eastAsia"/>
          <w:szCs w:val="21"/>
        </w:rPr>
        <w:t>7</w:t>
      </w:r>
      <w:r w:rsidR="005350F0" w:rsidRPr="00685C5F">
        <w:rPr>
          <w:rFonts w:ascii="宋体" w:hAnsi="宋体" w:hint="eastAsia"/>
          <w:szCs w:val="21"/>
        </w:rPr>
        <w:t>楼</w:t>
      </w:r>
      <w:r w:rsidRPr="00685C5F">
        <w:rPr>
          <w:rFonts w:ascii="宋体" w:hAnsi="宋体" w:hint="eastAsia"/>
          <w:szCs w:val="21"/>
        </w:rPr>
        <w:t>购买招标文件。</w:t>
      </w:r>
    </w:p>
    <w:p w:rsidR="00EC7F20" w:rsidRPr="00685C5F" w:rsidRDefault="00EC7F20" w:rsidP="00FB7E7A">
      <w:pPr>
        <w:spacing w:line="360" w:lineRule="auto"/>
        <w:ind w:leftChars="486" w:left="1437" w:hanging="416"/>
        <w:jc w:val="left"/>
        <w:rPr>
          <w:rFonts w:ascii="宋体" w:hAnsi="宋体"/>
          <w:szCs w:val="21"/>
        </w:rPr>
      </w:pPr>
      <w:r w:rsidRPr="00685C5F">
        <w:rPr>
          <w:rFonts w:ascii="宋体" w:hAnsi="宋体" w:hint="eastAsia"/>
          <w:szCs w:val="21"/>
        </w:rPr>
        <w:t>2、</w:t>
      </w:r>
      <w:r w:rsidRPr="00685C5F">
        <w:rPr>
          <w:rFonts w:ascii="宋体" w:hAnsi="宋体" w:hint="eastAsia"/>
          <w:szCs w:val="21"/>
        </w:rPr>
        <w:tab/>
        <w:t>招标文件售价500元人民币/份，售后不退。</w:t>
      </w:r>
    </w:p>
    <w:p w:rsidR="00EC7F20" w:rsidRPr="00685C5F" w:rsidRDefault="00EC7F20" w:rsidP="00FB7E7A">
      <w:pPr>
        <w:numPr>
          <w:ilvl w:val="0"/>
          <w:numId w:val="2"/>
        </w:numPr>
        <w:tabs>
          <w:tab w:val="clear" w:pos="360"/>
          <w:tab w:val="num" w:pos="1080"/>
        </w:tabs>
        <w:adjustRightInd w:val="0"/>
        <w:snapToGrid w:val="0"/>
        <w:spacing w:line="360" w:lineRule="auto"/>
        <w:ind w:leftChars="171" w:left="539" w:hanging="180"/>
        <w:rPr>
          <w:b/>
        </w:rPr>
      </w:pPr>
      <w:r w:rsidRPr="00685C5F">
        <w:rPr>
          <w:rFonts w:ascii="宋体" w:hAnsi="宋体" w:hint="eastAsia"/>
          <w:b/>
          <w:szCs w:val="21"/>
        </w:rPr>
        <w:t>其它说明</w:t>
      </w:r>
    </w:p>
    <w:p w:rsidR="00EC7F20" w:rsidRPr="00685C5F" w:rsidRDefault="00EC7F20" w:rsidP="00FB7E7A">
      <w:pPr>
        <w:numPr>
          <w:ilvl w:val="0"/>
          <w:numId w:val="7"/>
        </w:numPr>
        <w:tabs>
          <w:tab w:val="clear" w:pos="840"/>
          <w:tab w:val="num" w:pos="1380"/>
        </w:tabs>
        <w:adjustRightInd w:val="0"/>
        <w:snapToGrid w:val="0"/>
        <w:spacing w:line="360" w:lineRule="auto"/>
        <w:ind w:leftChars="314" w:left="1019"/>
      </w:pPr>
      <w:r w:rsidRPr="00685C5F">
        <w:rPr>
          <w:rFonts w:hint="eastAsia"/>
        </w:rPr>
        <w:t>本次招标采用资格后审。</w:t>
      </w:r>
    </w:p>
    <w:p w:rsidR="00EC7F20" w:rsidRPr="00685C5F" w:rsidRDefault="00EC7F20" w:rsidP="00FB7E7A">
      <w:pPr>
        <w:pStyle w:val="15"/>
        <w:numPr>
          <w:ilvl w:val="0"/>
          <w:numId w:val="7"/>
        </w:numPr>
        <w:tabs>
          <w:tab w:val="clear" w:pos="840"/>
          <w:tab w:val="num" w:pos="1380"/>
        </w:tabs>
        <w:spacing w:after="0" w:line="360" w:lineRule="auto"/>
        <w:ind w:leftChars="314" w:left="1019" w:firstLineChars="0"/>
        <w:jc w:val="left"/>
      </w:pPr>
      <w:r w:rsidRPr="00685C5F">
        <w:rPr>
          <w:rFonts w:hint="eastAsia"/>
        </w:rPr>
        <w:t>若报名的投标人不足</w:t>
      </w:r>
      <w:r w:rsidRPr="00685C5F">
        <w:rPr>
          <w:rFonts w:hint="eastAsia"/>
        </w:rPr>
        <w:t>3</w:t>
      </w:r>
      <w:r w:rsidRPr="00685C5F">
        <w:rPr>
          <w:rFonts w:hint="eastAsia"/>
        </w:rPr>
        <w:t>家，该项目将延长报名时间或重新组织招标。</w:t>
      </w:r>
    </w:p>
    <w:p w:rsidR="00EC7F20" w:rsidRPr="00685C5F" w:rsidRDefault="00EC7F20" w:rsidP="00FB7E7A">
      <w:pPr>
        <w:widowControl/>
        <w:numPr>
          <w:ilvl w:val="0"/>
          <w:numId w:val="7"/>
        </w:numPr>
        <w:tabs>
          <w:tab w:val="clear" w:pos="840"/>
          <w:tab w:val="num" w:pos="1560"/>
        </w:tabs>
        <w:spacing w:line="360" w:lineRule="auto"/>
        <w:ind w:leftChars="314" w:left="1019" w:rightChars="-35" w:right="-73"/>
        <w:jc w:val="left"/>
        <w:rPr>
          <w:rFonts w:ascii="宋体" w:hAnsi="宋体"/>
          <w:kern w:val="0"/>
          <w:szCs w:val="21"/>
        </w:rPr>
      </w:pPr>
      <w:r w:rsidRPr="00685C5F">
        <w:rPr>
          <w:rFonts w:ascii="宋体" w:hAnsi="宋体"/>
          <w:kern w:val="0"/>
          <w:szCs w:val="21"/>
        </w:rPr>
        <w:t>各</w:t>
      </w:r>
      <w:r w:rsidRPr="00685C5F">
        <w:rPr>
          <w:rFonts w:ascii="宋体" w:hAnsi="宋体" w:hint="eastAsia"/>
          <w:kern w:val="0"/>
          <w:szCs w:val="21"/>
        </w:rPr>
        <w:t>投标人</w:t>
      </w:r>
      <w:r w:rsidRPr="00685C5F">
        <w:rPr>
          <w:rFonts w:ascii="宋体" w:hAnsi="宋体"/>
          <w:kern w:val="0"/>
          <w:szCs w:val="21"/>
        </w:rPr>
        <w:t>所报资料必须真实，若发现所报资料不真实，</w:t>
      </w:r>
      <w:r w:rsidRPr="00685C5F">
        <w:rPr>
          <w:rFonts w:ascii="宋体" w:hAnsi="宋体" w:hint="eastAsia"/>
          <w:kern w:val="0"/>
          <w:szCs w:val="21"/>
        </w:rPr>
        <w:t>招标人或招标代理机构</w:t>
      </w:r>
      <w:r w:rsidRPr="00685C5F">
        <w:rPr>
          <w:rFonts w:ascii="宋体" w:hAnsi="宋体"/>
          <w:kern w:val="0"/>
          <w:szCs w:val="21"/>
        </w:rPr>
        <w:t>有权不接受其</w:t>
      </w:r>
      <w:r w:rsidRPr="00685C5F">
        <w:rPr>
          <w:rFonts w:ascii="宋体" w:hAnsi="宋体" w:hint="eastAsia"/>
          <w:kern w:val="0"/>
          <w:szCs w:val="21"/>
        </w:rPr>
        <w:t>购买招标文件。</w:t>
      </w:r>
    </w:p>
    <w:p w:rsidR="00EC7F20" w:rsidRPr="00685C5F" w:rsidRDefault="00EC7F20" w:rsidP="00FB7E7A">
      <w:pPr>
        <w:widowControl/>
        <w:numPr>
          <w:ilvl w:val="0"/>
          <w:numId w:val="7"/>
        </w:numPr>
        <w:tabs>
          <w:tab w:val="clear" w:pos="840"/>
          <w:tab w:val="num" w:pos="1380"/>
        </w:tabs>
        <w:spacing w:line="360" w:lineRule="auto"/>
        <w:ind w:leftChars="314" w:left="1019" w:rightChars="-35" w:right="-73"/>
        <w:jc w:val="left"/>
        <w:rPr>
          <w:rFonts w:ascii="宋体" w:hAnsi="宋体"/>
          <w:kern w:val="0"/>
          <w:szCs w:val="21"/>
        </w:rPr>
      </w:pPr>
      <w:r w:rsidRPr="00685C5F">
        <w:rPr>
          <w:rFonts w:ascii="宋体" w:hAnsi="宋体"/>
          <w:kern w:val="0"/>
          <w:szCs w:val="21"/>
        </w:rPr>
        <w:t>企业营业执照、</w:t>
      </w:r>
      <w:r w:rsidRPr="00685C5F">
        <w:rPr>
          <w:rFonts w:ascii="宋体" w:hAnsi="宋体" w:hint="eastAsia"/>
          <w:kern w:val="0"/>
          <w:szCs w:val="21"/>
        </w:rPr>
        <w:t>企业</w:t>
      </w:r>
      <w:r w:rsidRPr="00685C5F">
        <w:rPr>
          <w:rFonts w:ascii="宋体" w:hAnsi="宋体"/>
          <w:kern w:val="0"/>
          <w:szCs w:val="21"/>
        </w:rPr>
        <w:t>资质证</w:t>
      </w:r>
      <w:r w:rsidRPr="00685C5F">
        <w:rPr>
          <w:rFonts w:ascii="宋体" w:hAnsi="宋体" w:hint="eastAsia"/>
          <w:kern w:val="0"/>
          <w:szCs w:val="21"/>
        </w:rPr>
        <w:t>书、项目负责人资质证书三证</w:t>
      </w:r>
      <w:r w:rsidRPr="00685C5F">
        <w:rPr>
          <w:rFonts w:ascii="宋体" w:hAnsi="宋体"/>
          <w:kern w:val="0"/>
          <w:szCs w:val="21"/>
        </w:rPr>
        <w:t>必须具备相同单位名称。</w:t>
      </w:r>
    </w:p>
    <w:p w:rsidR="00EC7F20" w:rsidRPr="00685C5F" w:rsidRDefault="00EC7F20" w:rsidP="00FB7E7A">
      <w:pPr>
        <w:numPr>
          <w:ilvl w:val="0"/>
          <w:numId w:val="2"/>
        </w:numPr>
        <w:tabs>
          <w:tab w:val="clear" w:pos="360"/>
          <w:tab w:val="num" w:pos="720"/>
        </w:tabs>
        <w:adjustRightInd w:val="0"/>
        <w:snapToGrid w:val="0"/>
        <w:spacing w:line="360" w:lineRule="auto"/>
        <w:ind w:leftChars="171" w:left="539" w:hanging="180"/>
        <w:rPr>
          <w:rFonts w:ascii="宋体" w:hAnsi="宋体"/>
          <w:b/>
          <w:szCs w:val="21"/>
        </w:rPr>
      </w:pPr>
      <w:r w:rsidRPr="00685C5F">
        <w:rPr>
          <w:rFonts w:ascii="宋体" w:hAnsi="宋体" w:hint="eastAsia"/>
          <w:b/>
          <w:szCs w:val="21"/>
        </w:rPr>
        <w:t>招标人/招标代理机构联系方式</w:t>
      </w:r>
    </w:p>
    <w:p w:rsidR="00EC7F20" w:rsidRPr="00685C5F" w:rsidRDefault="00EC7F20" w:rsidP="00FB7E7A">
      <w:pPr>
        <w:pStyle w:val="15"/>
        <w:spacing w:after="0" w:line="360" w:lineRule="auto"/>
        <w:ind w:leftChars="260" w:left="546" w:firstLineChars="225" w:firstLine="473"/>
        <w:rPr>
          <w:rFonts w:ascii="宋体" w:hAnsi="宋体"/>
          <w:szCs w:val="21"/>
        </w:rPr>
      </w:pPr>
      <w:r w:rsidRPr="00685C5F">
        <w:rPr>
          <w:rFonts w:ascii="宋体" w:hAnsi="宋体" w:hint="eastAsia"/>
          <w:szCs w:val="21"/>
        </w:rPr>
        <w:t>招标人</w:t>
      </w:r>
      <w:r w:rsidRPr="00685C5F">
        <w:rPr>
          <w:rFonts w:ascii="宋体" w:hAnsi="宋体"/>
          <w:szCs w:val="21"/>
        </w:rPr>
        <w:t>：</w:t>
      </w:r>
      <w:r w:rsidR="00E739ED" w:rsidRPr="00685C5F">
        <w:rPr>
          <w:rFonts w:ascii="宋体" w:hAnsi="宋体" w:hint="eastAsia"/>
          <w:szCs w:val="21"/>
        </w:rPr>
        <w:t>广州酒家集团利口福食品有限公司</w:t>
      </w:r>
    </w:p>
    <w:p w:rsidR="00EC7F20" w:rsidRPr="00685C5F" w:rsidRDefault="00EC7F20" w:rsidP="00FB7E7A">
      <w:pPr>
        <w:pStyle w:val="15"/>
        <w:spacing w:after="0" w:line="360" w:lineRule="auto"/>
        <w:ind w:leftChars="260" w:left="546" w:firstLineChars="225" w:firstLine="473"/>
        <w:rPr>
          <w:rFonts w:ascii="宋体" w:hAnsi="宋体"/>
          <w:szCs w:val="21"/>
        </w:rPr>
      </w:pPr>
      <w:r w:rsidRPr="00685C5F">
        <w:rPr>
          <w:rFonts w:ascii="宋体" w:hAnsi="宋体"/>
          <w:szCs w:val="21"/>
        </w:rPr>
        <w:t>地址：</w:t>
      </w:r>
      <w:r w:rsidR="005350F0" w:rsidRPr="00685C5F">
        <w:rPr>
          <w:rFonts w:ascii="宋体" w:hAnsi="宋体" w:hint="eastAsia"/>
          <w:szCs w:val="21"/>
        </w:rPr>
        <w:t>广州市番禺区南村兴南大道565号</w:t>
      </w:r>
    </w:p>
    <w:p w:rsidR="00EC7F20" w:rsidRPr="00685C5F" w:rsidRDefault="00EC7F20" w:rsidP="00FB7E7A">
      <w:pPr>
        <w:pStyle w:val="15"/>
        <w:spacing w:after="0" w:line="360" w:lineRule="auto"/>
        <w:ind w:leftChars="460" w:left="966" w:firstLineChars="25" w:firstLine="53"/>
        <w:rPr>
          <w:rFonts w:ascii="宋体" w:hAnsi="宋体"/>
          <w:szCs w:val="21"/>
        </w:rPr>
      </w:pPr>
      <w:r w:rsidRPr="00685C5F">
        <w:rPr>
          <w:rFonts w:ascii="宋体" w:hAnsi="宋体"/>
          <w:szCs w:val="21"/>
        </w:rPr>
        <w:t>联系人：</w:t>
      </w:r>
      <w:r w:rsidR="005350F0" w:rsidRPr="00685C5F">
        <w:rPr>
          <w:rFonts w:ascii="宋体" w:hAnsi="宋体"/>
          <w:szCs w:val="21"/>
        </w:rPr>
        <w:t xml:space="preserve"> </w:t>
      </w:r>
      <w:r w:rsidR="00C035E4">
        <w:rPr>
          <w:rFonts w:ascii="宋体" w:hAnsi="宋体" w:hint="eastAsia"/>
          <w:szCs w:val="21"/>
        </w:rPr>
        <w:t>陈先生</w:t>
      </w:r>
    </w:p>
    <w:p w:rsidR="00EC7F20" w:rsidRPr="00685C5F" w:rsidRDefault="00EC7F20" w:rsidP="00FB7E7A">
      <w:pPr>
        <w:widowControl/>
        <w:spacing w:line="360" w:lineRule="auto"/>
        <w:ind w:leftChars="286" w:left="601" w:rightChars="-35" w:right="-73" w:firstLine="420"/>
        <w:jc w:val="left"/>
        <w:rPr>
          <w:rFonts w:ascii="宋体" w:hAnsi="宋体"/>
          <w:szCs w:val="21"/>
        </w:rPr>
      </w:pPr>
      <w:r w:rsidRPr="00685C5F">
        <w:rPr>
          <w:rFonts w:ascii="宋体" w:hAnsi="宋体"/>
          <w:szCs w:val="21"/>
        </w:rPr>
        <w:t>电话：</w:t>
      </w:r>
      <w:r w:rsidRPr="00685C5F">
        <w:rPr>
          <w:rFonts w:ascii="宋体" w:hAnsi="宋体"/>
        </w:rPr>
        <w:t>020-</w:t>
      </w:r>
      <w:r w:rsidR="00DA506B" w:rsidRPr="00DA506B">
        <w:rPr>
          <w:rFonts w:ascii="宋体" w:hAnsi="宋体"/>
        </w:rPr>
        <w:t>81382840</w:t>
      </w:r>
      <w:r w:rsidR="007425AE">
        <w:rPr>
          <w:rFonts w:ascii="宋体" w:hAnsi="宋体" w:hint="eastAsia"/>
        </w:rPr>
        <w:t>-391</w:t>
      </w:r>
    </w:p>
    <w:p w:rsidR="00EC7F20" w:rsidRPr="00685C5F" w:rsidRDefault="00EC7F20" w:rsidP="00FB7E7A">
      <w:pPr>
        <w:widowControl/>
        <w:spacing w:line="360" w:lineRule="auto"/>
        <w:ind w:leftChars="286" w:left="601" w:rightChars="-35" w:right="-73" w:firstLine="420"/>
        <w:jc w:val="left"/>
        <w:rPr>
          <w:rFonts w:ascii="宋体" w:hAnsi="宋体"/>
          <w:szCs w:val="21"/>
        </w:rPr>
      </w:pPr>
      <w:r w:rsidRPr="00685C5F">
        <w:rPr>
          <w:rFonts w:ascii="宋体" w:hAnsi="宋体" w:hint="eastAsia"/>
          <w:szCs w:val="21"/>
        </w:rPr>
        <w:t>招标代理机构：国义招标股份有限公司</w:t>
      </w:r>
    </w:p>
    <w:p w:rsidR="00EC7F20" w:rsidRPr="00685C5F" w:rsidRDefault="00EC7F20" w:rsidP="00FB7E7A">
      <w:pPr>
        <w:widowControl/>
        <w:spacing w:line="360" w:lineRule="auto"/>
        <w:ind w:leftChars="286" w:left="601" w:rightChars="-35" w:right="-73" w:firstLine="420"/>
        <w:jc w:val="left"/>
        <w:rPr>
          <w:rFonts w:ascii="宋体" w:hAnsi="宋体"/>
          <w:szCs w:val="21"/>
        </w:rPr>
      </w:pPr>
      <w:r w:rsidRPr="00685C5F">
        <w:rPr>
          <w:rFonts w:ascii="宋体" w:hAnsi="宋体" w:hint="eastAsia"/>
          <w:szCs w:val="21"/>
        </w:rPr>
        <w:t>地址：广州市东风东路726号7楼</w:t>
      </w:r>
    </w:p>
    <w:p w:rsidR="00EC7F20" w:rsidRPr="00685C5F" w:rsidRDefault="00EC7F20" w:rsidP="00FB7E7A">
      <w:pPr>
        <w:widowControl/>
        <w:spacing w:line="360" w:lineRule="auto"/>
        <w:ind w:leftChars="286" w:left="601" w:rightChars="-35" w:right="-73" w:firstLine="420"/>
        <w:jc w:val="left"/>
        <w:rPr>
          <w:rFonts w:ascii="宋体" w:hAnsi="宋体"/>
          <w:szCs w:val="21"/>
        </w:rPr>
      </w:pPr>
      <w:r w:rsidRPr="00685C5F">
        <w:rPr>
          <w:rFonts w:ascii="宋体" w:hAnsi="宋体" w:hint="eastAsia"/>
          <w:szCs w:val="21"/>
        </w:rPr>
        <w:t>联系人：</w:t>
      </w:r>
      <w:r w:rsidR="005350F0" w:rsidRPr="00685C5F">
        <w:rPr>
          <w:rFonts w:ascii="宋体" w:hAnsi="宋体" w:hint="eastAsia"/>
          <w:szCs w:val="21"/>
        </w:rPr>
        <w:t>李海津、黎子潜</w:t>
      </w:r>
    </w:p>
    <w:p w:rsidR="00EC7F20" w:rsidRPr="00685C5F" w:rsidRDefault="00EC7F20" w:rsidP="00FB7E7A">
      <w:pPr>
        <w:widowControl/>
        <w:spacing w:line="360" w:lineRule="auto"/>
        <w:ind w:leftChars="286" w:left="601" w:rightChars="-35" w:right="-73" w:firstLine="420"/>
        <w:jc w:val="left"/>
        <w:rPr>
          <w:rFonts w:ascii="宋体" w:hAnsi="宋体"/>
          <w:szCs w:val="21"/>
        </w:rPr>
      </w:pPr>
      <w:r w:rsidRPr="00685C5F">
        <w:rPr>
          <w:rFonts w:ascii="宋体" w:hAnsi="宋体" w:hint="eastAsia"/>
          <w:szCs w:val="21"/>
        </w:rPr>
        <w:t>电话：</w:t>
      </w:r>
      <w:r w:rsidRPr="00685C5F">
        <w:rPr>
          <w:rFonts w:ascii="宋体" w:hAnsi="宋体"/>
          <w:szCs w:val="21"/>
        </w:rPr>
        <w:t>020-</w:t>
      </w:r>
      <w:r w:rsidR="005350F0" w:rsidRPr="00685C5F">
        <w:rPr>
          <w:rFonts w:ascii="宋体" w:hAnsi="宋体" w:hint="eastAsia"/>
          <w:szCs w:val="21"/>
        </w:rPr>
        <w:t>37860732、37860751</w:t>
      </w:r>
    </w:p>
    <w:p w:rsidR="00EC7F20" w:rsidRPr="00685C5F" w:rsidRDefault="00EC7F20" w:rsidP="00FB7E7A">
      <w:pPr>
        <w:widowControl/>
        <w:spacing w:line="360" w:lineRule="auto"/>
        <w:ind w:leftChars="286" w:left="601" w:rightChars="-35" w:right="-73" w:firstLine="420"/>
        <w:jc w:val="left"/>
        <w:rPr>
          <w:rFonts w:ascii="宋体" w:hAnsi="宋体"/>
          <w:szCs w:val="21"/>
        </w:rPr>
      </w:pPr>
      <w:r w:rsidRPr="00685C5F">
        <w:rPr>
          <w:rFonts w:ascii="宋体" w:hAnsi="宋体" w:hint="eastAsia"/>
          <w:szCs w:val="21"/>
        </w:rPr>
        <w:t>传真：020-37658150</w:t>
      </w:r>
    </w:p>
    <w:p w:rsidR="00EC7F20" w:rsidRPr="00685C5F" w:rsidRDefault="00EC7F20">
      <w:pPr>
        <w:pStyle w:val="1"/>
        <w:keepLines w:val="0"/>
        <w:numPr>
          <w:ilvl w:val="0"/>
          <w:numId w:val="1"/>
        </w:numPr>
        <w:spacing w:before="0" w:after="0" w:line="360" w:lineRule="auto"/>
        <w:ind w:right="-441"/>
        <w:jc w:val="center"/>
        <w:rPr>
          <w:rFonts w:ascii="黑体" w:eastAsia="黑体" w:hAnsi="宋体"/>
          <w:kern w:val="2"/>
          <w:sz w:val="36"/>
          <w:szCs w:val="36"/>
        </w:rPr>
      </w:pPr>
      <w:r w:rsidRPr="00685C5F">
        <w:rPr>
          <w:rFonts w:ascii="黑体" w:eastAsia="黑体" w:hAnsi="宋体"/>
          <w:kern w:val="2"/>
          <w:sz w:val="36"/>
          <w:szCs w:val="36"/>
        </w:rPr>
        <w:br w:type="page"/>
      </w:r>
      <w:r w:rsidRPr="00685C5F">
        <w:rPr>
          <w:rFonts w:ascii="黑体" w:eastAsia="黑体" w:hAnsi="宋体" w:hint="eastAsia"/>
          <w:kern w:val="2"/>
          <w:sz w:val="36"/>
          <w:szCs w:val="36"/>
        </w:rPr>
        <w:lastRenderedPageBreak/>
        <w:t>投标人须知</w:t>
      </w:r>
    </w:p>
    <w:p w:rsidR="00EC7F20" w:rsidRPr="00685C5F" w:rsidRDefault="00EC7F20">
      <w:pPr>
        <w:spacing w:line="240" w:lineRule="atLeast"/>
        <w:jc w:val="center"/>
        <w:rPr>
          <w:rFonts w:ascii="宋体" w:hAnsi="宋体"/>
          <w:b/>
          <w:bCs/>
          <w:sz w:val="28"/>
          <w:szCs w:val="28"/>
        </w:rPr>
      </w:pPr>
      <w:r w:rsidRPr="00685C5F">
        <w:rPr>
          <w:rFonts w:ascii="宋体" w:hAnsi="宋体" w:hint="eastAsia"/>
          <w:b/>
          <w:bCs/>
          <w:sz w:val="28"/>
          <w:szCs w:val="28"/>
        </w:rPr>
        <w:t>投标人须知一览表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698"/>
        <w:gridCol w:w="1929"/>
        <w:gridCol w:w="3467"/>
        <w:gridCol w:w="2542"/>
      </w:tblGrid>
      <w:tr w:rsidR="00EC7F20" w:rsidRPr="00685C5F">
        <w:trPr>
          <w:trHeight w:val="164"/>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spacing w:line="360" w:lineRule="auto"/>
              <w:jc w:val="center"/>
              <w:rPr>
                <w:rFonts w:ascii="宋体" w:hAnsi="宋体"/>
                <w:b/>
                <w:sz w:val="18"/>
                <w:szCs w:val="18"/>
              </w:rPr>
            </w:pPr>
            <w:r w:rsidRPr="00685C5F">
              <w:rPr>
                <w:rFonts w:ascii="宋体" w:hAnsi="宋体" w:hint="eastAsia"/>
                <w:b/>
                <w:sz w:val="18"/>
                <w:szCs w:val="18"/>
              </w:rPr>
              <w:t>序号</w:t>
            </w: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spacing w:line="360" w:lineRule="auto"/>
              <w:jc w:val="center"/>
              <w:rPr>
                <w:rFonts w:ascii="宋体" w:hAnsi="宋体"/>
                <w:b/>
                <w:sz w:val="18"/>
                <w:szCs w:val="18"/>
              </w:rPr>
            </w:pPr>
            <w:r w:rsidRPr="00685C5F">
              <w:rPr>
                <w:rFonts w:ascii="宋体" w:hAnsi="宋体" w:hint="eastAsia"/>
                <w:b/>
                <w:sz w:val="18"/>
                <w:szCs w:val="18"/>
              </w:rPr>
              <w:t>项</w:t>
            </w:r>
            <w:r w:rsidRPr="00685C5F">
              <w:rPr>
                <w:rFonts w:ascii="宋体" w:hAnsi="宋体"/>
                <w:b/>
                <w:sz w:val="18"/>
                <w:szCs w:val="18"/>
              </w:rPr>
              <w:t xml:space="preserve">  </w:t>
            </w:r>
            <w:r w:rsidRPr="00685C5F">
              <w:rPr>
                <w:rFonts w:ascii="宋体" w:hAnsi="宋体" w:hint="eastAsia"/>
                <w:b/>
                <w:sz w:val="18"/>
                <w:szCs w:val="18"/>
              </w:rPr>
              <w:t>目</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spacing w:line="360" w:lineRule="auto"/>
              <w:jc w:val="center"/>
              <w:rPr>
                <w:rFonts w:ascii="宋体" w:hAnsi="宋体"/>
                <w:b/>
                <w:sz w:val="18"/>
                <w:szCs w:val="18"/>
              </w:rPr>
            </w:pPr>
            <w:r w:rsidRPr="00685C5F">
              <w:rPr>
                <w:rFonts w:ascii="宋体" w:hAnsi="宋体" w:hint="eastAsia"/>
                <w:b/>
                <w:sz w:val="18"/>
                <w:szCs w:val="18"/>
              </w:rPr>
              <w:t>主</w:t>
            </w:r>
            <w:r w:rsidRPr="00685C5F">
              <w:rPr>
                <w:rFonts w:ascii="宋体" w:hAnsi="宋体"/>
                <w:b/>
                <w:sz w:val="18"/>
                <w:szCs w:val="18"/>
              </w:rPr>
              <w:t xml:space="preserve">  </w:t>
            </w:r>
            <w:r w:rsidRPr="00685C5F">
              <w:rPr>
                <w:rFonts w:ascii="宋体" w:hAnsi="宋体" w:hint="eastAsia"/>
                <w:b/>
                <w:sz w:val="18"/>
                <w:szCs w:val="18"/>
              </w:rPr>
              <w:t>要</w:t>
            </w:r>
            <w:r w:rsidRPr="00685C5F">
              <w:rPr>
                <w:rFonts w:ascii="宋体" w:hAnsi="宋体"/>
                <w:b/>
                <w:sz w:val="18"/>
                <w:szCs w:val="18"/>
              </w:rPr>
              <w:t xml:space="preserve">  </w:t>
            </w:r>
            <w:r w:rsidRPr="00685C5F">
              <w:rPr>
                <w:rFonts w:ascii="宋体" w:hAnsi="宋体" w:hint="eastAsia"/>
                <w:b/>
                <w:sz w:val="18"/>
                <w:szCs w:val="18"/>
              </w:rPr>
              <w:t>内</w:t>
            </w:r>
            <w:r w:rsidRPr="00685C5F">
              <w:rPr>
                <w:rFonts w:ascii="宋体" w:hAnsi="宋体"/>
                <w:b/>
                <w:sz w:val="18"/>
                <w:szCs w:val="18"/>
              </w:rPr>
              <w:t xml:space="preserve">  </w:t>
            </w:r>
            <w:r w:rsidRPr="00685C5F">
              <w:rPr>
                <w:rFonts w:ascii="宋体" w:hAnsi="宋体" w:hint="eastAsia"/>
                <w:b/>
                <w:sz w:val="18"/>
                <w:szCs w:val="18"/>
              </w:rPr>
              <w:t>容</w:t>
            </w:r>
          </w:p>
        </w:tc>
      </w:tr>
      <w:tr w:rsidR="00EC7F20" w:rsidRPr="00685C5F">
        <w:trPr>
          <w:trHeight w:val="299"/>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项目名称</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739ED" w:rsidP="00E739ED">
            <w:pPr>
              <w:ind w:firstLineChars="254" w:firstLine="457"/>
              <w:rPr>
                <w:rFonts w:ascii="宋体" w:hAnsi="宋体" w:cs="宋体"/>
                <w:sz w:val="18"/>
                <w:szCs w:val="18"/>
              </w:rPr>
            </w:pPr>
            <w:r w:rsidRPr="00685C5F">
              <w:rPr>
                <w:rFonts w:ascii="宋体" w:hAnsi="宋体" w:cs="宋体" w:hint="eastAsia"/>
                <w:sz w:val="18"/>
                <w:szCs w:val="18"/>
              </w:rPr>
              <w:t>广州酒家集团利口福食品有限公司</w:t>
            </w:r>
            <w:r w:rsidR="00EC7F20" w:rsidRPr="00685C5F">
              <w:rPr>
                <w:rFonts w:ascii="宋体" w:hAnsi="宋体" w:cs="宋体" w:hint="eastAsia"/>
                <w:sz w:val="18"/>
                <w:szCs w:val="18"/>
              </w:rPr>
              <w:t>工程造价咨询服务</w:t>
            </w:r>
          </w:p>
        </w:tc>
      </w:tr>
      <w:tr w:rsidR="00EC7F20" w:rsidRPr="00685C5F">
        <w:trPr>
          <w:trHeight w:val="347"/>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项目地点</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rPr>
                <w:rFonts w:ascii="宋体" w:hAnsi="宋体"/>
                <w:sz w:val="18"/>
                <w:szCs w:val="18"/>
                <w:u w:val="single"/>
              </w:rPr>
            </w:pPr>
            <w:r w:rsidRPr="00685C5F">
              <w:rPr>
                <w:rFonts w:ascii="宋体" w:hAnsi="宋体" w:hint="eastAsia"/>
                <w:sz w:val="18"/>
                <w:szCs w:val="18"/>
              </w:rPr>
              <w:t xml:space="preserve">     见招标公告</w:t>
            </w:r>
          </w:p>
        </w:tc>
      </w:tr>
      <w:tr w:rsidR="00EC7F20" w:rsidRPr="00685C5F">
        <w:trPr>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资金来源</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ind w:firstLineChars="254" w:firstLine="457"/>
              <w:rPr>
                <w:rFonts w:ascii="宋体" w:hAnsi="宋体"/>
                <w:sz w:val="18"/>
                <w:szCs w:val="18"/>
              </w:rPr>
            </w:pPr>
            <w:r w:rsidRPr="00685C5F">
              <w:rPr>
                <w:rFonts w:ascii="宋体" w:hAnsi="宋体" w:hint="eastAsia"/>
                <w:sz w:val="18"/>
                <w:szCs w:val="18"/>
              </w:rPr>
              <w:t>见招标公告</w:t>
            </w:r>
          </w:p>
        </w:tc>
      </w:tr>
      <w:tr w:rsidR="00EC7F20" w:rsidRPr="00685C5F">
        <w:trPr>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承包方式</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ind w:firstLineChars="254" w:firstLine="457"/>
              <w:rPr>
                <w:rFonts w:ascii="宋体" w:hAnsi="宋体"/>
                <w:sz w:val="18"/>
                <w:szCs w:val="18"/>
                <w:u w:val="single"/>
              </w:rPr>
            </w:pPr>
            <w:r w:rsidRPr="00685C5F">
              <w:rPr>
                <w:rFonts w:ascii="宋体" w:hAnsi="宋体" w:hint="eastAsia"/>
                <w:sz w:val="18"/>
                <w:szCs w:val="18"/>
              </w:rPr>
              <w:t>见投标须知1.3（2）</w:t>
            </w:r>
          </w:p>
        </w:tc>
      </w:tr>
      <w:tr w:rsidR="00EC7F20" w:rsidRPr="00685C5F">
        <w:trPr>
          <w:trHeight w:val="44"/>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招标范围</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ind w:firstLineChars="254" w:firstLine="457"/>
              <w:rPr>
                <w:rFonts w:ascii="宋体" w:hAnsi="宋体"/>
                <w:sz w:val="18"/>
                <w:szCs w:val="18"/>
                <w:u w:val="single"/>
              </w:rPr>
            </w:pPr>
            <w:r w:rsidRPr="00685C5F">
              <w:rPr>
                <w:rFonts w:ascii="宋体" w:hAnsi="宋体" w:hint="eastAsia"/>
                <w:sz w:val="18"/>
                <w:szCs w:val="18"/>
              </w:rPr>
              <w:t>见投标须知1.4</w:t>
            </w:r>
          </w:p>
        </w:tc>
      </w:tr>
      <w:tr w:rsidR="00EC7F20" w:rsidRPr="00685C5F">
        <w:trPr>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投标人资格</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ind w:firstLineChars="254" w:firstLine="457"/>
              <w:rPr>
                <w:rFonts w:ascii="宋体" w:hAnsi="宋体"/>
                <w:sz w:val="18"/>
                <w:szCs w:val="18"/>
                <w:u w:val="single"/>
              </w:rPr>
            </w:pPr>
            <w:r w:rsidRPr="00685C5F">
              <w:rPr>
                <w:rFonts w:ascii="宋体" w:hAnsi="宋体" w:hint="eastAsia"/>
                <w:sz w:val="18"/>
                <w:szCs w:val="18"/>
              </w:rPr>
              <w:t>见招标公告</w:t>
            </w:r>
          </w:p>
        </w:tc>
      </w:tr>
      <w:tr w:rsidR="00EC7F20" w:rsidRPr="00685C5F">
        <w:trPr>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投标澄清</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ind w:firstLineChars="254" w:firstLine="457"/>
              <w:rPr>
                <w:rFonts w:ascii="宋体" w:hAnsi="宋体"/>
                <w:sz w:val="18"/>
                <w:szCs w:val="18"/>
                <w:u w:val="single"/>
              </w:rPr>
            </w:pPr>
            <w:r w:rsidRPr="00685C5F">
              <w:rPr>
                <w:rFonts w:ascii="宋体" w:hAnsi="宋体" w:hint="eastAsia"/>
                <w:sz w:val="18"/>
                <w:szCs w:val="18"/>
              </w:rPr>
              <w:t>见投标须知2.3</w:t>
            </w:r>
          </w:p>
        </w:tc>
      </w:tr>
      <w:tr w:rsidR="00EC7F20" w:rsidRPr="00685C5F">
        <w:trPr>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招标控制价</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ind w:firstLineChars="254" w:firstLine="457"/>
              <w:rPr>
                <w:rFonts w:ascii="宋体" w:hAnsi="宋体"/>
                <w:sz w:val="18"/>
                <w:szCs w:val="18"/>
              </w:rPr>
            </w:pPr>
            <w:r w:rsidRPr="00685C5F">
              <w:rPr>
                <w:rFonts w:ascii="宋体" w:hAnsi="宋体" w:hint="eastAsia"/>
                <w:sz w:val="18"/>
                <w:szCs w:val="18"/>
              </w:rPr>
              <w:t>按</w:t>
            </w:r>
            <w:r w:rsidRPr="00685C5F">
              <w:rPr>
                <w:rFonts w:ascii="宋体" w:hAnsi="宋体" w:cs="宋体" w:hint="eastAsia"/>
                <w:sz w:val="18"/>
                <w:szCs w:val="18"/>
                <w:u w:val="single"/>
              </w:rPr>
              <w:t>《关于调整我省建设工程造价咨询服务收费的复函》（粤价函〔2011〕</w:t>
            </w:r>
            <w:r w:rsidRPr="00685C5F">
              <w:rPr>
                <w:rFonts w:ascii="宋体" w:hAnsi="宋体" w:cs="宋体" w:hint="eastAsia"/>
                <w:kern w:val="0"/>
                <w:sz w:val="18"/>
                <w:szCs w:val="18"/>
                <w:u w:val="single"/>
              </w:rPr>
              <w:t>742</w:t>
            </w:r>
            <w:r w:rsidRPr="00685C5F">
              <w:rPr>
                <w:rFonts w:ascii="宋体" w:hAnsi="宋体" w:cs="宋体" w:hint="eastAsia"/>
                <w:sz w:val="18"/>
                <w:szCs w:val="18"/>
                <w:u w:val="single"/>
              </w:rPr>
              <w:t>号）概</w:t>
            </w:r>
            <w:r w:rsidR="005910FB" w:rsidRPr="00685C5F">
              <w:rPr>
                <w:rFonts w:ascii="宋体" w:hAnsi="宋体" w:cs="宋体" w:hint="eastAsia"/>
                <w:sz w:val="18"/>
                <w:szCs w:val="18"/>
                <w:u w:val="single"/>
              </w:rPr>
              <w:t>（预）</w:t>
            </w:r>
            <w:r w:rsidRPr="00685C5F">
              <w:rPr>
                <w:rFonts w:ascii="宋体" w:hAnsi="宋体" w:cs="宋体" w:hint="eastAsia"/>
                <w:sz w:val="18"/>
                <w:szCs w:val="18"/>
                <w:u w:val="single"/>
              </w:rPr>
              <w:t>算审核和结算审核服务收费标准（各项费率）的80%。</w:t>
            </w:r>
          </w:p>
        </w:tc>
      </w:tr>
      <w:tr w:rsidR="00EC7F20" w:rsidRPr="00685C5F">
        <w:trPr>
          <w:trHeight w:val="231"/>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发售标书</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spacing w:line="242" w:lineRule="auto"/>
              <w:ind w:firstLineChars="250" w:firstLine="450"/>
              <w:rPr>
                <w:rFonts w:ascii="宋体" w:hAnsi="宋体"/>
                <w:sz w:val="18"/>
                <w:szCs w:val="18"/>
              </w:rPr>
            </w:pPr>
            <w:r w:rsidRPr="00685C5F">
              <w:rPr>
                <w:rFonts w:ascii="宋体" w:hAnsi="宋体" w:hint="eastAsia"/>
                <w:sz w:val="18"/>
                <w:szCs w:val="18"/>
              </w:rPr>
              <w:t>见招标公告</w:t>
            </w:r>
          </w:p>
        </w:tc>
      </w:tr>
      <w:tr w:rsidR="00EC7F20" w:rsidRPr="00685C5F">
        <w:trPr>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投标保证金</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99323A">
            <w:pPr>
              <w:spacing w:line="242" w:lineRule="auto"/>
              <w:ind w:firstLineChars="250" w:firstLine="450"/>
              <w:rPr>
                <w:rFonts w:ascii="宋体" w:hAnsi="宋体"/>
                <w:sz w:val="18"/>
                <w:szCs w:val="18"/>
              </w:rPr>
            </w:pPr>
            <w:r>
              <w:rPr>
                <w:rFonts w:ascii="宋体" w:hAnsi="宋体" w:hint="eastAsia"/>
                <w:sz w:val="18"/>
                <w:szCs w:val="18"/>
                <w:u w:val="single"/>
              </w:rPr>
              <w:t>0.5</w:t>
            </w:r>
            <w:r w:rsidR="00EC7F20" w:rsidRPr="00685C5F">
              <w:rPr>
                <w:rFonts w:ascii="宋体" w:hAnsi="宋体" w:hint="eastAsia"/>
                <w:sz w:val="18"/>
                <w:szCs w:val="18"/>
              </w:rPr>
              <w:t>万元人民币；</w:t>
            </w:r>
          </w:p>
          <w:p w:rsidR="00EC7F20" w:rsidRPr="00685C5F" w:rsidRDefault="00EC7F20">
            <w:pPr>
              <w:spacing w:line="242" w:lineRule="auto"/>
              <w:ind w:firstLineChars="250" w:firstLine="450"/>
              <w:rPr>
                <w:rFonts w:ascii="宋体" w:hAnsi="宋体"/>
                <w:sz w:val="18"/>
                <w:szCs w:val="18"/>
              </w:rPr>
            </w:pPr>
            <w:r w:rsidRPr="00685C5F">
              <w:rPr>
                <w:rFonts w:ascii="宋体" w:hAnsi="宋体" w:hint="eastAsia"/>
                <w:sz w:val="18"/>
                <w:szCs w:val="18"/>
              </w:rPr>
              <w:t>投标保证金应电汇至以下账户：</w:t>
            </w:r>
          </w:p>
          <w:p w:rsidR="00EC7F20" w:rsidRPr="00685C5F" w:rsidRDefault="00EC7F20">
            <w:pPr>
              <w:spacing w:line="242" w:lineRule="auto"/>
              <w:ind w:firstLineChars="250" w:firstLine="450"/>
              <w:rPr>
                <w:rFonts w:ascii="宋体" w:hAnsi="宋体"/>
                <w:sz w:val="18"/>
                <w:szCs w:val="18"/>
              </w:rPr>
            </w:pPr>
            <w:r w:rsidRPr="00685C5F">
              <w:rPr>
                <w:rFonts w:ascii="宋体" w:hAnsi="宋体" w:hint="eastAsia"/>
                <w:sz w:val="18"/>
                <w:szCs w:val="18"/>
              </w:rPr>
              <w:t xml:space="preserve">户 名：国义招标股份有限公司 </w:t>
            </w:r>
          </w:p>
          <w:p w:rsidR="00EC7F20" w:rsidRPr="00685C5F" w:rsidRDefault="00EC7F20">
            <w:pPr>
              <w:spacing w:line="242" w:lineRule="auto"/>
              <w:ind w:firstLineChars="250" w:firstLine="450"/>
              <w:rPr>
                <w:rFonts w:ascii="宋体" w:hAnsi="宋体"/>
                <w:sz w:val="18"/>
                <w:szCs w:val="18"/>
              </w:rPr>
            </w:pPr>
            <w:r w:rsidRPr="00685C5F">
              <w:rPr>
                <w:rFonts w:ascii="宋体" w:hAnsi="宋体" w:hint="eastAsia"/>
                <w:sz w:val="18"/>
                <w:szCs w:val="18"/>
              </w:rPr>
              <w:t xml:space="preserve">开户银行：招商银行股份有限公司广州体育东路支行 </w:t>
            </w:r>
          </w:p>
          <w:p w:rsidR="00EC7F20" w:rsidRPr="00685C5F" w:rsidRDefault="00EC7F20">
            <w:pPr>
              <w:spacing w:line="242" w:lineRule="auto"/>
              <w:ind w:firstLineChars="250" w:firstLine="450"/>
              <w:rPr>
                <w:rFonts w:ascii="宋体" w:hAnsi="宋体"/>
                <w:sz w:val="18"/>
                <w:szCs w:val="18"/>
              </w:rPr>
            </w:pPr>
            <w:r w:rsidRPr="00685C5F">
              <w:rPr>
                <w:rFonts w:ascii="宋体" w:hAnsi="宋体" w:hint="eastAsia"/>
                <w:sz w:val="18"/>
                <w:szCs w:val="18"/>
              </w:rPr>
              <w:t>账 号：120905690610808</w:t>
            </w:r>
          </w:p>
        </w:tc>
      </w:tr>
      <w:tr w:rsidR="00EC7F20" w:rsidRPr="00685C5F">
        <w:trPr>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投标保证金到账时间</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spacing w:line="242" w:lineRule="auto"/>
              <w:ind w:firstLineChars="250" w:firstLine="450"/>
              <w:rPr>
                <w:rFonts w:ascii="宋体" w:hAnsi="宋体"/>
                <w:sz w:val="18"/>
                <w:szCs w:val="18"/>
              </w:rPr>
            </w:pPr>
            <w:r w:rsidRPr="00685C5F">
              <w:rPr>
                <w:rFonts w:ascii="宋体" w:hAnsi="宋体" w:hint="eastAsia"/>
                <w:sz w:val="18"/>
                <w:szCs w:val="18"/>
              </w:rPr>
              <w:t>投标截止时间之前</w:t>
            </w:r>
          </w:p>
        </w:tc>
      </w:tr>
      <w:tr w:rsidR="00EC7F20" w:rsidRPr="00685C5F">
        <w:trPr>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统一结算币种</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ind w:firstLineChars="250" w:firstLine="450"/>
              <w:rPr>
                <w:rFonts w:ascii="宋体" w:hAnsi="宋体"/>
                <w:sz w:val="18"/>
                <w:szCs w:val="18"/>
              </w:rPr>
            </w:pPr>
            <w:r w:rsidRPr="00685C5F">
              <w:rPr>
                <w:rFonts w:ascii="宋体" w:hAnsi="宋体" w:hint="eastAsia"/>
                <w:sz w:val="18"/>
                <w:szCs w:val="18"/>
              </w:rPr>
              <w:t>以人民币元结算(均不计息)</w:t>
            </w:r>
          </w:p>
        </w:tc>
      </w:tr>
      <w:tr w:rsidR="00EC7F20" w:rsidRPr="00685C5F">
        <w:trPr>
          <w:trHeight w:val="349"/>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投标文件数量</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ind w:firstLineChars="250" w:firstLine="450"/>
              <w:rPr>
                <w:rFonts w:ascii="宋体" w:hAnsi="宋体"/>
                <w:sz w:val="18"/>
                <w:szCs w:val="18"/>
              </w:rPr>
            </w:pPr>
            <w:r w:rsidRPr="00685C5F">
              <w:rPr>
                <w:rFonts w:ascii="宋体" w:hAnsi="宋体" w:hint="eastAsia"/>
                <w:sz w:val="18"/>
                <w:szCs w:val="18"/>
                <w:u w:val="single"/>
              </w:rPr>
              <w:t>六</w:t>
            </w:r>
            <w:r w:rsidRPr="00685C5F">
              <w:rPr>
                <w:rFonts w:ascii="宋体" w:hAnsi="宋体" w:hint="eastAsia"/>
                <w:sz w:val="18"/>
                <w:szCs w:val="18"/>
              </w:rPr>
              <w:t>份（一份正本、五份副本）、唱标信封一份。</w:t>
            </w:r>
          </w:p>
        </w:tc>
      </w:tr>
      <w:tr w:rsidR="00EC7F20" w:rsidRPr="00685C5F">
        <w:trPr>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投标文件密封要求</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ind w:firstLineChars="250" w:firstLine="450"/>
              <w:rPr>
                <w:rFonts w:ascii="宋体" w:hAnsi="宋体"/>
                <w:sz w:val="18"/>
                <w:szCs w:val="18"/>
              </w:rPr>
            </w:pPr>
            <w:r w:rsidRPr="00685C5F">
              <w:rPr>
                <w:rFonts w:ascii="宋体" w:hAnsi="宋体" w:hint="eastAsia"/>
                <w:sz w:val="18"/>
                <w:szCs w:val="18"/>
              </w:rPr>
              <w:t>投标文件应按以下独立包装数量进行密封：</w:t>
            </w:r>
          </w:p>
          <w:p w:rsidR="00EC7F20" w:rsidRPr="00685C5F" w:rsidRDefault="00EC7F20">
            <w:pPr>
              <w:numPr>
                <w:ilvl w:val="1"/>
                <w:numId w:val="9"/>
              </w:numPr>
              <w:rPr>
                <w:rFonts w:ascii="宋体" w:hAnsi="宋体"/>
                <w:sz w:val="18"/>
                <w:szCs w:val="18"/>
              </w:rPr>
            </w:pPr>
            <w:r w:rsidRPr="00685C5F">
              <w:rPr>
                <w:rFonts w:ascii="宋体" w:hAnsi="宋体" w:hint="eastAsia"/>
                <w:sz w:val="18"/>
                <w:szCs w:val="18"/>
              </w:rPr>
              <w:t>投标文件正本一个密封包装</w:t>
            </w:r>
          </w:p>
          <w:p w:rsidR="00EC7F20" w:rsidRPr="00685C5F" w:rsidRDefault="00EC7F20">
            <w:pPr>
              <w:numPr>
                <w:ilvl w:val="1"/>
                <w:numId w:val="9"/>
              </w:numPr>
              <w:rPr>
                <w:rFonts w:ascii="宋体" w:hAnsi="宋体"/>
                <w:sz w:val="18"/>
                <w:szCs w:val="18"/>
              </w:rPr>
            </w:pPr>
            <w:r w:rsidRPr="00685C5F">
              <w:rPr>
                <w:rFonts w:ascii="宋体" w:hAnsi="宋体" w:hint="eastAsia"/>
                <w:sz w:val="18"/>
                <w:szCs w:val="18"/>
              </w:rPr>
              <w:t>所有投标文件副本密封包装</w:t>
            </w:r>
          </w:p>
          <w:p w:rsidR="00EC7F20" w:rsidRPr="00685C5F" w:rsidRDefault="00EC7F20">
            <w:pPr>
              <w:numPr>
                <w:ilvl w:val="1"/>
                <w:numId w:val="9"/>
              </w:numPr>
              <w:rPr>
                <w:rFonts w:ascii="宋体" w:hAnsi="宋体"/>
                <w:sz w:val="18"/>
                <w:szCs w:val="18"/>
              </w:rPr>
            </w:pPr>
            <w:r w:rsidRPr="00685C5F">
              <w:rPr>
                <w:rFonts w:ascii="宋体" w:hAnsi="宋体" w:hint="eastAsia"/>
                <w:sz w:val="18"/>
                <w:szCs w:val="18"/>
              </w:rPr>
              <w:t>唱标信封一个密封包装（内含开标一览表复印件、保证金汇款声明函复印件和投标文件电子文档）</w:t>
            </w:r>
          </w:p>
        </w:tc>
      </w:tr>
      <w:tr w:rsidR="00EC7F20" w:rsidRPr="00685C5F">
        <w:trPr>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投标截止日期</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rsidP="00B96334">
            <w:pPr>
              <w:rPr>
                <w:rFonts w:ascii="宋体" w:hAnsi="宋体"/>
                <w:sz w:val="18"/>
                <w:szCs w:val="18"/>
              </w:rPr>
            </w:pPr>
            <w:r w:rsidRPr="00685C5F">
              <w:rPr>
                <w:rFonts w:ascii="宋体" w:hAnsi="宋体" w:hint="eastAsia"/>
                <w:sz w:val="18"/>
                <w:szCs w:val="18"/>
                <w:u w:val="single"/>
              </w:rPr>
              <w:t>201</w:t>
            </w:r>
            <w:r w:rsidR="00F63A3E" w:rsidRPr="00685C5F">
              <w:rPr>
                <w:rFonts w:ascii="宋体" w:hAnsi="宋体" w:hint="eastAsia"/>
                <w:sz w:val="18"/>
                <w:szCs w:val="18"/>
                <w:u w:val="single"/>
              </w:rPr>
              <w:t>8</w:t>
            </w:r>
            <w:r w:rsidRPr="00685C5F">
              <w:rPr>
                <w:rFonts w:ascii="宋体" w:hAnsi="宋体" w:hint="eastAsia"/>
                <w:sz w:val="18"/>
                <w:szCs w:val="18"/>
              </w:rPr>
              <w:t>年</w:t>
            </w:r>
            <w:r w:rsidR="00B96334">
              <w:rPr>
                <w:rFonts w:ascii="宋体" w:hAnsi="宋体" w:hint="eastAsia"/>
                <w:sz w:val="18"/>
                <w:szCs w:val="18"/>
                <w:u w:val="single"/>
              </w:rPr>
              <w:t>4</w:t>
            </w:r>
            <w:r w:rsidRPr="00685C5F">
              <w:rPr>
                <w:rFonts w:ascii="宋体" w:hAnsi="宋体" w:hint="eastAsia"/>
                <w:sz w:val="18"/>
                <w:szCs w:val="18"/>
              </w:rPr>
              <w:t>月</w:t>
            </w:r>
            <w:r w:rsidR="00B96334">
              <w:rPr>
                <w:rFonts w:ascii="宋体" w:hAnsi="宋体" w:hint="eastAsia"/>
                <w:sz w:val="18"/>
                <w:szCs w:val="18"/>
                <w:u w:val="single"/>
              </w:rPr>
              <w:t>9</w:t>
            </w:r>
            <w:r w:rsidRPr="00685C5F">
              <w:rPr>
                <w:rFonts w:ascii="宋体" w:hAnsi="宋体" w:hint="eastAsia"/>
                <w:sz w:val="18"/>
                <w:szCs w:val="18"/>
              </w:rPr>
              <w:t>日</w:t>
            </w:r>
            <w:r w:rsidR="00B96334">
              <w:rPr>
                <w:rFonts w:ascii="宋体" w:hAnsi="宋体" w:hint="eastAsia"/>
                <w:sz w:val="18"/>
                <w:szCs w:val="18"/>
                <w:u w:val="single"/>
              </w:rPr>
              <w:t>10</w:t>
            </w:r>
            <w:r w:rsidRPr="00685C5F">
              <w:rPr>
                <w:rFonts w:ascii="宋体" w:hAnsi="宋体" w:hint="eastAsia"/>
                <w:sz w:val="18"/>
                <w:szCs w:val="18"/>
              </w:rPr>
              <w:t>：</w:t>
            </w:r>
            <w:r w:rsidRPr="00685C5F">
              <w:rPr>
                <w:rFonts w:ascii="宋体" w:hAnsi="宋体" w:hint="eastAsia"/>
                <w:sz w:val="18"/>
                <w:szCs w:val="18"/>
                <w:u w:val="single"/>
              </w:rPr>
              <w:t>30</w:t>
            </w:r>
            <w:r w:rsidRPr="00685C5F">
              <w:rPr>
                <w:rFonts w:ascii="宋体" w:hAnsi="宋体" w:hint="eastAsia"/>
                <w:sz w:val="18"/>
                <w:szCs w:val="18"/>
              </w:rPr>
              <w:t>（北京时间）</w:t>
            </w:r>
          </w:p>
        </w:tc>
      </w:tr>
      <w:tr w:rsidR="00EC7F20" w:rsidRPr="00685C5F">
        <w:trPr>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开标时间</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rsidP="00B96334">
            <w:pPr>
              <w:rPr>
                <w:rFonts w:ascii="宋体" w:hAnsi="宋体"/>
                <w:sz w:val="18"/>
                <w:szCs w:val="18"/>
              </w:rPr>
            </w:pPr>
            <w:r w:rsidRPr="00685C5F">
              <w:rPr>
                <w:rFonts w:ascii="宋体" w:hAnsi="宋体" w:hint="eastAsia"/>
                <w:sz w:val="18"/>
                <w:szCs w:val="18"/>
                <w:u w:val="single"/>
              </w:rPr>
              <w:t>201</w:t>
            </w:r>
            <w:r w:rsidR="00F63A3E" w:rsidRPr="00685C5F">
              <w:rPr>
                <w:rFonts w:ascii="宋体" w:hAnsi="宋体" w:hint="eastAsia"/>
                <w:sz w:val="18"/>
                <w:szCs w:val="18"/>
                <w:u w:val="single"/>
              </w:rPr>
              <w:t>8</w:t>
            </w:r>
            <w:r w:rsidRPr="00685C5F">
              <w:rPr>
                <w:rFonts w:ascii="宋体" w:hAnsi="宋体" w:hint="eastAsia"/>
                <w:sz w:val="18"/>
                <w:szCs w:val="18"/>
              </w:rPr>
              <w:t>年</w:t>
            </w:r>
            <w:r w:rsidR="00B96334">
              <w:rPr>
                <w:rFonts w:ascii="宋体" w:hAnsi="宋体" w:hint="eastAsia"/>
                <w:sz w:val="18"/>
                <w:szCs w:val="18"/>
                <w:u w:val="single"/>
              </w:rPr>
              <w:t>4</w:t>
            </w:r>
            <w:r w:rsidRPr="00685C5F">
              <w:rPr>
                <w:rFonts w:ascii="宋体" w:hAnsi="宋体" w:hint="eastAsia"/>
                <w:sz w:val="18"/>
                <w:szCs w:val="18"/>
              </w:rPr>
              <w:t>月</w:t>
            </w:r>
            <w:r w:rsidR="00B96334">
              <w:rPr>
                <w:rFonts w:ascii="宋体" w:hAnsi="宋体" w:hint="eastAsia"/>
                <w:sz w:val="18"/>
                <w:szCs w:val="18"/>
                <w:u w:val="single"/>
              </w:rPr>
              <w:t>9</w:t>
            </w:r>
            <w:r w:rsidRPr="00685C5F">
              <w:rPr>
                <w:rFonts w:ascii="宋体" w:hAnsi="宋体" w:hint="eastAsia"/>
                <w:sz w:val="18"/>
                <w:szCs w:val="18"/>
              </w:rPr>
              <w:t>日</w:t>
            </w:r>
            <w:r w:rsidR="00B96334">
              <w:rPr>
                <w:rFonts w:ascii="宋体" w:hAnsi="宋体" w:hint="eastAsia"/>
                <w:sz w:val="18"/>
                <w:szCs w:val="18"/>
                <w:u w:val="single"/>
              </w:rPr>
              <w:t>10</w:t>
            </w:r>
            <w:r w:rsidRPr="00685C5F">
              <w:rPr>
                <w:rFonts w:ascii="宋体" w:hAnsi="宋体" w:hint="eastAsia"/>
                <w:sz w:val="18"/>
                <w:szCs w:val="18"/>
              </w:rPr>
              <w:t>：</w:t>
            </w:r>
            <w:r w:rsidRPr="00685C5F">
              <w:rPr>
                <w:rFonts w:ascii="宋体" w:hAnsi="宋体" w:hint="eastAsia"/>
                <w:sz w:val="18"/>
                <w:szCs w:val="18"/>
                <w:u w:val="single"/>
              </w:rPr>
              <w:t>30</w:t>
            </w:r>
            <w:r w:rsidRPr="00685C5F">
              <w:rPr>
                <w:rFonts w:ascii="宋体" w:hAnsi="宋体" w:hint="eastAsia"/>
                <w:sz w:val="18"/>
                <w:szCs w:val="18"/>
              </w:rPr>
              <w:t>（北京时间）</w:t>
            </w:r>
          </w:p>
        </w:tc>
      </w:tr>
      <w:tr w:rsidR="00EC7F20" w:rsidRPr="00685C5F">
        <w:trPr>
          <w:trHeight w:val="473"/>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投标及开标地点</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5910FB" w:rsidP="00B96334">
            <w:pPr>
              <w:ind w:firstLineChars="277" w:firstLine="499"/>
              <w:rPr>
                <w:rFonts w:ascii="宋体" w:hAnsi="宋体"/>
                <w:sz w:val="18"/>
                <w:szCs w:val="18"/>
              </w:rPr>
            </w:pPr>
            <w:r w:rsidRPr="00685C5F">
              <w:rPr>
                <w:rFonts w:ascii="宋体" w:hAnsi="宋体" w:hint="eastAsia"/>
                <w:sz w:val="18"/>
                <w:szCs w:val="18"/>
              </w:rPr>
              <w:t>国义招标股份有限公司2楼</w:t>
            </w:r>
            <w:r w:rsidR="00B96334">
              <w:rPr>
                <w:rFonts w:ascii="宋体" w:hAnsi="宋体" w:hint="eastAsia"/>
                <w:sz w:val="18"/>
                <w:szCs w:val="18"/>
              </w:rPr>
              <w:t>9</w:t>
            </w:r>
            <w:r w:rsidRPr="00685C5F">
              <w:rPr>
                <w:rFonts w:ascii="宋体" w:hAnsi="宋体" w:hint="eastAsia"/>
                <w:sz w:val="18"/>
                <w:szCs w:val="18"/>
              </w:rPr>
              <w:t>号会议室</w:t>
            </w:r>
          </w:p>
        </w:tc>
      </w:tr>
      <w:tr w:rsidR="00EC7F20" w:rsidRPr="00685C5F">
        <w:trPr>
          <w:cantSplit/>
          <w:trHeight w:val="337"/>
          <w:jc w:val="center"/>
        </w:trPr>
        <w:tc>
          <w:tcPr>
            <w:tcW w:w="698" w:type="dxa"/>
            <w:vMerge w:val="restart"/>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vMerge w:val="restart"/>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评审方法</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综合评分法（100分）</w:t>
            </w:r>
          </w:p>
        </w:tc>
      </w:tr>
      <w:tr w:rsidR="00EC7F20" w:rsidRPr="00685C5F">
        <w:trPr>
          <w:cantSplit/>
          <w:trHeight w:val="370"/>
          <w:jc w:val="center"/>
        </w:trPr>
        <w:tc>
          <w:tcPr>
            <w:tcW w:w="698" w:type="dxa"/>
            <w:vMerge/>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vMerge/>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p>
        </w:tc>
        <w:tc>
          <w:tcPr>
            <w:tcW w:w="3467"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技术商务部分</w:t>
            </w:r>
            <w:r w:rsidRPr="00685C5F">
              <w:rPr>
                <w:rFonts w:ascii="宋体" w:hAnsi="宋体" w:hint="eastAsia"/>
                <w:sz w:val="18"/>
                <w:szCs w:val="18"/>
                <w:u w:val="single"/>
              </w:rPr>
              <w:t>60</w:t>
            </w:r>
            <w:r w:rsidRPr="00685C5F">
              <w:rPr>
                <w:rFonts w:ascii="宋体" w:hAnsi="宋体" w:hint="eastAsia"/>
                <w:sz w:val="18"/>
                <w:szCs w:val="18"/>
              </w:rPr>
              <w:t>分</w:t>
            </w:r>
          </w:p>
        </w:tc>
        <w:tc>
          <w:tcPr>
            <w:tcW w:w="2542"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价格部分</w:t>
            </w:r>
            <w:r w:rsidRPr="00685C5F">
              <w:rPr>
                <w:rFonts w:ascii="宋体" w:hAnsi="宋体" w:hint="eastAsia"/>
                <w:sz w:val="18"/>
                <w:szCs w:val="18"/>
                <w:u w:val="single"/>
              </w:rPr>
              <w:t>40</w:t>
            </w:r>
            <w:r w:rsidRPr="00685C5F">
              <w:rPr>
                <w:rFonts w:ascii="宋体" w:hAnsi="宋体" w:hint="eastAsia"/>
                <w:sz w:val="18"/>
                <w:szCs w:val="18"/>
              </w:rPr>
              <w:t>分</w:t>
            </w:r>
          </w:p>
        </w:tc>
      </w:tr>
      <w:tr w:rsidR="00EC7F20" w:rsidRPr="00685C5F">
        <w:trPr>
          <w:cantSplit/>
          <w:trHeight w:val="459"/>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投标有效期</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pPr>
              <w:rPr>
                <w:rFonts w:ascii="宋体" w:hAnsi="宋体"/>
                <w:sz w:val="18"/>
                <w:szCs w:val="18"/>
              </w:rPr>
            </w:pPr>
            <w:r w:rsidRPr="00685C5F">
              <w:rPr>
                <w:rFonts w:ascii="宋体" w:hAnsi="宋体" w:hint="eastAsia"/>
                <w:sz w:val="18"/>
                <w:szCs w:val="18"/>
              </w:rPr>
              <w:t>投标文件递交截止日起往后120个日历日</w:t>
            </w:r>
          </w:p>
        </w:tc>
      </w:tr>
      <w:tr w:rsidR="00EC7F20" w:rsidRPr="00685C5F">
        <w:trPr>
          <w:cantSplit/>
          <w:trHeight w:val="295"/>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履约保证金</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EC7F20" w:rsidP="009F7455">
            <w:pPr>
              <w:rPr>
                <w:rFonts w:ascii="宋体" w:hAnsi="宋体"/>
                <w:sz w:val="18"/>
                <w:szCs w:val="18"/>
              </w:rPr>
            </w:pPr>
            <w:r w:rsidRPr="00685C5F">
              <w:rPr>
                <w:rFonts w:ascii="宋体" w:hint="eastAsia"/>
                <w:bCs/>
                <w:sz w:val="18"/>
                <w:szCs w:val="18"/>
              </w:rPr>
              <w:t>履约保证金为</w:t>
            </w:r>
            <w:r w:rsidR="009F7455">
              <w:rPr>
                <w:rFonts w:ascii="宋体" w:hint="eastAsia"/>
                <w:bCs/>
                <w:sz w:val="18"/>
                <w:szCs w:val="18"/>
              </w:rPr>
              <w:t>5000</w:t>
            </w:r>
            <w:r w:rsidRPr="00685C5F">
              <w:rPr>
                <w:rFonts w:ascii="宋体" w:hint="eastAsia"/>
                <w:bCs/>
                <w:sz w:val="18"/>
                <w:szCs w:val="18"/>
              </w:rPr>
              <w:t>元，</w:t>
            </w:r>
            <w:r w:rsidRPr="00685C5F">
              <w:rPr>
                <w:rFonts w:ascii="宋体" w:hAnsi="宋体" w:hint="eastAsia"/>
                <w:sz w:val="18"/>
                <w:szCs w:val="18"/>
              </w:rPr>
              <w:t>履约保证金为银行转帐方式，收款人：</w:t>
            </w:r>
            <w:r w:rsidR="00E739ED" w:rsidRPr="00685C5F">
              <w:rPr>
                <w:rFonts w:ascii="宋体" w:hAnsi="宋体" w:hint="eastAsia"/>
                <w:sz w:val="18"/>
                <w:szCs w:val="18"/>
              </w:rPr>
              <w:t>广州酒家集团利口福食品有限公司</w:t>
            </w:r>
            <w:r w:rsidRPr="00685C5F">
              <w:rPr>
                <w:rFonts w:ascii="宋体" w:hAnsi="宋体" w:hint="eastAsia"/>
                <w:sz w:val="18"/>
                <w:szCs w:val="18"/>
              </w:rPr>
              <w:t xml:space="preserve">，帐号： </w:t>
            </w:r>
          </w:p>
        </w:tc>
      </w:tr>
      <w:tr w:rsidR="00EC7F20" w:rsidRPr="00685C5F">
        <w:trPr>
          <w:cantSplit/>
          <w:trHeight w:val="621"/>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 w:val="18"/>
                <w:szCs w:val="18"/>
              </w:rPr>
            </w:pPr>
            <w:r w:rsidRPr="00685C5F">
              <w:rPr>
                <w:rFonts w:ascii="宋体" w:hAnsi="宋体" w:hint="eastAsia"/>
                <w:sz w:val="18"/>
                <w:szCs w:val="18"/>
              </w:rPr>
              <w:t>投标费用</w:t>
            </w:r>
          </w:p>
        </w:tc>
        <w:tc>
          <w:tcPr>
            <w:tcW w:w="6009" w:type="dxa"/>
            <w:gridSpan w:val="2"/>
            <w:tcBorders>
              <w:top w:val="single" w:sz="4" w:space="0" w:color="auto"/>
              <w:left w:val="single" w:sz="4" w:space="0" w:color="auto"/>
              <w:bottom w:val="single" w:sz="4" w:space="0" w:color="auto"/>
              <w:right w:val="single" w:sz="4" w:space="0" w:color="auto"/>
            </w:tcBorders>
            <w:vAlign w:val="center"/>
          </w:tcPr>
          <w:p w:rsidR="00EC7F20" w:rsidRPr="00685C5F" w:rsidRDefault="005910FB" w:rsidP="005910FB">
            <w:pPr>
              <w:rPr>
                <w:rFonts w:ascii="宋体" w:hAnsi="宋体"/>
                <w:sz w:val="18"/>
                <w:szCs w:val="18"/>
              </w:rPr>
            </w:pPr>
            <w:r w:rsidRPr="00685C5F">
              <w:rPr>
                <w:rFonts w:ascii="宋体" w:hAnsi="宋体" w:hint="eastAsia"/>
                <w:sz w:val="18"/>
                <w:szCs w:val="18"/>
              </w:rPr>
              <w:t>投标人自行承担所有与参加投标有关的费用，</w:t>
            </w:r>
            <w:r w:rsidR="00EC7F20" w:rsidRPr="00685C5F">
              <w:rPr>
                <w:rFonts w:ascii="宋体" w:hAnsi="宋体" w:hint="eastAsia"/>
                <w:sz w:val="18"/>
                <w:szCs w:val="18"/>
              </w:rPr>
              <w:t>中标服务费为</w:t>
            </w:r>
            <w:r w:rsidR="00EC7F20" w:rsidRPr="00685C5F">
              <w:rPr>
                <w:rFonts w:ascii="宋体" w:hAnsi="宋体" w:hint="eastAsia"/>
                <w:sz w:val="18"/>
                <w:szCs w:val="18"/>
                <w:u w:val="single"/>
              </w:rPr>
              <w:t>1</w:t>
            </w:r>
            <w:r w:rsidR="00EC7F20" w:rsidRPr="00685C5F">
              <w:rPr>
                <w:rFonts w:ascii="宋体" w:hAnsi="宋体" w:hint="eastAsia"/>
                <w:sz w:val="18"/>
                <w:szCs w:val="18"/>
              </w:rPr>
              <w:t>万元，由中标人向招标代理机构支付。投标费用在投标报价中考虑，中标后不得以此为理由要求增加费用。</w:t>
            </w:r>
          </w:p>
        </w:tc>
      </w:tr>
      <w:tr w:rsidR="00EC7F20" w:rsidRPr="00685C5F">
        <w:trPr>
          <w:cantSplit/>
          <w:trHeight w:val="296"/>
          <w:jc w:val="center"/>
        </w:trPr>
        <w:tc>
          <w:tcPr>
            <w:tcW w:w="698"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numPr>
                <w:ilvl w:val="0"/>
                <w:numId w:val="8"/>
              </w:numPr>
              <w:tabs>
                <w:tab w:val="left" w:pos="213"/>
                <w:tab w:val="left" w:pos="780"/>
              </w:tabs>
              <w:spacing w:line="360" w:lineRule="auto"/>
              <w:ind w:left="3" w:hanging="3"/>
              <w:jc w:val="center"/>
              <w:rPr>
                <w:rFonts w:ascii="宋体" w:hAnsi="宋体"/>
                <w:sz w:val="18"/>
                <w:szCs w:val="18"/>
              </w:rPr>
            </w:pPr>
          </w:p>
        </w:tc>
        <w:tc>
          <w:tcPr>
            <w:tcW w:w="7938" w:type="dxa"/>
            <w:gridSpan w:val="3"/>
            <w:tcBorders>
              <w:top w:val="single" w:sz="4" w:space="0" w:color="auto"/>
              <w:left w:val="single" w:sz="4" w:space="0" w:color="auto"/>
              <w:bottom w:val="single" w:sz="4" w:space="0" w:color="auto"/>
              <w:right w:val="single" w:sz="4" w:space="0" w:color="auto"/>
            </w:tcBorders>
            <w:vAlign w:val="center"/>
          </w:tcPr>
          <w:p w:rsidR="00EC7F20" w:rsidRPr="00685C5F" w:rsidRDefault="00EC7F20">
            <w:pPr>
              <w:rPr>
                <w:rFonts w:ascii="宋体" w:hAnsi="宋体"/>
                <w:sz w:val="18"/>
                <w:szCs w:val="18"/>
              </w:rPr>
            </w:pPr>
            <w:r w:rsidRPr="00685C5F">
              <w:rPr>
                <w:rFonts w:ascii="宋体" w:hAnsi="宋体" w:hint="eastAsia"/>
                <w:sz w:val="18"/>
                <w:szCs w:val="18"/>
              </w:rPr>
              <w:t>本项目</w:t>
            </w:r>
            <w:r w:rsidRPr="00685C5F">
              <w:rPr>
                <w:rFonts w:ascii="宋体" w:hAnsi="宋体" w:hint="eastAsia"/>
                <w:sz w:val="18"/>
                <w:szCs w:val="18"/>
                <w:u w:val="single"/>
              </w:rPr>
              <w:t xml:space="preserve"> 不允许 </w:t>
            </w:r>
            <w:r w:rsidRPr="00685C5F">
              <w:rPr>
                <w:rFonts w:ascii="宋体" w:hAnsi="宋体" w:hint="eastAsia"/>
                <w:sz w:val="18"/>
                <w:szCs w:val="18"/>
              </w:rPr>
              <w:t>联合体投标，</w:t>
            </w:r>
            <w:r w:rsidRPr="00685C5F">
              <w:rPr>
                <w:rFonts w:ascii="宋体" w:hAnsi="宋体" w:cs="宋体" w:hint="eastAsia"/>
                <w:kern w:val="0"/>
                <w:sz w:val="18"/>
                <w:szCs w:val="18"/>
              </w:rPr>
              <w:t>所有与联合体有关的条目均不适用于本项目</w:t>
            </w:r>
            <w:r w:rsidRPr="00685C5F">
              <w:rPr>
                <w:rFonts w:ascii="宋体" w:hAnsi="宋体" w:hint="eastAsia"/>
                <w:sz w:val="18"/>
                <w:szCs w:val="18"/>
              </w:rPr>
              <w:t>。</w:t>
            </w:r>
          </w:p>
        </w:tc>
      </w:tr>
    </w:tbl>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 w:rsidR="00EC7F20" w:rsidRPr="00685C5F" w:rsidRDefault="00EC7F20">
      <w:pPr>
        <w:spacing w:line="300" w:lineRule="auto"/>
        <w:jc w:val="center"/>
        <w:rPr>
          <w:rFonts w:ascii="宋体" w:hAnsi="宋体"/>
          <w:b/>
          <w:bCs/>
          <w:sz w:val="32"/>
          <w:szCs w:val="32"/>
        </w:rPr>
      </w:pPr>
      <w:r w:rsidRPr="00685C5F">
        <w:rPr>
          <w:rFonts w:ascii="黑体" w:eastAsia="黑体"/>
          <w:sz w:val="32"/>
          <w:szCs w:val="32"/>
        </w:rPr>
        <w:br w:type="page"/>
      </w:r>
      <w:r w:rsidRPr="00685C5F">
        <w:rPr>
          <w:rFonts w:ascii="黑体" w:eastAsia="黑体" w:hint="eastAsia"/>
          <w:sz w:val="32"/>
          <w:szCs w:val="32"/>
        </w:rPr>
        <w:lastRenderedPageBreak/>
        <w:t>投标人须知</w:t>
      </w:r>
    </w:p>
    <w:p w:rsidR="00EC7F20" w:rsidRPr="00685C5F" w:rsidRDefault="00EC7F20" w:rsidP="009F7455">
      <w:pPr>
        <w:adjustRightInd w:val="0"/>
        <w:snapToGrid w:val="0"/>
        <w:spacing w:beforeLines="30" w:line="400" w:lineRule="exact"/>
        <w:ind w:firstLineChars="200" w:firstLine="482"/>
        <w:rPr>
          <w:rFonts w:ascii="黑体" w:eastAsia="黑体" w:hAnsi="宋体"/>
          <w:b/>
          <w:sz w:val="24"/>
        </w:rPr>
      </w:pPr>
      <w:r w:rsidRPr="00685C5F">
        <w:rPr>
          <w:rFonts w:ascii="黑体" w:eastAsia="黑体" w:hAnsi="宋体" w:cs="Arial" w:hint="eastAsia"/>
          <w:b/>
          <w:sz w:val="24"/>
        </w:rPr>
        <w:t>投标人必须认真阅读以下内容，以免造成投标失败。</w:t>
      </w:r>
    </w:p>
    <w:p w:rsidR="00EC7F20" w:rsidRPr="00685C5F" w:rsidRDefault="00EC7F20" w:rsidP="009F7455">
      <w:pPr>
        <w:pStyle w:val="2"/>
        <w:numPr>
          <w:ilvl w:val="0"/>
          <w:numId w:val="10"/>
        </w:numPr>
        <w:tabs>
          <w:tab w:val="left" w:pos="315"/>
          <w:tab w:val="left" w:pos="425"/>
        </w:tabs>
        <w:adjustRightInd w:val="0"/>
        <w:snapToGrid w:val="0"/>
        <w:spacing w:beforeLines="30" w:after="0" w:line="400" w:lineRule="exact"/>
        <w:ind w:left="315" w:hanging="315"/>
        <w:rPr>
          <w:rFonts w:ascii="宋体" w:eastAsia="宋体" w:hAnsi="宋体"/>
          <w:sz w:val="24"/>
          <w:szCs w:val="24"/>
        </w:rPr>
      </w:pPr>
      <w:r w:rsidRPr="00685C5F">
        <w:rPr>
          <w:rFonts w:ascii="宋体" w:eastAsia="宋体" w:hAnsi="宋体" w:hint="eastAsia"/>
          <w:sz w:val="24"/>
          <w:szCs w:val="24"/>
        </w:rPr>
        <w:t>总体说明</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定义</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“招标人”系指依法进行招标的单位，本项目的招标人是</w:t>
      </w:r>
      <w:r w:rsidR="00E739ED" w:rsidRPr="00685C5F">
        <w:rPr>
          <w:rFonts w:ascii="宋体" w:hAnsi="宋体" w:hint="eastAsia"/>
          <w:szCs w:val="21"/>
          <w:u w:val="single"/>
        </w:rPr>
        <w:t>广州酒家集团利口福食品有限公司</w:t>
      </w:r>
      <w:r w:rsidRPr="00685C5F">
        <w:rPr>
          <w:rFonts w:ascii="宋体" w:hAnsi="宋体" w:hint="eastAsia"/>
          <w:szCs w:val="21"/>
        </w:rPr>
        <w:t>。</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“业主</w:t>
      </w:r>
      <w:r w:rsidRPr="00685C5F">
        <w:rPr>
          <w:rFonts w:ascii="宋体" w:hAnsi="宋体"/>
          <w:szCs w:val="21"/>
        </w:rPr>
        <w:t>/</w:t>
      </w:r>
      <w:r w:rsidRPr="00685C5F">
        <w:rPr>
          <w:rFonts w:ascii="宋体" w:hAnsi="宋体" w:hint="eastAsia"/>
          <w:szCs w:val="21"/>
        </w:rPr>
        <w:t>用户”系指本招标项目的最终使用单位，本项目的业主</w:t>
      </w:r>
      <w:r w:rsidRPr="00685C5F">
        <w:rPr>
          <w:rFonts w:ascii="宋体" w:hAnsi="宋体"/>
          <w:szCs w:val="21"/>
        </w:rPr>
        <w:t>/</w:t>
      </w:r>
      <w:r w:rsidRPr="00685C5F">
        <w:rPr>
          <w:rFonts w:ascii="宋体" w:hAnsi="宋体" w:hint="eastAsia"/>
          <w:szCs w:val="21"/>
        </w:rPr>
        <w:t>用户是</w:t>
      </w:r>
      <w:r w:rsidR="00E739ED" w:rsidRPr="00685C5F">
        <w:rPr>
          <w:rFonts w:ascii="宋体" w:hAnsi="宋体" w:hint="eastAsia"/>
          <w:szCs w:val="21"/>
          <w:u w:val="single"/>
        </w:rPr>
        <w:t>广州酒家集团利口福食品有限公司</w:t>
      </w:r>
      <w:r w:rsidRPr="00685C5F">
        <w:rPr>
          <w:rFonts w:ascii="宋体" w:hAnsi="宋体" w:hint="eastAsia"/>
          <w:szCs w:val="21"/>
        </w:rPr>
        <w:t>。</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“招标代理机构”系指</w:t>
      </w:r>
      <w:r w:rsidRPr="00685C5F">
        <w:rPr>
          <w:rFonts w:ascii="宋体" w:hAnsi="宋体" w:hint="eastAsia"/>
          <w:szCs w:val="21"/>
          <w:u w:val="single"/>
        </w:rPr>
        <w:t xml:space="preserve"> 国义招标股份有限公司 </w:t>
      </w:r>
      <w:r w:rsidRPr="00685C5F">
        <w:rPr>
          <w:rFonts w:ascii="宋体" w:hAnsi="宋体" w:hint="eastAsia"/>
          <w:szCs w:val="21"/>
        </w:rPr>
        <w:t>。</w:t>
      </w:r>
    </w:p>
    <w:p w:rsidR="00EC7F20" w:rsidRPr="00685C5F" w:rsidRDefault="00EC7F20" w:rsidP="009F7455">
      <w:pPr>
        <w:numPr>
          <w:ilvl w:val="2"/>
          <w:numId w:val="10"/>
        </w:numPr>
        <w:tabs>
          <w:tab w:val="left" w:pos="840"/>
        </w:tabs>
        <w:adjustRightInd w:val="0"/>
        <w:snapToGrid w:val="0"/>
        <w:spacing w:beforeLines="30" w:line="400" w:lineRule="exact"/>
        <w:rPr>
          <w:rFonts w:ascii="宋体" w:hAnsi="宋体"/>
          <w:szCs w:val="21"/>
        </w:rPr>
      </w:pPr>
      <w:r w:rsidRPr="00685C5F">
        <w:rPr>
          <w:rFonts w:ascii="宋体" w:hAnsi="宋体" w:hint="eastAsia"/>
          <w:szCs w:val="21"/>
        </w:rPr>
        <w:t>“招标项目”：指</w:t>
      </w:r>
      <w:r w:rsidR="00E739ED" w:rsidRPr="00685C5F">
        <w:rPr>
          <w:rFonts w:ascii="宋体" w:hAnsi="宋体" w:cs="宋体" w:hint="eastAsia"/>
          <w:szCs w:val="21"/>
          <w:u w:val="single"/>
        </w:rPr>
        <w:t>广州酒家集团利口福食品有限公司</w:t>
      </w:r>
      <w:r w:rsidRPr="00685C5F">
        <w:rPr>
          <w:rFonts w:ascii="宋体" w:hAnsi="宋体" w:cs="宋体" w:hint="eastAsia"/>
          <w:szCs w:val="21"/>
          <w:u w:val="single"/>
        </w:rPr>
        <w:t>工程造价咨询服务</w:t>
      </w:r>
      <w:r w:rsidRPr="00685C5F">
        <w:rPr>
          <w:rFonts w:ascii="宋体" w:hAnsi="宋体" w:hint="eastAsia"/>
          <w:szCs w:val="21"/>
        </w:rPr>
        <w:t>。</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“投标人”系指向</w:t>
      </w:r>
      <w:r w:rsidRPr="00685C5F">
        <w:rPr>
          <w:rFonts w:ascii="宋体" w:hAnsi="宋体" w:cs="宋体" w:hint="eastAsia"/>
          <w:kern w:val="0"/>
          <w:szCs w:val="21"/>
        </w:rPr>
        <w:t>已从</w:t>
      </w:r>
      <w:r w:rsidRPr="00685C5F">
        <w:rPr>
          <w:rFonts w:ascii="宋体" w:hAnsi="宋体" w:cs="宋体"/>
          <w:kern w:val="0"/>
          <w:szCs w:val="21"/>
        </w:rPr>
        <w:t>招标人</w:t>
      </w:r>
      <w:r w:rsidRPr="00685C5F">
        <w:rPr>
          <w:rFonts w:ascii="宋体" w:hAnsi="宋体" w:hint="eastAsia"/>
          <w:szCs w:val="21"/>
        </w:rPr>
        <w:t>（或招标代理机构）</w:t>
      </w:r>
      <w:r w:rsidRPr="00685C5F">
        <w:rPr>
          <w:rFonts w:ascii="宋体" w:hAnsi="宋体" w:cs="宋体" w:hint="eastAsia"/>
          <w:kern w:val="0"/>
          <w:szCs w:val="21"/>
        </w:rPr>
        <w:t>处购买招标文件并</w:t>
      </w:r>
      <w:r w:rsidRPr="00685C5F">
        <w:rPr>
          <w:rFonts w:ascii="宋体" w:hAnsi="宋体" w:hint="eastAsia"/>
          <w:szCs w:val="21"/>
        </w:rPr>
        <w:t>提交投标文件的合格投标人。</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“评标委员会”：指根据《中华人民共和国招标投标法》组建的专门负责本次招标、评标工作的临时性机构。</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“招标文件”：指由招标人或招标代理机构发出的本文件，包括全部章节、附件及修改补充文件，招标文件中的标题或题名仅起引导作用，而不应视为对招标文件内容的理解和解释。</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“投标文件”：指投标人根据本招标文件向招标人提交的全部文件。</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“中标人”系指经评标委员会评审推荐、招标人确认的获得本项目中标资格的投标人。</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“实质性响应”系指符合招标文件的所有要求、条款、条件和规定，且没有不利于项目实施质量效果和服务保障的重大偏离或保留。</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“重大偏离或保留”系指影响到招标文件规定的范围、质量和性能或限制了招标人的权力和投标人义务的规定，而纠正这些偏离将影响到其它投标人的公平竞争地位。</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“服务”系指中标人按招标文件规定，须承担并向招标人提交的造价咨询服务及有关成果。</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cs="宋体"/>
          <w:kern w:val="0"/>
          <w:szCs w:val="21"/>
        </w:rPr>
      </w:pPr>
      <w:r w:rsidRPr="00685C5F">
        <w:rPr>
          <w:rFonts w:ascii="宋体" w:hAnsi="宋体" w:cs="宋体" w:hint="eastAsia"/>
          <w:kern w:val="0"/>
          <w:szCs w:val="21"/>
        </w:rPr>
        <w:t>“联合体”是指以两个或两个以上的响应招标、参加投标竞争的依法成立的公司或其他组织组成的一个投标人的身份共同投标的投标人。</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本招标文件所涉及的日期时间，没有特别说明时系指北京时间，天数为日历日。</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hint="eastAsia"/>
        </w:rPr>
        <w:t>“合同”：指由本次招标所产生的合同或合约文件。</w:t>
      </w:r>
      <w:r w:rsidRPr="00685C5F">
        <w:rPr>
          <w:rFonts w:ascii="宋体" w:hAnsi="宋体" w:hint="eastAsia"/>
          <w:szCs w:val="21"/>
        </w:rPr>
        <w:t xml:space="preserve">  </w:t>
      </w:r>
    </w:p>
    <w:p w:rsidR="00EC7F20" w:rsidRPr="00685C5F" w:rsidRDefault="00EC7F20" w:rsidP="009F7455">
      <w:pPr>
        <w:tabs>
          <w:tab w:val="left" w:pos="840"/>
        </w:tabs>
        <w:adjustRightInd w:val="0"/>
        <w:snapToGrid w:val="0"/>
        <w:spacing w:beforeLines="30" w:line="400" w:lineRule="exact"/>
        <w:rPr>
          <w:rFonts w:ascii="宋体" w:hAnsi="宋体"/>
          <w:szCs w:val="21"/>
        </w:rPr>
      </w:pP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项目说明</w:t>
      </w:r>
    </w:p>
    <w:p w:rsidR="00EC7F20" w:rsidRPr="00685C5F" w:rsidRDefault="00EC7F20" w:rsidP="009F7455">
      <w:pPr>
        <w:adjustRightInd w:val="0"/>
        <w:snapToGrid w:val="0"/>
        <w:spacing w:beforeLines="30" w:line="400" w:lineRule="exact"/>
        <w:ind w:firstLineChars="200" w:firstLine="420"/>
        <w:rPr>
          <w:rFonts w:ascii="宋体" w:hAnsi="宋体"/>
          <w:szCs w:val="21"/>
          <w:u w:val="single"/>
        </w:rPr>
      </w:pPr>
      <w:r w:rsidRPr="00685C5F">
        <w:rPr>
          <w:rFonts w:ascii="宋体" w:hAnsi="宋体" w:hint="eastAsia"/>
          <w:szCs w:val="21"/>
        </w:rPr>
        <w:t>见招标公告。</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项目服务要求</w:t>
      </w:r>
    </w:p>
    <w:p w:rsidR="00EC7F20" w:rsidRPr="00685C5F" w:rsidRDefault="00EC7F20" w:rsidP="009F7455">
      <w:pPr>
        <w:adjustRightInd w:val="0"/>
        <w:snapToGrid w:val="0"/>
        <w:spacing w:beforeLines="30" w:line="400" w:lineRule="exact"/>
        <w:ind w:firstLineChars="200" w:firstLine="422"/>
        <w:rPr>
          <w:rFonts w:ascii="宋体" w:hAnsi="宋体"/>
          <w:b/>
          <w:szCs w:val="21"/>
        </w:rPr>
      </w:pPr>
      <w:r w:rsidRPr="00685C5F">
        <w:rPr>
          <w:rFonts w:ascii="宋体" w:hAnsi="宋体" w:hint="eastAsia"/>
          <w:b/>
          <w:szCs w:val="21"/>
        </w:rPr>
        <w:t>（1）关于服务目标</w:t>
      </w:r>
    </w:p>
    <w:p w:rsidR="00EC7F20" w:rsidRPr="00685C5F" w:rsidRDefault="00EC7F20" w:rsidP="009F7455">
      <w:pPr>
        <w:adjustRightInd w:val="0"/>
        <w:snapToGrid w:val="0"/>
        <w:spacing w:beforeLines="30" w:line="400" w:lineRule="exact"/>
        <w:ind w:firstLine="420"/>
        <w:rPr>
          <w:rFonts w:ascii="宋体" w:hAnsi="宋体"/>
          <w:szCs w:val="21"/>
        </w:rPr>
      </w:pPr>
      <w:r w:rsidRPr="00685C5F">
        <w:rPr>
          <w:rFonts w:ascii="宋体" w:hAnsi="宋体" w:hint="eastAsia"/>
          <w:szCs w:val="21"/>
        </w:rPr>
        <w:t>为招标人按约定时间提供高质量的造价咨询服务。概（预）算审核合理，工程量及造价计算准确；造价文件必须规范、文字清晰整齐，对造价审核情况以及与合同的对比情况有全面详细的分析，按审核结果分析出相应的技术经济指标。文件必须有造价工程师盖注册章、公司负责人签字盖章，并盖公司章。审核确定的结算造价与政府审计部门审定价相差应在相关规定以内。</w:t>
      </w:r>
    </w:p>
    <w:p w:rsidR="00EC7F20" w:rsidRPr="00685C5F" w:rsidRDefault="00EC7F20" w:rsidP="009F7455">
      <w:pPr>
        <w:adjustRightInd w:val="0"/>
        <w:snapToGrid w:val="0"/>
        <w:spacing w:beforeLines="30" w:line="400" w:lineRule="exact"/>
        <w:ind w:firstLineChars="200" w:firstLine="422"/>
        <w:rPr>
          <w:rFonts w:ascii="宋体" w:hAnsi="宋体"/>
          <w:b/>
          <w:szCs w:val="21"/>
        </w:rPr>
      </w:pPr>
      <w:r w:rsidRPr="00685C5F">
        <w:rPr>
          <w:rFonts w:ascii="宋体" w:hAnsi="宋体" w:hint="eastAsia"/>
          <w:b/>
          <w:szCs w:val="21"/>
        </w:rPr>
        <w:t>（2）关于投标价格：</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造价咨询服务费按固定费率包干,计算基数为招标人确认的工程造价。投标人根据自身情况，按招标文件要求在</w:t>
      </w:r>
      <w:r w:rsidRPr="00685C5F">
        <w:rPr>
          <w:rFonts w:ascii="宋体" w:hAnsi="宋体" w:cs="宋体" w:hint="eastAsia"/>
          <w:szCs w:val="21"/>
        </w:rPr>
        <w:t>《关于调整我省建设工程造价咨询服务收费的复函》（粤价函〔2011〕</w:t>
      </w:r>
      <w:r w:rsidRPr="00685C5F">
        <w:rPr>
          <w:rFonts w:ascii="宋体" w:hAnsi="宋体" w:cs="宋体" w:hint="eastAsia"/>
          <w:kern w:val="0"/>
          <w:szCs w:val="21"/>
        </w:rPr>
        <w:t>742</w:t>
      </w:r>
      <w:r w:rsidRPr="00685C5F">
        <w:rPr>
          <w:rFonts w:ascii="宋体" w:hAnsi="宋体" w:cs="宋体" w:hint="eastAsia"/>
          <w:szCs w:val="21"/>
        </w:rPr>
        <w:t>号）概</w:t>
      </w:r>
      <w:r w:rsidR="005910FB" w:rsidRPr="00685C5F">
        <w:rPr>
          <w:rFonts w:ascii="宋体" w:hAnsi="宋体" w:cs="宋体" w:hint="eastAsia"/>
          <w:szCs w:val="21"/>
        </w:rPr>
        <w:t>（预）</w:t>
      </w:r>
      <w:r w:rsidRPr="00685C5F">
        <w:rPr>
          <w:rFonts w:ascii="宋体" w:hAnsi="宋体" w:cs="宋体" w:hint="eastAsia"/>
          <w:szCs w:val="21"/>
        </w:rPr>
        <w:t>算审核和结算审核收费标准的</w:t>
      </w:r>
      <w:r w:rsidRPr="00685C5F">
        <w:rPr>
          <w:rFonts w:ascii="宋体" w:hAnsi="宋体" w:hint="eastAsia"/>
          <w:szCs w:val="21"/>
        </w:rPr>
        <w:t>基础上自行报价，报各费率的统一下浮率。实施时各项服务费率按投标的统一下浮率计算，招标人在签定合同后根据工程实际情况以《造价咨询任务书》的形式明确各项服务工作内容。</w:t>
      </w:r>
    </w:p>
    <w:p w:rsidR="00EC7F20" w:rsidRPr="00685C5F" w:rsidRDefault="00EC7F20" w:rsidP="009F7455">
      <w:pPr>
        <w:numPr>
          <w:ilvl w:val="0"/>
          <w:numId w:val="11"/>
        </w:numPr>
        <w:adjustRightInd w:val="0"/>
        <w:snapToGrid w:val="0"/>
        <w:spacing w:beforeLines="30" w:line="400" w:lineRule="exact"/>
        <w:ind w:firstLineChars="200" w:firstLine="422"/>
        <w:rPr>
          <w:rFonts w:ascii="宋体" w:hAnsi="宋体"/>
          <w:b/>
          <w:bCs/>
          <w:szCs w:val="21"/>
        </w:rPr>
      </w:pPr>
      <w:r w:rsidRPr="00685C5F">
        <w:rPr>
          <w:rFonts w:ascii="宋体" w:hAnsi="宋体" w:hint="eastAsia"/>
          <w:b/>
          <w:bCs/>
          <w:szCs w:val="21"/>
        </w:rPr>
        <w:t>投标人必须提交对招标文件实质性响应的投标文件。</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招标适用范围</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本招标文件仅适用于本次招标公告中所叙述的服务招标。本次招标采用一次报价一次评标定标的方式，投标人的报价必须固定，且只能作一个最有竞争力的报价和方案，否则将作无效投标处理。</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招标适用法律</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本次招标适用的主要法律法规为《中华人民共和国招标投标法》及相关法规。</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招标内容</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本次招标的内容为确定</w:t>
      </w:r>
      <w:r w:rsidR="00E739ED" w:rsidRPr="00685C5F">
        <w:rPr>
          <w:rFonts w:ascii="宋体" w:hAnsi="宋体" w:cs="宋体" w:hint="eastAsia"/>
          <w:szCs w:val="21"/>
          <w:u w:val="single"/>
        </w:rPr>
        <w:t>广州酒家集团利口福食品有限公司</w:t>
      </w:r>
      <w:r w:rsidRPr="00685C5F">
        <w:rPr>
          <w:rFonts w:ascii="宋体" w:hAnsi="宋体" w:cs="宋体" w:hint="eastAsia"/>
          <w:szCs w:val="21"/>
          <w:u w:val="single"/>
        </w:rPr>
        <w:t>工程造价咨询服务</w:t>
      </w:r>
      <w:r w:rsidRPr="00685C5F">
        <w:rPr>
          <w:rFonts w:ascii="宋体" w:hAnsi="宋体" w:hint="eastAsia"/>
          <w:szCs w:val="21"/>
        </w:rPr>
        <w:t>的服务单位，详细内容见</w:t>
      </w:r>
      <w:r w:rsidRPr="00685C5F">
        <w:rPr>
          <w:rFonts w:ascii="宋体" w:hAnsi="宋体" w:hint="eastAsia"/>
          <w:b/>
          <w:szCs w:val="21"/>
        </w:rPr>
        <w:t>第三章造价咨询大纲</w:t>
      </w:r>
      <w:r w:rsidRPr="00685C5F">
        <w:rPr>
          <w:rFonts w:ascii="宋体" w:hAnsi="宋体" w:hint="eastAsia"/>
          <w:szCs w:val="21"/>
        </w:rPr>
        <w:t>。</w:t>
      </w:r>
    </w:p>
    <w:p w:rsidR="00EC7F20" w:rsidRPr="00685C5F" w:rsidRDefault="00EC7F20" w:rsidP="009F7455">
      <w:pPr>
        <w:adjustRightInd w:val="0"/>
        <w:snapToGrid w:val="0"/>
        <w:spacing w:beforeLines="30" w:line="400" w:lineRule="exact"/>
        <w:ind w:firstLineChars="200" w:firstLine="422"/>
        <w:rPr>
          <w:rFonts w:ascii="宋体" w:hAnsi="宋体"/>
          <w:b/>
          <w:szCs w:val="21"/>
        </w:rPr>
      </w:pPr>
      <w:r w:rsidRPr="00685C5F">
        <w:rPr>
          <w:rFonts w:ascii="宋体" w:hAnsi="宋体" w:hint="eastAsia"/>
          <w:b/>
          <w:szCs w:val="21"/>
        </w:rPr>
        <w:t>本项目</w:t>
      </w:r>
      <w:r w:rsidRPr="00685C5F">
        <w:rPr>
          <w:rFonts w:ascii="宋体" w:hAnsi="宋体" w:hint="eastAsia"/>
          <w:b/>
          <w:szCs w:val="21"/>
          <w:u w:val="single"/>
        </w:rPr>
        <w:t>不允许</w:t>
      </w:r>
      <w:r w:rsidRPr="00685C5F">
        <w:rPr>
          <w:rFonts w:ascii="宋体" w:hAnsi="宋体" w:hint="eastAsia"/>
          <w:b/>
          <w:szCs w:val="21"/>
        </w:rPr>
        <w:t>分包。如不允许分包则投标人必须对本项目进行整体投标，不得拆分，否则其投标将被视作非实质性响应。</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关于投标人</w:t>
      </w:r>
    </w:p>
    <w:p w:rsidR="00EC7F20" w:rsidRPr="00685C5F" w:rsidRDefault="00EC7F20" w:rsidP="009F7455">
      <w:pPr>
        <w:numPr>
          <w:ilvl w:val="2"/>
          <w:numId w:val="10"/>
        </w:numPr>
        <w:tabs>
          <w:tab w:val="left" w:pos="735"/>
          <w:tab w:val="left" w:pos="900"/>
        </w:tabs>
        <w:adjustRightInd w:val="0"/>
        <w:snapToGrid w:val="0"/>
        <w:spacing w:beforeLines="30" w:line="400" w:lineRule="exact"/>
        <w:ind w:left="735" w:hanging="735"/>
        <w:rPr>
          <w:rFonts w:ascii="宋体" w:hAnsi="宋体"/>
          <w:szCs w:val="21"/>
        </w:rPr>
      </w:pPr>
      <w:r w:rsidRPr="00685C5F">
        <w:rPr>
          <w:rFonts w:ascii="宋体" w:hAnsi="宋体" w:hint="eastAsia"/>
          <w:szCs w:val="21"/>
        </w:rPr>
        <w:t>具有招标公告中所述资质的中华人民共和国的法人或其他组织均为合格的投标人。</w:t>
      </w:r>
    </w:p>
    <w:p w:rsidR="00EC7F20" w:rsidRPr="00685C5F" w:rsidRDefault="00EC7F20" w:rsidP="009F7455">
      <w:pPr>
        <w:numPr>
          <w:ilvl w:val="2"/>
          <w:numId w:val="10"/>
        </w:numPr>
        <w:tabs>
          <w:tab w:val="left" w:pos="735"/>
          <w:tab w:val="left" w:pos="900"/>
        </w:tabs>
        <w:adjustRightInd w:val="0"/>
        <w:snapToGrid w:val="0"/>
        <w:spacing w:beforeLines="30" w:line="400" w:lineRule="exact"/>
        <w:ind w:left="735" w:hanging="735"/>
        <w:rPr>
          <w:rFonts w:ascii="宋体" w:hAnsi="宋体"/>
          <w:szCs w:val="21"/>
        </w:rPr>
      </w:pPr>
      <w:r w:rsidRPr="00685C5F">
        <w:rPr>
          <w:rFonts w:ascii="宋体" w:hAnsi="宋体" w:hint="eastAsia"/>
          <w:szCs w:val="21"/>
        </w:rPr>
        <w:lastRenderedPageBreak/>
        <w:t>投标人必须按《中华人民共和国招标投标法》及国家和地方政府相关法规的规定进行投标。</w:t>
      </w:r>
    </w:p>
    <w:p w:rsidR="00EC7F20" w:rsidRPr="00685C5F" w:rsidRDefault="00EC7F20" w:rsidP="009F7455">
      <w:pPr>
        <w:numPr>
          <w:ilvl w:val="2"/>
          <w:numId w:val="10"/>
        </w:numPr>
        <w:tabs>
          <w:tab w:val="left" w:pos="735"/>
          <w:tab w:val="left" w:pos="900"/>
        </w:tabs>
        <w:adjustRightInd w:val="0"/>
        <w:snapToGrid w:val="0"/>
        <w:spacing w:beforeLines="30" w:line="400" w:lineRule="exact"/>
        <w:ind w:left="735" w:hanging="735"/>
        <w:rPr>
          <w:rFonts w:ascii="宋体" w:hAnsi="宋体" w:cs="宋体"/>
          <w:kern w:val="0"/>
          <w:szCs w:val="21"/>
          <w:u w:val="wavyDouble"/>
        </w:rPr>
      </w:pPr>
      <w:r w:rsidRPr="00685C5F">
        <w:rPr>
          <w:rFonts w:ascii="宋体" w:hAnsi="宋体" w:hint="eastAsia"/>
          <w:szCs w:val="21"/>
        </w:rPr>
        <w:t>本项目</w:t>
      </w:r>
      <w:r w:rsidRPr="00685C5F">
        <w:rPr>
          <w:rFonts w:ascii="宋体" w:hAnsi="宋体" w:hint="eastAsia"/>
          <w:szCs w:val="21"/>
          <w:u w:val="single"/>
        </w:rPr>
        <w:t xml:space="preserve"> 不允许 </w:t>
      </w:r>
      <w:r w:rsidRPr="00685C5F">
        <w:rPr>
          <w:rFonts w:ascii="宋体" w:hAnsi="宋体" w:hint="eastAsia"/>
          <w:szCs w:val="21"/>
        </w:rPr>
        <w:t>以联合体形式投标。</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投标人资格要求：</w:t>
      </w:r>
    </w:p>
    <w:p w:rsidR="00EC7F20" w:rsidRPr="00685C5F" w:rsidRDefault="00EC7F20" w:rsidP="009F7455">
      <w:pPr>
        <w:adjustRightInd w:val="0"/>
        <w:snapToGrid w:val="0"/>
        <w:spacing w:beforeLines="30" w:line="400" w:lineRule="exact"/>
        <w:ind w:left="720"/>
        <w:rPr>
          <w:rFonts w:ascii="黑体"/>
        </w:rPr>
      </w:pPr>
      <w:r w:rsidRPr="00685C5F">
        <w:rPr>
          <w:rFonts w:hint="eastAsia"/>
          <w:szCs w:val="21"/>
        </w:rPr>
        <w:t>见招标公告。</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关于投标费用</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不论投标的结果如何，投标人应承担所有与其参加本次投标活动有关的费用。</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合格的服务</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投标人提供的所有服务，其来源地均应为中华人民共和国或与中华人民共和国有官方贸易关系的国家或地区。</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招标人将拒绝接受不合格的服务，并有权不予支付任何费用，同时保留追究相关责任的权利。</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知识产权</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投标人应保证，在中华人民共和国境内使用投标成果、服务或其任何一部分时，不会产生因第三方提出侵犯其专利权或其它知识产权而引起的法律和经济纠纷。如投标人不拥有相应的知识产权，则在报价中须包括合法获取该知识产权的相关费用。</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纪律与保密事项</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投标人不得相互串通投标报价，不得妨碍其他投标人的公平竞争，不得损害招标人或其他投标人的合法权益，投标人不得以向招标人、评标委员会成员行贿或者采取其他不正当手段谋取中标。</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除投标人被要求对投标文件进行澄清外，在确定中标人之前，投标人不得与招标人就投标价格、投标方案等实质性内容进行谈判，也不得私下接触评标委员会成员。</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在确定中标人之前，投标人试图在投标文件审查、澄清、比较和评价时对评标委员会、招标人（或招标代理机构）施加任何影响都可能导致其投标文件被拒绝。</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获得本招标文件者，不得将招标文件用作本次投标以外的任何用途，若有要求，开标后，投标人应归还招标文件中的保密的文件和资料。</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由招标人向投标人提供的图纸、详细资料、样品、模型、模件和所有其他资料，均被视为保密资料，仅被用于它所规定的用途。除非得到招标人的同意，不能向任何第三方透露。开标结束后，应招标人要求，投标人应归还所有从招标人处获得的保密资料。</w:t>
      </w:r>
    </w:p>
    <w:p w:rsidR="00EC7F20" w:rsidRPr="00685C5F" w:rsidRDefault="00EC7F20" w:rsidP="009F7455">
      <w:pPr>
        <w:pStyle w:val="2"/>
        <w:numPr>
          <w:ilvl w:val="0"/>
          <w:numId w:val="10"/>
        </w:numPr>
        <w:tabs>
          <w:tab w:val="left" w:pos="315"/>
          <w:tab w:val="left" w:pos="425"/>
        </w:tabs>
        <w:adjustRightInd w:val="0"/>
        <w:snapToGrid w:val="0"/>
        <w:spacing w:beforeLines="30" w:after="0" w:line="400" w:lineRule="exact"/>
        <w:ind w:left="315" w:hanging="315"/>
        <w:rPr>
          <w:rFonts w:ascii="宋体" w:eastAsia="宋体" w:hAnsi="宋体"/>
          <w:sz w:val="24"/>
          <w:szCs w:val="24"/>
        </w:rPr>
      </w:pPr>
      <w:bookmarkStart w:id="3" w:name="_Toc201370712"/>
      <w:bookmarkStart w:id="4" w:name="_Toc201370771"/>
      <w:bookmarkStart w:id="5" w:name="_Toc223703055"/>
      <w:r w:rsidRPr="00685C5F">
        <w:rPr>
          <w:rFonts w:ascii="宋体" w:eastAsia="宋体" w:hAnsi="宋体" w:hint="eastAsia"/>
          <w:sz w:val="24"/>
          <w:szCs w:val="24"/>
        </w:rPr>
        <w:lastRenderedPageBreak/>
        <w:t>招标文件</w:t>
      </w:r>
      <w:bookmarkEnd w:id="3"/>
      <w:bookmarkEnd w:id="4"/>
      <w:bookmarkEnd w:id="5"/>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关于招标文件</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招标文件是招标人作为阐明所需服务的基本要求，招标文件、投标文件、评标结果、合同书和相关承诺确认文件均作为任何一方当事人履约的重要依据。</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招标文件的构成</w:t>
      </w:r>
    </w:p>
    <w:p w:rsidR="00EC7F20" w:rsidRPr="00685C5F" w:rsidRDefault="00EC7F20" w:rsidP="009F7455">
      <w:pPr>
        <w:numPr>
          <w:ilvl w:val="0"/>
          <w:numId w:val="12"/>
        </w:numPr>
        <w:adjustRightInd w:val="0"/>
        <w:snapToGrid w:val="0"/>
        <w:spacing w:beforeLines="30" w:line="400" w:lineRule="exact"/>
        <w:rPr>
          <w:rFonts w:ascii="宋体" w:hAnsi="宋体"/>
          <w:szCs w:val="21"/>
        </w:rPr>
      </w:pPr>
      <w:r w:rsidRPr="00685C5F">
        <w:rPr>
          <w:rFonts w:ascii="宋体" w:hAnsi="宋体" w:hint="eastAsia"/>
          <w:szCs w:val="21"/>
        </w:rPr>
        <w:t>招标公告</w:t>
      </w:r>
    </w:p>
    <w:p w:rsidR="00EC7F20" w:rsidRPr="00685C5F" w:rsidRDefault="00EC7F20" w:rsidP="009F7455">
      <w:pPr>
        <w:numPr>
          <w:ilvl w:val="0"/>
          <w:numId w:val="12"/>
        </w:numPr>
        <w:adjustRightInd w:val="0"/>
        <w:snapToGrid w:val="0"/>
        <w:spacing w:beforeLines="30" w:line="400" w:lineRule="exact"/>
        <w:rPr>
          <w:rFonts w:ascii="宋体" w:hAnsi="宋体"/>
          <w:szCs w:val="21"/>
        </w:rPr>
      </w:pPr>
      <w:r w:rsidRPr="00685C5F">
        <w:rPr>
          <w:rFonts w:ascii="宋体" w:hAnsi="宋体" w:hint="eastAsia"/>
          <w:szCs w:val="21"/>
        </w:rPr>
        <w:t>投标人须知</w:t>
      </w:r>
    </w:p>
    <w:p w:rsidR="00EC7F20" w:rsidRPr="00685C5F" w:rsidRDefault="00EC7F20" w:rsidP="009F7455">
      <w:pPr>
        <w:numPr>
          <w:ilvl w:val="0"/>
          <w:numId w:val="12"/>
        </w:numPr>
        <w:adjustRightInd w:val="0"/>
        <w:snapToGrid w:val="0"/>
        <w:spacing w:beforeLines="30" w:line="400" w:lineRule="exact"/>
        <w:rPr>
          <w:rFonts w:ascii="宋体" w:hAnsi="宋体"/>
          <w:szCs w:val="21"/>
        </w:rPr>
      </w:pPr>
      <w:r w:rsidRPr="00685C5F">
        <w:rPr>
          <w:rFonts w:ascii="宋体" w:hAnsi="宋体" w:hint="eastAsia"/>
          <w:szCs w:val="21"/>
        </w:rPr>
        <w:t>造价咨询大纲</w:t>
      </w:r>
    </w:p>
    <w:p w:rsidR="00EC7F20" w:rsidRPr="00685C5F" w:rsidRDefault="00EC7F20" w:rsidP="009F7455">
      <w:pPr>
        <w:numPr>
          <w:ilvl w:val="0"/>
          <w:numId w:val="12"/>
        </w:numPr>
        <w:adjustRightInd w:val="0"/>
        <w:snapToGrid w:val="0"/>
        <w:spacing w:beforeLines="30" w:line="400" w:lineRule="exact"/>
        <w:rPr>
          <w:rFonts w:ascii="宋体" w:hAnsi="宋体"/>
          <w:szCs w:val="21"/>
        </w:rPr>
      </w:pPr>
      <w:r w:rsidRPr="00685C5F">
        <w:rPr>
          <w:rFonts w:ascii="宋体" w:hAnsi="宋体" w:hint="eastAsia"/>
          <w:szCs w:val="21"/>
        </w:rPr>
        <w:t>合同（样本）</w:t>
      </w:r>
    </w:p>
    <w:p w:rsidR="00EC7F20" w:rsidRPr="00685C5F" w:rsidRDefault="00EC7F20" w:rsidP="009F7455">
      <w:pPr>
        <w:numPr>
          <w:ilvl w:val="0"/>
          <w:numId w:val="12"/>
        </w:numPr>
        <w:adjustRightInd w:val="0"/>
        <w:snapToGrid w:val="0"/>
        <w:spacing w:beforeLines="30" w:line="400" w:lineRule="exact"/>
        <w:rPr>
          <w:rFonts w:ascii="宋体" w:hAnsi="宋体"/>
          <w:szCs w:val="21"/>
        </w:rPr>
      </w:pPr>
      <w:r w:rsidRPr="00685C5F">
        <w:rPr>
          <w:rFonts w:ascii="宋体" w:hAnsi="宋体" w:hint="eastAsia"/>
          <w:szCs w:val="21"/>
        </w:rPr>
        <w:t>投标文件格式</w:t>
      </w:r>
    </w:p>
    <w:p w:rsidR="00EC7F20" w:rsidRPr="00685C5F" w:rsidRDefault="00EC7F20" w:rsidP="009F7455">
      <w:pPr>
        <w:numPr>
          <w:ilvl w:val="0"/>
          <w:numId w:val="12"/>
        </w:numPr>
        <w:adjustRightInd w:val="0"/>
        <w:snapToGrid w:val="0"/>
        <w:spacing w:beforeLines="30" w:line="400" w:lineRule="exact"/>
        <w:rPr>
          <w:rFonts w:ascii="宋体" w:hAnsi="宋体"/>
          <w:szCs w:val="21"/>
        </w:rPr>
      </w:pPr>
      <w:r w:rsidRPr="00685C5F">
        <w:rPr>
          <w:rFonts w:ascii="宋体" w:hAnsi="宋体" w:hint="eastAsia"/>
          <w:szCs w:val="21"/>
        </w:rPr>
        <w:t>评标细则</w:t>
      </w:r>
    </w:p>
    <w:p w:rsidR="00EC7F20" w:rsidRPr="00685C5F" w:rsidRDefault="00EC7F20" w:rsidP="009F7455">
      <w:pPr>
        <w:adjustRightInd w:val="0"/>
        <w:snapToGrid w:val="0"/>
        <w:spacing w:beforeLines="30" w:line="400" w:lineRule="exact"/>
        <w:ind w:left="240"/>
        <w:rPr>
          <w:rFonts w:ascii="宋体" w:hAnsi="宋体"/>
          <w:szCs w:val="21"/>
        </w:rPr>
      </w:pPr>
      <w:r w:rsidRPr="00685C5F">
        <w:rPr>
          <w:rFonts w:ascii="宋体"/>
          <w:szCs w:val="21"/>
        </w:rPr>
        <w:t>详见</w:t>
      </w:r>
      <w:r w:rsidRPr="00685C5F">
        <w:rPr>
          <w:rFonts w:ascii="宋体" w:hint="eastAsia"/>
          <w:szCs w:val="21"/>
        </w:rPr>
        <w:t>上述</w:t>
      </w:r>
      <w:r w:rsidRPr="00685C5F">
        <w:rPr>
          <w:rFonts w:ascii="宋体"/>
          <w:szCs w:val="21"/>
        </w:rPr>
        <w:t>各章具体内容</w:t>
      </w:r>
      <w:r w:rsidRPr="00685C5F">
        <w:rPr>
          <w:rFonts w:ascii="宋体" w:hint="eastAsia"/>
          <w:szCs w:val="21"/>
        </w:rPr>
        <w:t>要求。</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招标文件的澄清和修改</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投标人如对招标文件有任何疑问，均应在201</w:t>
      </w:r>
      <w:r w:rsidR="00F63A3E" w:rsidRPr="00685C5F">
        <w:rPr>
          <w:rFonts w:ascii="宋体" w:hAnsi="宋体" w:hint="eastAsia"/>
          <w:szCs w:val="21"/>
        </w:rPr>
        <w:t>8</w:t>
      </w:r>
      <w:r w:rsidRPr="00685C5F">
        <w:rPr>
          <w:rFonts w:ascii="宋体" w:hAnsi="宋体" w:hint="eastAsia"/>
          <w:szCs w:val="21"/>
        </w:rPr>
        <w:t>年</w:t>
      </w:r>
      <w:r w:rsidR="00B96334">
        <w:rPr>
          <w:rFonts w:ascii="宋体" w:hAnsi="宋体" w:hint="eastAsia"/>
          <w:szCs w:val="21"/>
        </w:rPr>
        <w:t>3</w:t>
      </w:r>
      <w:r w:rsidRPr="00685C5F">
        <w:rPr>
          <w:rFonts w:ascii="宋体" w:hAnsi="宋体" w:hint="eastAsia"/>
          <w:szCs w:val="21"/>
        </w:rPr>
        <w:t>月</w:t>
      </w:r>
      <w:r w:rsidR="00B96334">
        <w:rPr>
          <w:rFonts w:ascii="宋体" w:hAnsi="宋体" w:hint="eastAsia"/>
          <w:szCs w:val="21"/>
        </w:rPr>
        <w:t>23</w:t>
      </w:r>
      <w:r w:rsidRPr="00685C5F">
        <w:rPr>
          <w:rFonts w:ascii="宋体" w:hAnsi="宋体" w:hint="eastAsia"/>
          <w:szCs w:val="21"/>
        </w:rPr>
        <w:t>日17时前以书面形式（包括书面文字、电传、传真、电报等，应加盖公章，下同）向招标代理机构提出澄清要求，同时将澄清文件电子版（Word 2003格式）发至电子邮箱：linyuntao@ebidding.com。</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hint="eastAsia"/>
        </w:rPr>
        <w:t>在投标截止时间</w:t>
      </w:r>
      <w:r w:rsidRPr="00685C5F">
        <w:rPr>
          <w:rFonts w:hint="eastAsia"/>
          <w:b/>
          <w:bCs/>
          <w:u w:val="single"/>
        </w:rPr>
        <w:t>15</w:t>
      </w:r>
      <w:r w:rsidRPr="00685C5F">
        <w:rPr>
          <w:rFonts w:hint="eastAsia"/>
        </w:rPr>
        <w:t>天前，招标人可主动地或依据投标人要求澄清的问题而修改招标文件，并以书面形式通知所有收到招标文件的投标人。投标人在收到招标人发给的任何修改通知后</w:t>
      </w:r>
      <w:r w:rsidRPr="00685C5F">
        <w:rPr>
          <w:rFonts w:hint="eastAsia"/>
        </w:rPr>
        <w:t>24</w:t>
      </w:r>
      <w:r w:rsidRPr="00685C5F">
        <w:rPr>
          <w:rFonts w:hint="eastAsia"/>
        </w:rPr>
        <w:t>小时内应立即以书面形式予以确认，逾期不提交书面确认的，视为已确认。</w:t>
      </w:r>
    </w:p>
    <w:p w:rsidR="00EC7F20" w:rsidRPr="00685C5F" w:rsidRDefault="00EC7F20" w:rsidP="009F7455">
      <w:pPr>
        <w:numPr>
          <w:ilvl w:val="2"/>
          <w:numId w:val="10"/>
        </w:numPr>
        <w:tabs>
          <w:tab w:val="left" w:pos="840"/>
          <w:tab w:val="left" w:pos="900"/>
        </w:tabs>
        <w:adjustRightInd w:val="0"/>
        <w:snapToGrid w:val="0"/>
        <w:spacing w:beforeLines="30" w:line="360" w:lineRule="auto"/>
        <w:ind w:left="840" w:hanging="840"/>
        <w:rPr>
          <w:rFonts w:ascii="宋体" w:hAnsi="宋体"/>
          <w:szCs w:val="21"/>
        </w:rPr>
      </w:pPr>
      <w:r w:rsidRPr="00685C5F">
        <w:rPr>
          <w:rFonts w:ascii="宋体" w:hAnsi="宋体" w:hint="eastAsia"/>
          <w:szCs w:val="21"/>
        </w:rPr>
        <w:t>对招标文件进行必要的澄清修改或对投标人澄清要求的回复，招标人（或招标代理机构）将视情况确定采用适当方式予以澄清或以书面形式予以答复，并在其认为必要时，将不标明询问来源的书面答复发送给每个购买招标文件的投标人；投标人在收到澄清或修改通知后</w:t>
      </w:r>
      <w:r w:rsidRPr="00685C5F">
        <w:rPr>
          <w:rFonts w:hint="eastAsia"/>
          <w:b/>
          <w:bCs/>
          <w:u w:val="single"/>
        </w:rPr>
        <w:t>3</w:t>
      </w:r>
      <w:r w:rsidRPr="00685C5F">
        <w:rPr>
          <w:rFonts w:ascii="宋体" w:hAnsi="宋体" w:hint="eastAsia"/>
          <w:szCs w:val="21"/>
        </w:rPr>
        <w:t>小时内应立即以书面形式予以确认，逾期不提交书面确认的，视为已确认。</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招标过程中的一切修改文件或补充文件一旦确认后与招标文件具有同等法律效力，投标人有责任履行相应的义务。</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为使潜在投标人有合理的时间理解招标文件的修改，招标人（或招标代理机构）可酌情推迟投标截止日期和开标时间，并以书面形式通知已购买招标文件的每一投标人，投标人按招标人（或招标代理机构）修改通知规定的时间递交。在此情况下，投标人受投标文件递交截止时间制约的所有权利和义务均应延长至新的投标文件递交截止时</w:t>
      </w:r>
      <w:r w:rsidRPr="00685C5F">
        <w:rPr>
          <w:rFonts w:ascii="宋体" w:hAnsi="宋体" w:hint="eastAsia"/>
          <w:szCs w:val="21"/>
        </w:rPr>
        <w:lastRenderedPageBreak/>
        <w:t>间。</w:t>
      </w:r>
    </w:p>
    <w:p w:rsidR="00EC7F20" w:rsidRPr="00685C5F" w:rsidRDefault="00EC7F20" w:rsidP="009F7455">
      <w:pPr>
        <w:pStyle w:val="2"/>
        <w:numPr>
          <w:ilvl w:val="0"/>
          <w:numId w:val="10"/>
        </w:numPr>
        <w:tabs>
          <w:tab w:val="left" w:pos="315"/>
          <w:tab w:val="left" w:pos="425"/>
        </w:tabs>
        <w:adjustRightInd w:val="0"/>
        <w:snapToGrid w:val="0"/>
        <w:spacing w:beforeLines="30" w:after="0" w:line="400" w:lineRule="exact"/>
        <w:ind w:left="315" w:hanging="315"/>
        <w:rPr>
          <w:rFonts w:ascii="宋体" w:eastAsia="宋体" w:hAnsi="宋体"/>
          <w:sz w:val="24"/>
          <w:szCs w:val="24"/>
        </w:rPr>
      </w:pPr>
      <w:bookmarkStart w:id="6" w:name="_Toc201370713"/>
      <w:bookmarkStart w:id="7" w:name="_Toc201370772"/>
      <w:bookmarkStart w:id="8" w:name="_Toc223703056"/>
      <w:r w:rsidRPr="00685C5F">
        <w:rPr>
          <w:rFonts w:ascii="宋体" w:eastAsia="宋体" w:hAnsi="宋体" w:hint="eastAsia"/>
          <w:sz w:val="24"/>
          <w:szCs w:val="24"/>
        </w:rPr>
        <w:t>投标总则</w:t>
      </w:r>
      <w:bookmarkEnd w:id="6"/>
      <w:bookmarkEnd w:id="7"/>
      <w:bookmarkEnd w:id="8"/>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投标文件的编写</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投标人应仔细阅读招标文件的所有内容，并按招标文件的规定及附件要求的内容和格式，提交完整的投标文件，并保证所提供全部资料的真实性，所有不完整的投标将被拒绝。</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b/>
          <w:szCs w:val="21"/>
        </w:rPr>
        <w:t>投标语言及计量单位：</w:t>
      </w:r>
      <w:r w:rsidRPr="00685C5F">
        <w:rPr>
          <w:rFonts w:ascii="宋体" w:hAnsi="宋体" w:hint="eastAsia"/>
          <w:szCs w:val="21"/>
        </w:rPr>
        <w:t>投标文件和来往函件均应使用中文书写，投标人提供的支持文件、技术资料和印刷的文献可以用其它语言，但相应内容应附有中文翻译本，以中文为准。计量单位应使用中华人民共和国法定计量单位（国际单位制和国家选定的其他计量单位）。</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b/>
          <w:szCs w:val="21"/>
        </w:rPr>
        <w:t>招标控制价：</w:t>
      </w:r>
      <w:r w:rsidRPr="00685C5F">
        <w:rPr>
          <w:rFonts w:ascii="宋体" w:hAnsi="宋体" w:hint="eastAsia"/>
          <w:szCs w:val="21"/>
        </w:rPr>
        <w:t>见招标公告。</w:t>
      </w:r>
      <w:r w:rsidRPr="00685C5F">
        <w:rPr>
          <w:rFonts w:ascii="宋体" w:hAnsi="宋体" w:hint="eastAsia"/>
          <w:b/>
          <w:szCs w:val="21"/>
        </w:rPr>
        <w:t>凡投标报价高于招标控制价，一律视为无效标书。</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人投标报价是以投标人可独立完成本项目，并在通过准确核算后，可满足预期实施效果、验收标准和符合自身合法利益的前提下所作出的综合性合理最终含税报价，投标人投标报价在招标文件约定范围内固定费率包干，在合同期内不做调整。对在投标文件和合同书中未有明确列述、投标方案设计遗漏失误、市场剧变、汇率、利率因素和不可预见的费用等均视为已完全考虑到并包括在投标报价之内。投标报价须包括履行本项目所必须的所有成本费用和投标人应承担的一切税费，包括但不仅限于办公、人员、差旅、文件、研究调研费、资料文献收集费、研究报告编制费、项目管理费、测试工具费、印刷费、交通费及其他管理费用等完成本项目所涉及到的一切费用。</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投标报价应按招标文件第五章要求的格式填报。投标人</w:t>
      </w:r>
      <w:r w:rsidRPr="00685C5F">
        <w:rPr>
          <w:rFonts w:hint="eastAsia"/>
        </w:rPr>
        <w:t>按上述各款要求填写报价仅供招标人评标方便，投标报价的形式并不限制招标人以任何条款签订合同的权利。</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投标人对招标文件的商务合同不允许实质性偏离，否则将视为不响应。</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资格证明文件视为投标文件不可分割的一部分。</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投标文件按规定加盖的投标人公章必须为法人公章，且与投标人名称一致，不能以其它业务章或附属机构章代替。需签名之处必须由当事人亲笔签署。</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 xml:space="preserve">投标文件的组成 </w:t>
      </w:r>
      <w:r w:rsidRPr="00685C5F">
        <w:rPr>
          <w:rFonts w:ascii="宋体" w:eastAsia="宋体" w:hint="eastAsia"/>
          <w:sz w:val="21"/>
          <w:szCs w:val="21"/>
        </w:rPr>
        <w:t>（联合体部分不适用）</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投标文件由技术部分、商务部分和唱标信封构成。</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技术部分、商务部分须按照第五章的要求编制：技术部分和商务部分装订成一册。</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唱标信封内含开标一览表复印件、保证金汇款声明函复印件和投标文件电子文档。</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cs="宋体" w:hint="eastAsia"/>
          <w:kern w:val="0"/>
          <w:szCs w:val="21"/>
        </w:rPr>
        <w:t>如投标人是联合体，应在“联合体成员的授权函”后附上联合体协议书。</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投标人认为需加以说明的其他内容。</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lastRenderedPageBreak/>
        <w:t>投标人资格的证明文件</w:t>
      </w:r>
      <w:r w:rsidRPr="00685C5F">
        <w:rPr>
          <w:rFonts w:ascii="宋体" w:eastAsia="宋体" w:hint="eastAsia"/>
          <w:sz w:val="21"/>
          <w:szCs w:val="21"/>
        </w:rPr>
        <w:t>（联合体部分不适用）</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投标人应按招标文件第五章“投标书格式及附件” 规定提交证明其有资格参加投标和中标后有能力履行合同的文件，并作为其投标文件的一部分。</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cs="宋体" w:hint="eastAsia"/>
          <w:kern w:val="0"/>
          <w:szCs w:val="21"/>
        </w:rPr>
        <w:t>如果投标人是联合体，该联合体投标人还必须提供联合体协议书，联合体协议书包括如下内容</w:t>
      </w:r>
      <w:r w:rsidRPr="00685C5F">
        <w:rPr>
          <w:rFonts w:ascii="宋体" w:hAnsi="宋体" w:hint="eastAsia"/>
          <w:szCs w:val="21"/>
        </w:rPr>
        <w:t>：</w:t>
      </w:r>
    </w:p>
    <w:p w:rsidR="00EC7F20" w:rsidRPr="00685C5F" w:rsidRDefault="00EC7F20" w:rsidP="009F7455">
      <w:pPr>
        <w:adjustRightInd w:val="0"/>
        <w:snapToGrid w:val="0"/>
        <w:spacing w:beforeLines="30" w:line="400" w:lineRule="exact"/>
        <w:ind w:leftChars="86" w:left="811" w:hangingChars="300" w:hanging="630"/>
        <w:rPr>
          <w:rFonts w:ascii="宋体" w:hAnsi="宋体"/>
          <w:szCs w:val="21"/>
        </w:rPr>
      </w:pPr>
      <w:r w:rsidRPr="00685C5F">
        <w:rPr>
          <w:rFonts w:ascii="宋体" w:hAnsi="宋体" w:hint="eastAsia"/>
          <w:szCs w:val="21"/>
        </w:rPr>
        <w:t xml:space="preserve">（1） </w:t>
      </w:r>
      <w:r w:rsidRPr="00685C5F">
        <w:rPr>
          <w:rFonts w:ascii="宋体" w:hAnsi="宋体" w:cs="宋体" w:hint="eastAsia"/>
          <w:kern w:val="0"/>
          <w:szCs w:val="21"/>
        </w:rPr>
        <w:t>联合体投标人应指定他们当中的一家作为联合体的牵头人，且牵头人以其和联合体的名义处理与本招标过程有关的一切事宜，并对该联合体产生约束力，联合体成员之间承担连带责任，为此，该联合体投标人须提供非牵头人成员向牵头人出具的相应的授权函</w:t>
      </w:r>
      <w:r w:rsidRPr="00685C5F">
        <w:rPr>
          <w:rFonts w:ascii="宋体" w:hAnsi="宋体" w:hint="eastAsia"/>
          <w:szCs w:val="21"/>
        </w:rPr>
        <w:t>；</w:t>
      </w:r>
    </w:p>
    <w:p w:rsidR="00EC7F20" w:rsidRPr="00685C5F" w:rsidRDefault="00EC7F20" w:rsidP="009F7455">
      <w:pPr>
        <w:adjustRightInd w:val="0"/>
        <w:snapToGrid w:val="0"/>
        <w:spacing w:beforeLines="30" w:line="400" w:lineRule="exact"/>
        <w:ind w:leftChars="86" w:left="809" w:hangingChars="299" w:hanging="628"/>
        <w:rPr>
          <w:rFonts w:ascii="宋体" w:hAnsi="宋体"/>
          <w:szCs w:val="21"/>
        </w:rPr>
      </w:pPr>
      <w:r w:rsidRPr="00685C5F">
        <w:rPr>
          <w:rFonts w:ascii="宋体" w:hAnsi="宋体" w:hint="eastAsia"/>
          <w:szCs w:val="21"/>
        </w:rPr>
        <w:t xml:space="preserve">（2） </w:t>
      </w:r>
      <w:r w:rsidRPr="00685C5F">
        <w:rPr>
          <w:rFonts w:ascii="宋体" w:hAnsi="宋体" w:cs="宋体" w:hint="eastAsia"/>
          <w:kern w:val="0"/>
          <w:szCs w:val="21"/>
        </w:rPr>
        <w:t>联合体投标人须提交一份他们签定的参与本招标全过程的联合体协议副本，该协议须明确中标前联合体的共同责任和各自责任（内部分工）以及中标后在执行合同过程中联合体的共同责任和各自责任（内部分工），并明确该协议中的各自责任不影响联合体各成员在投标过程和合同执行过程应承担的连带责任和义务</w:t>
      </w:r>
      <w:r w:rsidRPr="00685C5F">
        <w:rPr>
          <w:rFonts w:ascii="宋体" w:hAnsi="宋体" w:hint="eastAsia"/>
          <w:szCs w:val="21"/>
        </w:rPr>
        <w:t>；</w:t>
      </w:r>
    </w:p>
    <w:p w:rsidR="00EC7F20" w:rsidRPr="00685C5F" w:rsidRDefault="00EC7F20" w:rsidP="009F7455">
      <w:pPr>
        <w:adjustRightInd w:val="0"/>
        <w:snapToGrid w:val="0"/>
        <w:spacing w:beforeLines="30" w:line="400" w:lineRule="exact"/>
        <w:ind w:leftChars="86" w:left="809" w:hangingChars="299" w:hanging="628"/>
        <w:rPr>
          <w:rFonts w:ascii="宋体" w:hAnsi="宋体"/>
          <w:szCs w:val="21"/>
        </w:rPr>
      </w:pPr>
      <w:r w:rsidRPr="00685C5F">
        <w:rPr>
          <w:rFonts w:ascii="宋体" w:hAnsi="宋体" w:hint="eastAsia"/>
          <w:szCs w:val="21"/>
        </w:rPr>
        <w:t>（3） 联合体投标人须提供该联合体相应的管理流程，包括联络、管理机构、合同支付管理等；</w:t>
      </w:r>
    </w:p>
    <w:p w:rsidR="00EC7F20" w:rsidRPr="00685C5F" w:rsidRDefault="00EC7F20" w:rsidP="009F7455">
      <w:pPr>
        <w:adjustRightInd w:val="0"/>
        <w:snapToGrid w:val="0"/>
        <w:spacing w:beforeLines="30" w:line="400" w:lineRule="exact"/>
        <w:ind w:leftChars="86" w:left="809" w:hangingChars="299" w:hanging="628"/>
        <w:rPr>
          <w:rFonts w:ascii="宋体" w:hAnsi="宋体"/>
          <w:szCs w:val="21"/>
        </w:rPr>
      </w:pPr>
      <w:r w:rsidRPr="00685C5F">
        <w:rPr>
          <w:rFonts w:ascii="宋体" w:hAnsi="宋体" w:hint="eastAsia"/>
          <w:szCs w:val="21"/>
        </w:rPr>
        <w:t xml:space="preserve">（4） </w:t>
      </w:r>
      <w:r w:rsidRPr="00685C5F">
        <w:rPr>
          <w:rFonts w:ascii="宋体" w:hAnsi="宋体" w:cs="宋体" w:hint="eastAsia"/>
          <w:kern w:val="0"/>
          <w:szCs w:val="21"/>
        </w:rPr>
        <w:t>联合体成员均应提供人员情况以说明其所具有的能有效执行合同的能力和资源</w:t>
      </w:r>
      <w:r w:rsidRPr="00685C5F">
        <w:rPr>
          <w:rFonts w:ascii="宋体" w:hAnsi="宋体" w:hint="eastAsia"/>
          <w:szCs w:val="21"/>
        </w:rPr>
        <w:t>；</w:t>
      </w:r>
    </w:p>
    <w:p w:rsidR="00EC7F20" w:rsidRPr="00685C5F" w:rsidRDefault="00EC7F20" w:rsidP="009F7455">
      <w:pPr>
        <w:adjustRightInd w:val="0"/>
        <w:snapToGrid w:val="0"/>
        <w:spacing w:beforeLines="30" w:line="400" w:lineRule="exact"/>
        <w:ind w:leftChars="85" w:left="808" w:hangingChars="300" w:hanging="630"/>
        <w:rPr>
          <w:szCs w:val="21"/>
        </w:rPr>
      </w:pPr>
      <w:r w:rsidRPr="00685C5F">
        <w:rPr>
          <w:rFonts w:ascii="宋体" w:hAnsi="宋体" w:cs="宋体" w:hint="eastAsia"/>
          <w:kern w:val="0"/>
          <w:szCs w:val="21"/>
        </w:rPr>
        <w:t>（5） 如联合体投标人中标，联合体协议将作为合同的组成部分。未经招标人同意，联合体的组成及其组织机构以及联合体协议在本招标过程中和中标合同签约后直至合同履行完成期间不得擅自变更</w:t>
      </w:r>
      <w:r w:rsidRPr="00685C5F">
        <w:rPr>
          <w:rFonts w:ascii="宋体" w:hAnsi="宋体" w:hint="eastAsia"/>
          <w:szCs w:val="21"/>
        </w:rPr>
        <w:t>。</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投标</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全部投标文件应一式</w:t>
      </w:r>
      <w:r w:rsidRPr="00685C5F">
        <w:rPr>
          <w:rFonts w:ascii="宋体" w:hAnsi="宋体" w:hint="eastAsia"/>
          <w:bCs/>
          <w:szCs w:val="21"/>
          <w:u w:val="single"/>
        </w:rPr>
        <w:t>六</w:t>
      </w:r>
      <w:r w:rsidRPr="00685C5F">
        <w:rPr>
          <w:rFonts w:ascii="宋体" w:hAnsi="宋体" w:hint="eastAsia"/>
          <w:szCs w:val="21"/>
        </w:rPr>
        <w:t>份密封提交，其中，正本（纸质）一份，副本（纸质）</w:t>
      </w:r>
      <w:r w:rsidRPr="00685C5F">
        <w:rPr>
          <w:rFonts w:ascii="宋体" w:hAnsi="宋体" w:hint="eastAsia"/>
          <w:szCs w:val="21"/>
          <w:u w:val="single"/>
        </w:rPr>
        <w:t>五</w:t>
      </w:r>
      <w:r w:rsidRPr="00685C5F">
        <w:rPr>
          <w:rFonts w:ascii="宋体" w:hAnsi="宋体" w:hint="eastAsia"/>
          <w:szCs w:val="21"/>
        </w:rPr>
        <w:t>份，投标文件各分册封面须清楚地标明招标项目名称、文件题名、投标单位、投标时间，并在文件封面右上角显著注明“正本”和“副本”字样，并加盖公章。副本内容可采用正本的复印件，副本必须编号（副本1，副本2，…）。一旦正本与副本不符，以正本为准。另外，还须提交电子文档（要求光盘介质，</w:t>
      </w:r>
      <w:r w:rsidRPr="00685C5F">
        <w:rPr>
          <w:rFonts w:ascii="宋体" w:hAnsi="宋体"/>
          <w:szCs w:val="21"/>
        </w:rPr>
        <w:t>WORD</w:t>
      </w:r>
      <w:r w:rsidRPr="00685C5F">
        <w:rPr>
          <w:rFonts w:ascii="宋体" w:hAnsi="宋体" w:hint="eastAsia"/>
          <w:szCs w:val="21"/>
        </w:rPr>
        <w:t>2003或</w:t>
      </w:r>
      <w:r w:rsidRPr="00685C5F">
        <w:rPr>
          <w:rFonts w:ascii="宋体" w:hAnsi="宋体"/>
          <w:szCs w:val="21"/>
        </w:rPr>
        <w:t>E</w:t>
      </w:r>
      <w:r w:rsidRPr="00685C5F">
        <w:rPr>
          <w:rFonts w:ascii="宋体" w:hAnsi="宋体" w:hint="eastAsia"/>
          <w:szCs w:val="21"/>
        </w:rPr>
        <w:t>xcel2003格式，不留密码，无病毒，不压缩，其内容应与投标人打印产生的纸质文件内容一致，如有不同，纸质投标文件为准）、投标一览表（纸质）原件、投标人法定代表人证明书（纸质）原件、投标人法定代表人授权委托书（纸质）原件、投标保证金缴纳证明（纸质）复印件各一份。投标文件须由投标人的合法授权代表正式签署，任何涂改或修正（如有）必须由原签署人签字确认。</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hint="eastAsia"/>
        </w:rPr>
        <w:t>投标文件的正本和所有的副本均需打印或用不褪色墨水书写，并由投标人法定代表人或经正式授权并对投标人有约束力的代表签字并加盖投标人公章。“授权书”应按本招</w:t>
      </w:r>
      <w:r w:rsidRPr="00685C5F">
        <w:rPr>
          <w:rFonts w:hint="eastAsia"/>
        </w:rPr>
        <w:lastRenderedPageBreak/>
        <w:t>标文件第五章</w:t>
      </w:r>
      <w:r w:rsidRPr="00685C5F">
        <w:rPr>
          <w:rFonts w:hint="eastAsia"/>
        </w:rPr>
        <w:t xml:space="preserve"> </w:t>
      </w:r>
      <w:r w:rsidRPr="00685C5F">
        <w:rPr>
          <w:rFonts w:hint="eastAsia"/>
        </w:rPr>
        <w:t>“投标文件格式”中要求的格式以书面形式出具并附在投标文件中。</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hint="eastAsia"/>
        </w:rPr>
        <w:t>任何行间插字、涂改和增删，必须由投标文件签字人签字确认才有效，电传和传真的投标文件不予接受。</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所有投标文件及样板（如有）应在投标截止时间前送达投标文件递交地点（时间及地点以第二章中的投标人须知一览表为准），并当面交予招标人或招标代理机构专责人员，招标人将拒绝以下情况之一的投标文件：</w:t>
      </w:r>
    </w:p>
    <w:p w:rsidR="00EC7F20" w:rsidRPr="00685C5F" w:rsidRDefault="00EC7F20" w:rsidP="009F7455">
      <w:pPr>
        <w:numPr>
          <w:ilvl w:val="0"/>
          <w:numId w:val="13"/>
        </w:numPr>
        <w:tabs>
          <w:tab w:val="left" w:pos="1077"/>
          <w:tab w:val="left" w:pos="2160"/>
        </w:tabs>
        <w:adjustRightInd w:val="0"/>
        <w:snapToGrid w:val="0"/>
        <w:spacing w:beforeLines="30" w:line="400" w:lineRule="exact"/>
        <w:rPr>
          <w:rFonts w:ascii="宋体" w:hAnsi="宋体"/>
          <w:szCs w:val="21"/>
        </w:rPr>
      </w:pPr>
      <w:r w:rsidRPr="00685C5F">
        <w:rPr>
          <w:rFonts w:ascii="宋体" w:hAnsi="宋体" w:hint="eastAsia"/>
          <w:szCs w:val="21"/>
        </w:rPr>
        <w:t>迟于投标截止时间递交的；</w:t>
      </w:r>
    </w:p>
    <w:p w:rsidR="00EC7F20" w:rsidRPr="00685C5F" w:rsidRDefault="00EC7F20" w:rsidP="009F7455">
      <w:pPr>
        <w:numPr>
          <w:ilvl w:val="0"/>
          <w:numId w:val="13"/>
        </w:numPr>
        <w:adjustRightInd w:val="0"/>
        <w:snapToGrid w:val="0"/>
        <w:spacing w:beforeLines="30" w:line="400" w:lineRule="exact"/>
        <w:rPr>
          <w:rFonts w:ascii="宋体" w:hAnsi="宋体"/>
          <w:szCs w:val="21"/>
        </w:rPr>
      </w:pPr>
      <w:r w:rsidRPr="00685C5F">
        <w:rPr>
          <w:rFonts w:ascii="宋体" w:hAnsi="宋体" w:hint="eastAsia"/>
          <w:szCs w:val="21"/>
        </w:rPr>
        <w:t>以电报、电话、电传、传真或邮递形式递交的；</w:t>
      </w:r>
    </w:p>
    <w:p w:rsidR="00EC7F20" w:rsidRPr="00685C5F" w:rsidRDefault="00EC7F20" w:rsidP="009F7455">
      <w:pPr>
        <w:numPr>
          <w:ilvl w:val="0"/>
          <w:numId w:val="13"/>
        </w:numPr>
        <w:adjustRightInd w:val="0"/>
        <w:snapToGrid w:val="0"/>
        <w:spacing w:beforeLines="30" w:line="400" w:lineRule="exact"/>
        <w:rPr>
          <w:rFonts w:ascii="宋体" w:hAnsi="宋体"/>
          <w:szCs w:val="21"/>
        </w:rPr>
      </w:pPr>
      <w:r w:rsidRPr="00685C5F">
        <w:rPr>
          <w:rFonts w:ascii="宋体" w:hAnsi="宋体" w:hint="eastAsia"/>
          <w:szCs w:val="21"/>
        </w:rPr>
        <w:t>未密封的；</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所有投标文件必须封入密封完好的信封或包装，封口加盖投标单位公章。投标文件独立密封，其中投标文件正本一个包装，所有投标文件副本一个或多个包装，唱标信封一个包装，并在每一信封或包装的封面上写明：</w:t>
      </w:r>
    </w:p>
    <w:p w:rsidR="00EC7F20" w:rsidRPr="00685C5F" w:rsidRDefault="00EC7F20" w:rsidP="009F7455">
      <w:pPr>
        <w:tabs>
          <w:tab w:val="left" w:pos="900"/>
        </w:tabs>
        <w:adjustRightInd w:val="0"/>
        <w:snapToGrid w:val="0"/>
        <w:spacing w:beforeLines="30" w:line="400" w:lineRule="exact"/>
        <w:rPr>
          <w:rFonts w:ascii="宋体" w:hAnsi="宋体"/>
          <w:szCs w:val="21"/>
        </w:rPr>
      </w:pPr>
    </w:p>
    <w:tbl>
      <w:tblPr>
        <w:tblW w:w="0" w:type="auto"/>
        <w:tblInd w:w="843" w:type="dxa"/>
        <w:tblBorders>
          <w:top w:val="single" w:sz="4" w:space="0" w:color="auto"/>
          <w:left w:val="single" w:sz="4" w:space="0" w:color="auto"/>
          <w:bottom w:val="single" w:sz="4" w:space="0" w:color="auto"/>
          <w:right w:val="single" w:sz="4" w:space="0" w:color="auto"/>
        </w:tblBorders>
        <w:tblLayout w:type="fixed"/>
        <w:tblLook w:val="0000"/>
      </w:tblPr>
      <w:tblGrid>
        <w:gridCol w:w="7350"/>
      </w:tblGrid>
      <w:tr w:rsidR="00EC7F20" w:rsidRPr="00685C5F">
        <w:tc>
          <w:tcPr>
            <w:tcW w:w="7350" w:type="dxa"/>
            <w:tcBorders>
              <w:top w:val="single" w:sz="4" w:space="0" w:color="auto"/>
              <w:left w:val="single" w:sz="4" w:space="0" w:color="auto"/>
              <w:bottom w:val="single" w:sz="4" w:space="0" w:color="auto"/>
              <w:right w:val="single" w:sz="4" w:space="0" w:color="auto"/>
            </w:tcBorders>
          </w:tcPr>
          <w:p w:rsidR="00EC7F20" w:rsidRPr="00685C5F" w:rsidRDefault="00EC7F20" w:rsidP="009F7455">
            <w:pPr>
              <w:adjustRightInd w:val="0"/>
              <w:snapToGrid w:val="0"/>
              <w:spacing w:beforeLines="30" w:line="400" w:lineRule="exact"/>
              <w:ind w:firstLineChars="200" w:firstLine="420"/>
              <w:rPr>
                <w:rFonts w:ascii="宋体" w:hAnsi="宋体"/>
                <w:bCs/>
                <w:szCs w:val="21"/>
                <w:u w:val="single"/>
              </w:rPr>
            </w:pPr>
            <w:r w:rsidRPr="00685C5F">
              <w:rPr>
                <w:rFonts w:ascii="宋体" w:hAnsi="宋体" w:hint="eastAsia"/>
                <w:szCs w:val="21"/>
              </w:rPr>
              <w:t>收件人名称：</w:t>
            </w:r>
            <w:r w:rsidRPr="00685C5F">
              <w:rPr>
                <w:rFonts w:ascii="宋体" w:hAnsi="宋体" w:hint="eastAsia"/>
                <w:bCs/>
                <w:szCs w:val="21"/>
                <w:u w:val="single"/>
              </w:rPr>
              <w:t>（招标人</w:t>
            </w:r>
            <w:r w:rsidRPr="00685C5F">
              <w:rPr>
                <w:rFonts w:ascii="宋体" w:hAnsi="宋体" w:hint="eastAsia"/>
                <w:szCs w:val="21"/>
                <w:u w:val="single"/>
              </w:rPr>
              <w:t>或招标代理机构</w:t>
            </w:r>
            <w:r w:rsidRPr="00685C5F">
              <w:rPr>
                <w:rFonts w:ascii="宋体" w:hAnsi="宋体" w:hint="eastAsia"/>
                <w:bCs/>
                <w:szCs w:val="21"/>
                <w:u w:val="single"/>
              </w:rPr>
              <w:t>）</w:t>
            </w:r>
          </w:p>
          <w:p w:rsidR="00EC7F20" w:rsidRPr="00685C5F" w:rsidRDefault="00EC7F20" w:rsidP="009F7455">
            <w:pPr>
              <w:adjustRightInd w:val="0"/>
              <w:snapToGrid w:val="0"/>
              <w:spacing w:beforeLines="30" w:line="400" w:lineRule="exact"/>
              <w:ind w:firstLineChars="200" w:firstLine="420"/>
              <w:rPr>
                <w:rFonts w:ascii="宋体" w:hAnsi="宋体"/>
                <w:bCs/>
                <w:szCs w:val="21"/>
              </w:rPr>
            </w:pPr>
            <w:r w:rsidRPr="00685C5F">
              <w:rPr>
                <w:rFonts w:ascii="宋体" w:hAnsi="宋体" w:hint="eastAsia"/>
                <w:bCs/>
                <w:szCs w:val="21"/>
              </w:rPr>
              <w:t>招标编号：</w:t>
            </w:r>
            <w:r w:rsidRPr="00685C5F">
              <w:rPr>
                <w:rFonts w:ascii="宋体" w:hAnsi="宋体" w:hint="eastAsia"/>
                <w:bCs/>
                <w:szCs w:val="21"/>
                <w:u w:val="single"/>
              </w:rPr>
              <w:t xml:space="preserve">                         </w:t>
            </w:r>
            <w:r w:rsidRPr="00685C5F">
              <w:rPr>
                <w:rFonts w:ascii="宋体" w:hAnsi="宋体" w:hint="eastAsia"/>
                <w:bCs/>
                <w:szCs w:val="21"/>
              </w:rPr>
              <w:t xml:space="preserve">                    </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项目名称：</w:t>
            </w:r>
            <w:r w:rsidRPr="00685C5F">
              <w:rPr>
                <w:rFonts w:ascii="宋体" w:hAnsi="宋体" w:hint="eastAsia"/>
                <w:bCs/>
                <w:szCs w:val="21"/>
                <w:u w:val="single"/>
              </w:rPr>
              <w:t xml:space="preserve">                  </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包装内容：投标文件正本</w:t>
            </w:r>
            <w:r w:rsidRPr="00685C5F">
              <w:rPr>
                <w:rFonts w:ascii="宋体" w:hAnsi="宋体"/>
                <w:szCs w:val="21"/>
              </w:rPr>
              <w:t>/</w:t>
            </w:r>
            <w:r w:rsidRPr="00685C5F">
              <w:rPr>
                <w:rFonts w:ascii="宋体" w:hAnsi="宋体" w:hint="eastAsia"/>
                <w:szCs w:val="21"/>
              </w:rPr>
              <w:t>副本</w:t>
            </w:r>
            <w:r w:rsidRPr="00685C5F">
              <w:rPr>
                <w:rFonts w:ascii="宋体" w:hAnsi="宋体"/>
                <w:szCs w:val="21"/>
              </w:rPr>
              <w:t>/</w:t>
            </w:r>
            <w:r w:rsidRPr="00685C5F">
              <w:rPr>
                <w:rFonts w:ascii="宋体" w:hAnsi="宋体" w:hint="eastAsia"/>
                <w:szCs w:val="21"/>
              </w:rPr>
              <w:t>唱标信封</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投标人名称：</w:t>
            </w:r>
            <w:r w:rsidRPr="00685C5F">
              <w:rPr>
                <w:rFonts w:ascii="宋体" w:hAnsi="宋体" w:hint="eastAsia"/>
                <w:bCs/>
                <w:szCs w:val="21"/>
                <w:u w:val="single"/>
              </w:rPr>
              <w:t xml:space="preserve">                </w:t>
            </w:r>
            <w:r w:rsidRPr="00685C5F">
              <w:rPr>
                <w:rFonts w:ascii="宋体" w:hAnsi="宋体" w:hint="eastAsia"/>
                <w:szCs w:val="21"/>
              </w:rPr>
              <w:t xml:space="preserve"> </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投标人地址：</w:t>
            </w:r>
            <w:r w:rsidRPr="00685C5F">
              <w:rPr>
                <w:rFonts w:ascii="宋体" w:hAnsi="宋体" w:hint="eastAsia"/>
                <w:bCs/>
                <w:szCs w:val="21"/>
                <w:u w:val="single"/>
              </w:rPr>
              <w:t xml:space="preserve">                </w:t>
            </w:r>
            <w:r w:rsidRPr="00685C5F">
              <w:rPr>
                <w:rFonts w:ascii="宋体" w:hAnsi="宋体" w:hint="eastAsia"/>
                <w:szCs w:val="21"/>
              </w:rPr>
              <w:t xml:space="preserve"> </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联</w:t>
            </w:r>
            <w:r w:rsidRPr="00685C5F">
              <w:rPr>
                <w:rFonts w:ascii="宋体" w:hAnsi="宋体"/>
                <w:szCs w:val="21"/>
              </w:rPr>
              <w:t xml:space="preserve"> 系 人：</w:t>
            </w:r>
            <w:r w:rsidRPr="00685C5F">
              <w:rPr>
                <w:rFonts w:ascii="宋体" w:hAnsi="宋体" w:hint="eastAsia"/>
                <w:bCs/>
                <w:szCs w:val="21"/>
                <w:u w:val="single"/>
              </w:rPr>
              <w:t xml:space="preserve">                  </w:t>
            </w:r>
            <w:r w:rsidRPr="00685C5F">
              <w:rPr>
                <w:rFonts w:ascii="宋体" w:hAnsi="宋体" w:hint="eastAsia"/>
                <w:szCs w:val="21"/>
              </w:rPr>
              <w:t xml:space="preserve"> </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联系电话：</w:t>
            </w:r>
            <w:r w:rsidRPr="00685C5F">
              <w:rPr>
                <w:rFonts w:ascii="宋体" w:hAnsi="宋体" w:hint="eastAsia"/>
                <w:bCs/>
                <w:szCs w:val="21"/>
                <w:u w:val="single"/>
              </w:rPr>
              <w:t xml:space="preserve">                  </w:t>
            </w:r>
            <w:r w:rsidRPr="00685C5F">
              <w:rPr>
                <w:rFonts w:ascii="宋体" w:hAnsi="宋体" w:hint="eastAsia"/>
                <w:szCs w:val="21"/>
              </w:rPr>
              <w:t xml:space="preserve"> </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传    真：</w:t>
            </w:r>
            <w:r w:rsidRPr="00685C5F">
              <w:rPr>
                <w:rFonts w:ascii="宋体" w:hAnsi="宋体" w:hint="eastAsia"/>
                <w:bCs/>
                <w:szCs w:val="21"/>
                <w:u w:val="single"/>
              </w:rPr>
              <w:t xml:space="preserve">                  </w:t>
            </w:r>
            <w:r w:rsidRPr="00685C5F">
              <w:rPr>
                <w:rFonts w:ascii="宋体" w:hAnsi="宋体" w:hint="eastAsia"/>
                <w:szCs w:val="21"/>
              </w:rPr>
              <w:t xml:space="preserve"> </w:t>
            </w:r>
          </w:p>
          <w:p w:rsidR="00EC7F20" w:rsidRPr="00685C5F" w:rsidRDefault="00EC7F20" w:rsidP="009F7455">
            <w:pPr>
              <w:adjustRightInd w:val="0"/>
              <w:snapToGrid w:val="0"/>
              <w:spacing w:beforeLines="30" w:line="400" w:lineRule="exact"/>
              <w:jc w:val="center"/>
              <w:rPr>
                <w:rFonts w:ascii="宋体" w:hAnsi="宋体"/>
                <w:szCs w:val="21"/>
              </w:rPr>
            </w:pPr>
            <w:r w:rsidRPr="00685C5F">
              <w:rPr>
                <w:rFonts w:ascii="宋体" w:hAnsi="宋体" w:hint="eastAsia"/>
                <w:szCs w:val="21"/>
              </w:rPr>
              <w:t>在规定的开标时间</w:t>
            </w:r>
            <w:r w:rsidRPr="00685C5F">
              <w:rPr>
                <w:rFonts w:ascii="宋体" w:hAnsi="宋体" w:hint="eastAsia"/>
                <w:szCs w:val="21"/>
                <w:u w:val="single"/>
              </w:rPr>
              <w:t xml:space="preserve">    </w:t>
            </w:r>
            <w:r w:rsidRPr="00685C5F">
              <w:rPr>
                <w:rFonts w:ascii="宋体" w:hAnsi="宋体" w:hint="eastAsia"/>
                <w:szCs w:val="21"/>
              </w:rPr>
              <w:t>年</w:t>
            </w:r>
            <w:r w:rsidRPr="00685C5F">
              <w:rPr>
                <w:rFonts w:ascii="宋体" w:hAnsi="宋体" w:hint="eastAsia"/>
                <w:szCs w:val="21"/>
                <w:u w:val="single"/>
              </w:rPr>
              <w:t xml:space="preserve">   </w:t>
            </w:r>
            <w:r w:rsidRPr="00685C5F">
              <w:rPr>
                <w:rFonts w:ascii="宋体" w:hAnsi="宋体" w:hint="eastAsia"/>
                <w:szCs w:val="21"/>
              </w:rPr>
              <w:t>月</w:t>
            </w:r>
            <w:r w:rsidRPr="00685C5F">
              <w:rPr>
                <w:rFonts w:ascii="宋体" w:hAnsi="宋体" w:hint="eastAsia"/>
                <w:szCs w:val="21"/>
                <w:u w:val="single"/>
              </w:rPr>
              <w:t xml:space="preserve">   </w:t>
            </w:r>
            <w:r w:rsidRPr="00685C5F">
              <w:rPr>
                <w:rFonts w:ascii="宋体" w:hAnsi="宋体" w:hint="eastAsia"/>
                <w:szCs w:val="21"/>
              </w:rPr>
              <w:t>日</w:t>
            </w:r>
            <w:r w:rsidRPr="00685C5F">
              <w:rPr>
                <w:rFonts w:ascii="宋体" w:hAnsi="宋体" w:hint="eastAsia"/>
                <w:szCs w:val="21"/>
                <w:u w:val="single"/>
              </w:rPr>
              <w:t xml:space="preserve">  </w:t>
            </w:r>
            <w:r w:rsidRPr="00685C5F">
              <w:rPr>
                <w:rFonts w:ascii="宋体" w:hAnsi="宋体" w:hint="eastAsia"/>
                <w:szCs w:val="21"/>
              </w:rPr>
              <w:t>：</w:t>
            </w:r>
            <w:r w:rsidRPr="00685C5F">
              <w:rPr>
                <w:rFonts w:ascii="宋体" w:hAnsi="宋体" w:hint="eastAsia"/>
                <w:szCs w:val="21"/>
                <w:u w:val="single"/>
              </w:rPr>
              <w:t xml:space="preserve">  </w:t>
            </w:r>
            <w:r w:rsidRPr="00685C5F">
              <w:rPr>
                <w:rFonts w:ascii="宋体" w:hAnsi="宋体" w:hint="eastAsia"/>
                <w:szCs w:val="21"/>
              </w:rPr>
              <w:t>前不得启封</w:t>
            </w:r>
          </w:p>
        </w:tc>
      </w:tr>
    </w:tbl>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招标人或招标代理机构对不可抗力事件造成的投标文件的损坏、丢失不承担任何责任。</w:t>
      </w:r>
    </w:p>
    <w:p w:rsidR="00EC7F20" w:rsidRPr="00685C5F" w:rsidRDefault="00EC7F20" w:rsidP="009F7455">
      <w:pPr>
        <w:numPr>
          <w:ilvl w:val="2"/>
          <w:numId w:val="10"/>
        </w:numPr>
        <w:tabs>
          <w:tab w:val="left" w:pos="840"/>
          <w:tab w:val="left" w:pos="900"/>
        </w:tabs>
        <w:adjustRightInd w:val="0"/>
        <w:snapToGrid w:val="0"/>
        <w:spacing w:beforeLines="30" w:line="360" w:lineRule="auto"/>
        <w:ind w:left="840" w:hanging="840"/>
        <w:rPr>
          <w:rFonts w:ascii="宋体" w:hAnsi="宋体"/>
          <w:szCs w:val="21"/>
        </w:rPr>
      </w:pPr>
      <w:r w:rsidRPr="00685C5F">
        <w:rPr>
          <w:rFonts w:ascii="宋体" w:hAnsi="宋体" w:hint="eastAsia"/>
          <w:szCs w:val="21"/>
        </w:rPr>
        <w:t>招标人或招标代理机构不退还投标人的投标文件及递交的其它资料。</w:t>
      </w:r>
    </w:p>
    <w:p w:rsidR="00EC7F20" w:rsidRPr="00685C5F" w:rsidRDefault="00EC7F20" w:rsidP="009F7455">
      <w:pPr>
        <w:pStyle w:val="3"/>
        <w:numPr>
          <w:ilvl w:val="1"/>
          <w:numId w:val="10"/>
        </w:numPr>
        <w:tabs>
          <w:tab w:val="left" w:pos="630"/>
          <w:tab w:val="left" w:pos="992"/>
        </w:tabs>
        <w:adjustRightInd w:val="0"/>
        <w:snapToGrid w:val="0"/>
        <w:spacing w:beforeLines="30" w:line="360" w:lineRule="auto"/>
        <w:ind w:left="630" w:hanging="630"/>
        <w:rPr>
          <w:rFonts w:ascii="宋体" w:eastAsia="宋体"/>
          <w:sz w:val="21"/>
          <w:szCs w:val="21"/>
        </w:rPr>
      </w:pPr>
      <w:r w:rsidRPr="00685C5F">
        <w:rPr>
          <w:rFonts w:ascii="宋体" w:eastAsia="宋体"/>
          <w:sz w:val="21"/>
          <w:szCs w:val="21"/>
        </w:rPr>
        <w:t>投标有效期</w:t>
      </w:r>
    </w:p>
    <w:p w:rsidR="00EC7F20" w:rsidRPr="00685C5F" w:rsidRDefault="00EC7F20">
      <w:pPr>
        <w:spacing w:line="360" w:lineRule="auto"/>
        <w:rPr>
          <w:rFonts w:ascii="黑体" w:eastAsia="黑体"/>
          <w:b/>
          <w:bCs/>
        </w:rPr>
      </w:pPr>
      <w:r w:rsidRPr="00685C5F">
        <w:rPr>
          <w:rFonts w:ascii="宋体" w:hAnsi="宋体" w:hint="eastAsia"/>
          <w:szCs w:val="21"/>
        </w:rPr>
        <w:t>3.5.1投标文件应在前附表第</w:t>
      </w:r>
      <w:r w:rsidRPr="00685C5F">
        <w:rPr>
          <w:rFonts w:hint="eastAsia"/>
          <w:b/>
          <w:bCs/>
          <w:u w:val="single"/>
        </w:rPr>
        <w:t>15</w:t>
      </w:r>
      <w:r w:rsidRPr="00685C5F">
        <w:rPr>
          <w:rFonts w:ascii="宋体" w:hAnsi="宋体" w:hint="eastAsia"/>
          <w:szCs w:val="21"/>
        </w:rPr>
        <w:t>款所述的投标文件递交截止日期起往后的</w:t>
      </w:r>
      <w:r w:rsidRPr="00685C5F">
        <w:rPr>
          <w:rFonts w:hint="eastAsia"/>
          <w:b/>
          <w:bCs/>
          <w:u w:val="single"/>
        </w:rPr>
        <w:t>120</w:t>
      </w:r>
      <w:r w:rsidRPr="00685C5F">
        <w:rPr>
          <w:rFonts w:hint="eastAsia"/>
          <w:b/>
          <w:bCs/>
          <w:u w:val="single"/>
        </w:rPr>
        <w:t>个</w:t>
      </w:r>
      <w:r w:rsidRPr="00685C5F">
        <w:rPr>
          <w:rFonts w:ascii="宋体" w:hAnsi="宋体" w:hint="eastAsia"/>
          <w:szCs w:val="21"/>
        </w:rPr>
        <w:t>日历日内保持有效。投标有效期比规定短的将被视为非响应性投标而予以拒绝。</w:t>
      </w:r>
    </w:p>
    <w:p w:rsidR="00EC7F20" w:rsidRPr="00685C5F" w:rsidRDefault="00EC7F20" w:rsidP="009F7455">
      <w:pPr>
        <w:adjustRightInd w:val="0"/>
        <w:snapToGrid w:val="0"/>
        <w:spacing w:beforeLines="30" w:line="360" w:lineRule="auto"/>
        <w:rPr>
          <w:rFonts w:ascii="宋体" w:hAnsi="宋体"/>
          <w:szCs w:val="21"/>
        </w:rPr>
      </w:pPr>
      <w:r w:rsidRPr="00685C5F">
        <w:rPr>
          <w:rFonts w:ascii="宋体" w:hAnsi="宋体" w:hint="eastAsia"/>
          <w:szCs w:val="21"/>
        </w:rPr>
        <w:t>3.5.2中标人的投标有效期自动延长至合同终止为止。在特殊情况下，招标人或招标代理机构</w:t>
      </w:r>
      <w:r w:rsidRPr="00685C5F">
        <w:rPr>
          <w:rFonts w:ascii="宋体" w:hAnsi="宋体" w:hint="eastAsia"/>
          <w:szCs w:val="21"/>
        </w:rPr>
        <w:lastRenderedPageBreak/>
        <w:t>可于投标有效期满之前要求投标人同意延长有效期，要求与答复均应以书面形式进行。投标人可以拒绝上述延长投标有效期的要求，其投标保证金将被无息退还，但其投标将会被拒绝；同意延期的投标人不需要也不允许修改他的投标文件，但其权利及责任相应也延至新的截止期。</w:t>
      </w:r>
      <w:r w:rsidRPr="00685C5F">
        <w:rPr>
          <w:rFonts w:hint="eastAsia"/>
        </w:rPr>
        <w:t>如需要相应地延长投标保证金的的有效期，在延长期内，本须</w:t>
      </w:r>
      <w:r w:rsidRPr="00685C5F">
        <w:rPr>
          <w:rFonts w:ascii="宋体" w:hAnsi="宋体" w:hint="eastAsia"/>
          <w:szCs w:val="21"/>
        </w:rPr>
        <w:t>知</w:t>
      </w:r>
      <w:r w:rsidRPr="00685C5F">
        <w:rPr>
          <w:b/>
          <w:bCs/>
          <w:u w:val="single"/>
        </w:rPr>
        <w:t>3.</w:t>
      </w:r>
      <w:r w:rsidRPr="00685C5F">
        <w:rPr>
          <w:rFonts w:hint="eastAsia"/>
          <w:b/>
          <w:bCs/>
          <w:u w:val="single"/>
        </w:rPr>
        <w:t>6</w:t>
      </w:r>
      <w:r w:rsidRPr="00685C5F">
        <w:rPr>
          <w:rFonts w:ascii="宋体" w:hAnsi="宋体" w:hint="eastAsia"/>
          <w:szCs w:val="21"/>
        </w:rPr>
        <w:t>款</w:t>
      </w:r>
      <w:r w:rsidRPr="00685C5F">
        <w:rPr>
          <w:rFonts w:hint="eastAsia"/>
        </w:rPr>
        <w:t>关于投标保证金的退还与没收的规定仍然适用。</w:t>
      </w:r>
    </w:p>
    <w:p w:rsidR="00EC7F20" w:rsidRPr="00685C5F" w:rsidRDefault="00EC7F20" w:rsidP="009F7455">
      <w:pPr>
        <w:pStyle w:val="3"/>
        <w:numPr>
          <w:ilvl w:val="1"/>
          <w:numId w:val="10"/>
        </w:numPr>
        <w:tabs>
          <w:tab w:val="left" w:pos="630"/>
          <w:tab w:val="left" w:pos="992"/>
        </w:tabs>
        <w:adjustRightInd w:val="0"/>
        <w:snapToGrid w:val="0"/>
        <w:spacing w:beforeLines="30" w:line="360" w:lineRule="auto"/>
        <w:ind w:left="630" w:hanging="630"/>
        <w:rPr>
          <w:rFonts w:ascii="宋体" w:eastAsia="宋体"/>
          <w:sz w:val="21"/>
          <w:szCs w:val="21"/>
        </w:rPr>
      </w:pPr>
      <w:r w:rsidRPr="00685C5F">
        <w:rPr>
          <w:rFonts w:ascii="宋体" w:eastAsia="宋体"/>
          <w:sz w:val="21"/>
          <w:szCs w:val="21"/>
        </w:rPr>
        <w:t>投标保证金</w:t>
      </w:r>
      <w:r w:rsidRPr="00685C5F">
        <w:rPr>
          <w:rFonts w:ascii="宋体" w:eastAsia="宋体" w:hint="eastAsia"/>
          <w:sz w:val="21"/>
          <w:szCs w:val="21"/>
        </w:rPr>
        <w:t>（联合体部分不适用）</w:t>
      </w:r>
    </w:p>
    <w:p w:rsidR="00EC7F20" w:rsidRPr="00685C5F" w:rsidRDefault="00EC7F20" w:rsidP="009F7455">
      <w:pPr>
        <w:numPr>
          <w:ilvl w:val="2"/>
          <w:numId w:val="10"/>
        </w:numPr>
        <w:tabs>
          <w:tab w:val="clear" w:pos="900"/>
          <w:tab w:val="left" w:pos="720"/>
        </w:tabs>
        <w:adjustRightInd w:val="0"/>
        <w:snapToGrid w:val="0"/>
        <w:spacing w:beforeLines="30" w:line="360" w:lineRule="auto"/>
        <w:ind w:left="839" w:hanging="839"/>
      </w:pPr>
      <w:r w:rsidRPr="00685C5F">
        <w:rPr>
          <w:rFonts w:hint="eastAsia"/>
        </w:rPr>
        <w:t>投标人应按投标人须知一览表的要求提交投标保证金。</w:t>
      </w:r>
    </w:p>
    <w:p w:rsidR="00EC7F20" w:rsidRPr="00685C5F" w:rsidRDefault="00EC7F20" w:rsidP="009F7455">
      <w:pPr>
        <w:numPr>
          <w:ilvl w:val="2"/>
          <w:numId w:val="10"/>
        </w:numPr>
        <w:tabs>
          <w:tab w:val="clear" w:pos="900"/>
          <w:tab w:val="left" w:pos="720"/>
        </w:tabs>
        <w:adjustRightInd w:val="0"/>
        <w:snapToGrid w:val="0"/>
        <w:spacing w:beforeLines="30" w:line="360" w:lineRule="auto"/>
        <w:ind w:left="839" w:hanging="839"/>
        <w:rPr>
          <w:rFonts w:ascii="宋体" w:hAnsi="宋体"/>
          <w:szCs w:val="21"/>
        </w:rPr>
      </w:pPr>
      <w:r w:rsidRPr="00685C5F">
        <w:rPr>
          <w:rFonts w:ascii="宋体" w:hAnsi="宋体" w:cs="宋体" w:hint="eastAsia"/>
          <w:kern w:val="0"/>
          <w:szCs w:val="21"/>
        </w:rPr>
        <w:t>如投标人为联合体，联合体牵头人提交的投标保证金可以视为投标人的投标保证金</w:t>
      </w:r>
      <w:r w:rsidRPr="00685C5F">
        <w:rPr>
          <w:rFonts w:ascii="宋体" w:hAnsi="宋体" w:hint="eastAsia"/>
          <w:bCs/>
          <w:szCs w:val="21"/>
        </w:rPr>
        <w:t>。</w:t>
      </w:r>
    </w:p>
    <w:p w:rsidR="00EC7F20" w:rsidRPr="00685C5F" w:rsidRDefault="00EC7F20" w:rsidP="009F7455">
      <w:pPr>
        <w:numPr>
          <w:ilvl w:val="2"/>
          <w:numId w:val="10"/>
        </w:numPr>
        <w:tabs>
          <w:tab w:val="clear" w:pos="900"/>
          <w:tab w:val="left" w:pos="720"/>
        </w:tabs>
        <w:adjustRightInd w:val="0"/>
        <w:snapToGrid w:val="0"/>
        <w:spacing w:beforeLines="30" w:line="360" w:lineRule="auto"/>
        <w:ind w:left="839" w:hanging="839"/>
        <w:rPr>
          <w:rFonts w:ascii="宋体" w:hAnsi="宋体"/>
          <w:szCs w:val="21"/>
        </w:rPr>
      </w:pPr>
      <w:r w:rsidRPr="00685C5F">
        <w:rPr>
          <w:rFonts w:ascii="宋体" w:hAnsi="宋体" w:hint="eastAsia"/>
          <w:szCs w:val="21"/>
        </w:rPr>
        <w:t>如投标人未按上述规定提交投标保证金，其投标文件将被拒绝。</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投标保证金退还：</w:t>
      </w:r>
    </w:p>
    <w:p w:rsidR="00EC7F20" w:rsidRPr="00685C5F" w:rsidRDefault="00EC7F20" w:rsidP="009F7455">
      <w:pPr>
        <w:numPr>
          <w:ilvl w:val="0"/>
          <w:numId w:val="14"/>
        </w:numPr>
        <w:tabs>
          <w:tab w:val="left" w:pos="945"/>
          <w:tab w:val="left" w:pos="1080"/>
          <w:tab w:val="left" w:pos="2160"/>
        </w:tabs>
        <w:adjustRightInd w:val="0"/>
        <w:snapToGrid w:val="0"/>
        <w:spacing w:beforeLines="30" w:line="400" w:lineRule="exact"/>
        <w:ind w:left="945" w:hanging="705"/>
        <w:rPr>
          <w:rFonts w:ascii="宋体" w:hAnsi="宋体"/>
          <w:szCs w:val="21"/>
        </w:rPr>
      </w:pPr>
      <w:r w:rsidRPr="00685C5F">
        <w:rPr>
          <w:rFonts w:ascii="宋体" w:hAnsi="宋体" w:hint="eastAsia"/>
          <w:szCs w:val="21"/>
        </w:rPr>
        <w:t>招标人最迟在与中标人签订书面合同后5日内，向中标人和未中标的投标人退还投标保证金。</w:t>
      </w:r>
    </w:p>
    <w:p w:rsidR="00EC7F20" w:rsidRPr="00685C5F" w:rsidRDefault="00EC7F20" w:rsidP="009F7455">
      <w:pPr>
        <w:numPr>
          <w:ilvl w:val="0"/>
          <w:numId w:val="14"/>
        </w:numPr>
        <w:tabs>
          <w:tab w:val="left" w:pos="945"/>
          <w:tab w:val="left" w:pos="1080"/>
        </w:tabs>
        <w:adjustRightInd w:val="0"/>
        <w:snapToGrid w:val="0"/>
        <w:spacing w:beforeLines="30" w:line="400" w:lineRule="exact"/>
        <w:ind w:left="945" w:hanging="705"/>
        <w:rPr>
          <w:rFonts w:ascii="宋体" w:hAnsi="宋体"/>
          <w:szCs w:val="21"/>
        </w:rPr>
      </w:pPr>
      <w:r w:rsidRPr="00685C5F">
        <w:rPr>
          <w:rFonts w:ascii="宋体" w:hAnsi="宋体" w:hint="eastAsia"/>
          <w:szCs w:val="21"/>
        </w:rPr>
        <w:t>若返还投标保证金时发生银行费用，该费用由投标人承担。</w:t>
      </w:r>
    </w:p>
    <w:p w:rsidR="00EC7F20" w:rsidRPr="00685C5F" w:rsidRDefault="00EC7F20" w:rsidP="009F7455">
      <w:pPr>
        <w:numPr>
          <w:ilvl w:val="0"/>
          <w:numId w:val="14"/>
        </w:numPr>
        <w:tabs>
          <w:tab w:val="left" w:pos="945"/>
          <w:tab w:val="left" w:pos="1080"/>
        </w:tabs>
        <w:adjustRightInd w:val="0"/>
        <w:snapToGrid w:val="0"/>
        <w:spacing w:beforeLines="30" w:line="400" w:lineRule="exact"/>
        <w:ind w:left="945" w:hanging="705"/>
        <w:rPr>
          <w:rFonts w:ascii="宋体" w:hAnsi="宋体"/>
          <w:szCs w:val="21"/>
        </w:rPr>
      </w:pPr>
      <w:r w:rsidRPr="00685C5F">
        <w:rPr>
          <w:rFonts w:ascii="宋体" w:hAnsi="宋体" w:hint="eastAsia"/>
          <w:szCs w:val="21"/>
        </w:rPr>
        <w:t>在投标有效期内不能确定中标人的，所有投标人投标保证金在投标有效期满后</w:t>
      </w:r>
      <w:r w:rsidRPr="00685C5F">
        <w:rPr>
          <w:rFonts w:hint="eastAsia"/>
          <w:b/>
          <w:bCs/>
          <w:u w:val="single"/>
        </w:rPr>
        <w:t>30</w:t>
      </w:r>
      <w:r w:rsidRPr="00685C5F">
        <w:rPr>
          <w:rFonts w:ascii="宋体" w:hAnsi="宋体" w:hint="eastAsia"/>
          <w:szCs w:val="21"/>
        </w:rPr>
        <w:t>个工作日内无息退还。</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hint="eastAsia"/>
          <w:b/>
          <w:bCs/>
        </w:rPr>
        <w:t>下列任何情况发生时，投标保证金将被没收，除此以外，若投标人给招标人造成损失的，投标人应当赔偿招标人损失：</w:t>
      </w:r>
    </w:p>
    <w:p w:rsidR="00EC7F20" w:rsidRPr="00685C5F" w:rsidRDefault="00EC7F20" w:rsidP="009F7455">
      <w:pPr>
        <w:numPr>
          <w:ilvl w:val="0"/>
          <w:numId w:val="15"/>
        </w:numPr>
        <w:tabs>
          <w:tab w:val="left" w:pos="945"/>
          <w:tab w:val="left" w:pos="1080"/>
          <w:tab w:val="left" w:pos="2160"/>
        </w:tabs>
        <w:adjustRightInd w:val="0"/>
        <w:snapToGrid w:val="0"/>
        <w:spacing w:beforeLines="30" w:line="400" w:lineRule="exact"/>
        <w:ind w:left="945" w:hanging="705"/>
        <w:rPr>
          <w:rFonts w:ascii="宋体" w:hAnsi="宋体"/>
          <w:szCs w:val="21"/>
        </w:rPr>
      </w:pPr>
      <w:r w:rsidRPr="00685C5F">
        <w:rPr>
          <w:rFonts w:ascii="宋体" w:hAnsi="宋体" w:hint="eastAsia"/>
          <w:szCs w:val="21"/>
        </w:rPr>
        <w:t>投标人在招标文件中规定的投标有效期内撤回其投标的；</w:t>
      </w:r>
    </w:p>
    <w:p w:rsidR="00EC7F20" w:rsidRPr="00685C5F" w:rsidRDefault="00EC7F20" w:rsidP="009F7455">
      <w:pPr>
        <w:numPr>
          <w:ilvl w:val="0"/>
          <w:numId w:val="15"/>
        </w:numPr>
        <w:tabs>
          <w:tab w:val="left" w:pos="945"/>
          <w:tab w:val="left" w:pos="1080"/>
        </w:tabs>
        <w:adjustRightInd w:val="0"/>
        <w:snapToGrid w:val="0"/>
        <w:spacing w:beforeLines="30" w:line="400" w:lineRule="exact"/>
        <w:ind w:left="945" w:hanging="705"/>
        <w:rPr>
          <w:rFonts w:ascii="宋体" w:hAnsi="宋体"/>
          <w:szCs w:val="21"/>
        </w:rPr>
      </w:pPr>
      <w:r w:rsidRPr="00685C5F">
        <w:rPr>
          <w:rFonts w:ascii="宋体" w:hAnsi="宋体" w:hint="eastAsia"/>
          <w:szCs w:val="21"/>
        </w:rPr>
        <w:t>投标人在招标期间出现用不正当手段影响评标结果的行为的；</w:t>
      </w:r>
    </w:p>
    <w:p w:rsidR="00EC7F20" w:rsidRPr="00685C5F" w:rsidRDefault="00EC7F20" w:rsidP="009F7455">
      <w:pPr>
        <w:numPr>
          <w:ilvl w:val="0"/>
          <w:numId w:val="15"/>
        </w:numPr>
        <w:tabs>
          <w:tab w:val="left" w:pos="945"/>
          <w:tab w:val="left" w:pos="1080"/>
        </w:tabs>
        <w:adjustRightInd w:val="0"/>
        <w:snapToGrid w:val="0"/>
        <w:spacing w:beforeLines="30" w:line="400" w:lineRule="exact"/>
        <w:ind w:left="945" w:hanging="705"/>
        <w:rPr>
          <w:rFonts w:ascii="宋体" w:hAnsi="宋体"/>
          <w:szCs w:val="21"/>
        </w:rPr>
      </w:pPr>
      <w:r w:rsidRPr="00685C5F">
        <w:rPr>
          <w:rFonts w:ascii="宋体" w:hAnsi="宋体" w:hint="eastAsia"/>
          <w:szCs w:val="21"/>
        </w:rPr>
        <w:t>中标人被通知签约后拒绝签约或未能在规定期限内签订合同的；</w:t>
      </w:r>
    </w:p>
    <w:p w:rsidR="00EC7F20" w:rsidRPr="00685C5F" w:rsidRDefault="00EC7F20" w:rsidP="009F7455">
      <w:pPr>
        <w:numPr>
          <w:ilvl w:val="0"/>
          <w:numId w:val="15"/>
        </w:numPr>
        <w:tabs>
          <w:tab w:val="left" w:pos="945"/>
          <w:tab w:val="left" w:pos="1080"/>
        </w:tabs>
        <w:adjustRightInd w:val="0"/>
        <w:snapToGrid w:val="0"/>
        <w:spacing w:beforeLines="30" w:line="400" w:lineRule="exact"/>
        <w:ind w:left="945" w:hanging="705"/>
        <w:rPr>
          <w:rFonts w:ascii="宋体" w:hAnsi="宋体"/>
          <w:szCs w:val="21"/>
        </w:rPr>
      </w:pPr>
      <w:r w:rsidRPr="00685C5F">
        <w:rPr>
          <w:rFonts w:hint="eastAsia"/>
        </w:rPr>
        <w:t>中标人未能按本须知规定提交履约保证金和</w:t>
      </w:r>
      <w:r w:rsidRPr="00685C5F">
        <w:rPr>
          <w:rFonts w:ascii="宋体" w:hint="eastAsia"/>
          <w:bCs/>
        </w:rPr>
        <w:t>提交中标服务费；</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bCs/>
        </w:rPr>
        <w:t>每位投标人只能提交一份投标文件，任何投标人都不允许以任何方式参与同标段的其他投标人的投标。</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投标的修改和撤回</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投标人在投标截止时间前，可采用书面通知的形式向招标人或招标代理机构修改或撤回其投标文件，该书面通知须由投标人法定代表人或其授权代表签字并加盖投标人公章。</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投标人的修改书或撤回通知书，应按本须知3</w:t>
      </w:r>
      <w:r w:rsidRPr="00685C5F">
        <w:rPr>
          <w:rFonts w:ascii="宋体" w:hAnsi="宋体"/>
          <w:szCs w:val="21"/>
        </w:rPr>
        <w:t>.</w:t>
      </w:r>
      <w:r w:rsidRPr="00685C5F">
        <w:rPr>
          <w:rFonts w:ascii="宋体" w:hAnsi="宋体" w:hint="eastAsia"/>
          <w:szCs w:val="21"/>
        </w:rPr>
        <w:t>4款投标文件递交规定的要求编制、密封、标志和发送，并注明“修改投标文件”或“撤销投标”字样。</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在投标截止时间后，投标人不得对其投标文件作任何修改。在投标有效期内，投标人</w:t>
      </w:r>
      <w:r w:rsidRPr="00685C5F">
        <w:rPr>
          <w:rFonts w:ascii="宋体" w:hAnsi="宋体" w:hint="eastAsia"/>
          <w:szCs w:val="21"/>
        </w:rPr>
        <w:lastRenderedPageBreak/>
        <w:t>不得撤回其投标。</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开标（详见评标细则）</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开标程序在招标文件确定的提交投标文件截止时间的同一时间公开进行，开标地点为招标文件预先确定的地点。</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由招标人/招标代理机构主持，投标人代表和有关方面代表参加。参加开标的投标人法定代表人或其授权代表应签到以证明其出席，如投标人缺席或未在规定开标时间出席开标，则取消其投标资格，其投标文件将被原封退还。</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开标时，由投标人或者其推选的代表检查投标文件的密封情况，或由招标人委托的公证机构检查并公证；经确认无误后，由招标人或招标代理机构工作人员当众拆封，宣读投标人名称、修改和撤回投标的通知（如有）、是否按招标文件要求提交了投标保证金、投标报价下浮率以及甲方认为合适的其他内容。各投标人未宣读的投标价格、价格折扣和招标文件允许提供的备选投标方案等实质内容，评标时不予承认。</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投标文件中</w:t>
      </w:r>
      <w:r w:rsidRPr="00685C5F">
        <w:rPr>
          <w:rFonts w:ascii="宋体" w:hAnsi="宋体" w:cs="宋体" w:hint="eastAsia"/>
          <w:szCs w:val="21"/>
        </w:rPr>
        <w:t>投标一览表</w:t>
      </w:r>
      <w:r w:rsidRPr="00685C5F">
        <w:rPr>
          <w:rFonts w:ascii="宋体" w:hAnsi="宋体" w:hint="eastAsia"/>
          <w:szCs w:val="21"/>
        </w:rPr>
        <w:t>内容与投标文件中明细表内容不一致的，以投标一览表为准。投标文件的大写金额和小写金额不一致的，以大写金额为准；总价金额与按单价汇总金额不一致的，以单价金额计算结果为准；单价金额小数点有明显错位的，应以总价为准，并修改单价；对不同文本投标文件的解释发生异议的，以中文文本为准。</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开标过程由招标人或招标代理机构专人负责记录，并存档备验。</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如开标记录表上内容与投标文件不一致时，投标人代表须当场提出。开标记录表由记录人、唱标人、投标人代表和有关人员签名确认。</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评标（详见评标细则）</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评标工作由招标人或招标代理机构负责组织，具体评标事务由依法组建的评标委员会负责。</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评标委员会由招标人代表和相关研究领域方面的专家组成，成员人数为</w:t>
      </w:r>
      <w:r w:rsidRPr="00685C5F">
        <w:rPr>
          <w:rFonts w:ascii="宋体" w:hAnsi="宋体" w:hint="eastAsia"/>
          <w:szCs w:val="21"/>
          <w:u w:val="single"/>
        </w:rPr>
        <w:t xml:space="preserve"> 5</w:t>
      </w:r>
      <w:r w:rsidRPr="00685C5F">
        <w:rPr>
          <w:rFonts w:ascii="宋体" w:hAnsi="宋体" w:hint="eastAsia"/>
          <w:szCs w:val="21"/>
        </w:rPr>
        <w:t>人（单数）。</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评标方法</w:t>
      </w:r>
    </w:p>
    <w:p w:rsidR="00EC7F20" w:rsidRPr="00685C5F" w:rsidRDefault="00EC7F20" w:rsidP="009F7455">
      <w:pPr>
        <w:adjustRightInd w:val="0"/>
        <w:snapToGrid w:val="0"/>
        <w:spacing w:beforeLines="30" w:line="400" w:lineRule="exact"/>
        <w:ind w:firstLineChars="200" w:firstLine="420"/>
        <w:rPr>
          <w:rFonts w:ascii="宋体" w:hAnsi="宋体"/>
          <w:szCs w:val="21"/>
        </w:rPr>
      </w:pPr>
      <w:r w:rsidRPr="00685C5F">
        <w:rPr>
          <w:rFonts w:ascii="宋体" w:hAnsi="宋体" w:hint="eastAsia"/>
          <w:szCs w:val="21"/>
        </w:rPr>
        <w:t>综合评分法：在最大限度地满足招标文件实质性要求前提下，按照招标文件中规定的各项因素进行综合评审后，推荐评标总得分前3名依次为第一中标候选人至第三中标候选人（详见评标细则）。业主依法确定第一中标候选人为本项目的中标人。</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评标过程的保密性</w:t>
      </w:r>
    </w:p>
    <w:p w:rsidR="00EC7F20" w:rsidRPr="00685C5F" w:rsidRDefault="00EC7F20" w:rsidP="009F7455">
      <w:pPr>
        <w:numPr>
          <w:ilvl w:val="0"/>
          <w:numId w:val="16"/>
        </w:numPr>
        <w:tabs>
          <w:tab w:val="left" w:pos="945"/>
          <w:tab w:val="left" w:pos="1080"/>
          <w:tab w:val="left" w:pos="2160"/>
        </w:tabs>
        <w:adjustRightInd w:val="0"/>
        <w:snapToGrid w:val="0"/>
        <w:spacing w:beforeLines="30" w:line="400" w:lineRule="exact"/>
        <w:ind w:left="945" w:hanging="705"/>
        <w:rPr>
          <w:rFonts w:ascii="宋体" w:hAnsi="宋体"/>
          <w:szCs w:val="21"/>
        </w:rPr>
      </w:pPr>
      <w:r w:rsidRPr="00685C5F">
        <w:rPr>
          <w:rFonts w:ascii="宋体" w:hAnsi="宋体" w:hint="eastAsia"/>
          <w:szCs w:val="21"/>
        </w:rPr>
        <w:t>公开开标后，直至向中标的投标人授予合同时止，凡与审查、澄清、评价和比较投标有关的资料以及授标意见等，均不得向投标人及与评标无关的其他人透露。</w:t>
      </w:r>
    </w:p>
    <w:p w:rsidR="00EC7F20" w:rsidRPr="00685C5F" w:rsidRDefault="00EC7F20" w:rsidP="009F7455">
      <w:pPr>
        <w:numPr>
          <w:ilvl w:val="0"/>
          <w:numId w:val="16"/>
        </w:numPr>
        <w:tabs>
          <w:tab w:val="left" w:pos="945"/>
          <w:tab w:val="left" w:pos="1080"/>
        </w:tabs>
        <w:adjustRightInd w:val="0"/>
        <w:snapToGrid w:val="0"/>
        <w:spacing w:beforeLines="30" w:line="400" w:lineRule="exact"/>
        <w:ind w:left="945" w:hanging="705"/>
        <w:rPr>
          <w:rFonts w:ascii="宋体" w:hAnsi="宋体"/>
          <w:szCs w:val="21"/>
        </w:rPr>
      </w:pPr>
      <w:r w:rsidRPr="00685C5F">
        <w:rPr>
          <w:rFonts w:ascii="宋体" w:hAnsi="宋体" w:hint="eastAsia"/>
          <w:szCs w:val="21"/>
        </w:rPr>
        <w:t>在评标过程中，如果投标人试图在投标文件审查、澄清、比较及授予合同方面向招标</w:t>
      </w:r>
      <w:r w:rsidRPr="00685C5F">
        <w:rPr>
          <w:rFonts w:ascii="宋体" w:hAnsi="宋体" w:hint="eastAsia"/>
          <w:szCs w:val="21"/>
        </w:rPr>
        <w:lastRenderedPageBreak/>
        <w:t>人、招标代理机构、评标委员会施加任何影响，其投标将被拒绝。</w:t>
      </w:r>
    </w:p>
    <w:p w:rsidR="00EC7F20" w:rsidRPr="00685C5F" w:rsidRDefault="00EC7F20" w:rsidP="009F7455">
      <w:pPr>
        <w:numPr>
          <w:ilvl w:val="0"/>
          <w:numId w:val="16"/>
        </w:numPr>
        <w:tabs>
          <w:tab w:val="left" w:pos="945"/>
          <w:tab w:val="left" w:pos="1080"/>
        </w:tabs>
        <w:adjustRightInd w:val="0"/>
        <w:snapToGrid w:val="0"/>
        <w:spacing w:beforeLines="30" w:line="400" w:lineRule="exact"/>
        <w:ind w:left="945" w:hanging="705"/>
        <w:rPr>
          <w:rFonts w:ascii="宋体" w:hAnsi="宋体"/>
          <w:szCs w:val="21"/>
        </w:rPr>
      </w:pPr>
      <w:r w:rsidRPr="00685C5F">
        <w:rPr>
          <w:rFonts w:ascii="宋体" w:hAnsi="宋体" w:hint="eastAsia"/>
          <w:szCs w:val="21"/>
        </w:rPr>
        <w:t>为了评标工作的公平进行，参加评标的人员应实行回避制度。依照规定，包括评标委员会成员及其他有关人员，凡与投标人有利害关系者，不可参与本次招评标，并使有关人员避开嫌疑，便于工作。</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ascii="宋体" w:hAnsi="宋体" w:hint="eastAsia"/>
          <w:szCs w:val="21"/>
        </w:rPr>
        <w:t>评标工作程序</w:t>
      </w:r>
    </w:p>
    <w:p w:rsidR="00EC7F20" w:rsidRPr="00685C5F" w:rsidRDefault="00EC7F20" w:rsidP="009F7455">
      <w:pPr>
        <w:numPr>
          <w:ilvl w:val="0"/>
          <w:numId w:val="17"/>
        </w:numPr>
        <w:adjustRightInd w:val="0"/>
        <w:snapToGrid w:val="0"/>
        <w:spacing w:beforeLines="30" w:line="400" w:lineRule="exact"/>
        <w:rPr>
          <w:rFonts w:ascii="宋体" w:hAnsi="宋体"/>
          <w:szCs w:val="21"/>
        </w:rPr>
      </w:pPr>
      <w:r w:rsidRPr="00685C5F">
        <w:rPr>
          <w:rFonts w:ascii="宋体" w:hAnsi="宋体" w:hint="eastAsia"/>
          <w:szCs w:val="21"/>
        </w:rPr>
        <w:t>投标文件初审。初审包括资格性和符合性检查。即依据法律法规和招标文件的规定，对投标文件中的资格证明、投标保证金等进行审查，以确定投标人是否具备投标资格从投标文件的有效性、完整性，对招标文件的响应程度进行审查，以确定是否对招标文件的实质性要求作出响应。</w:t>
      </w:r>
    </w:p>
    <w:p w:rsidR="00EC7F20" w:rsidRPr="00685C5F" w:rsidRDefault="00EC7F20" w:rsidP="009F7455">
      <w:pPr>
        <w:numPr>
          <w:ilvl w:val="0"/>
          <w:numId w:val="17"/>
        </w:numPr>
        <w:adjustRightInd w:val="0"/>
        <w:snapToGrid w:val="0"/>
        <w:spacing w:beforeLines="30" w:line="400" w:lineRule="exact"/>
        <w:rPr>
          <w:rFonts w:ascii="宋体" w:hAnsi="宋体"/>
          <w:szCs w:val="21"/>
        </w:rPr>
      </w:pPr>
      <w:r w:rsidRPr="00685C5F">
        <w:rPr>
          <w:rFonts w:ascii="宋体" w:hAnsi="宋体" w:hint="eastAsia"/>
          <w:szCs w:val="21"/>
        </w:rPr>
        <w:t>澄清有关问题。对投标文件中含义不明确、同类问题表述不一致或者有明显文字和计算错误的内容，评标委员会可以书面形式要求投标人作出必要的澄清、说明或者纠正。投标人的澄清、说明或者补正应当采用书面形式，由其授权的代表签字，并不得超出投标文件的范围或者改变投标文件的实质性内容。除上述规定的情形之外，评标委员会在评审过程中，不得接收来自评审现场以外的任何形式的文件资料。除评标委员会主动要求澄清、说明或者纠正外，评标定标期间，任何投标人均不得就与其投标相关的任何问题与评标委员会联系。</w:t>
      </w:r>
    </w:p>
    <w:p w:rsidR="00EC7F20" w:rsidRPr="00685C5F" w:rsidRDefault="00EC7F20" w:rsidP="009F7455">
      <w:pPr>
        <w:numPr>
          <w:ilvl w:val="0"/>
          <w:numId w:val="17"/>
        </w:numPr>
        <w:adjustRightInd w:val="0"/>
        <w:snapToGrid w:val="0"/>
        <w:spacing w:beforeLines="30" w:line="400" w:lineRule="exact"/>
        <w:rPr>
          <w:rFonts w:ascii="宋体" w:hAnsi="宋体"/>
          <w:szCs w:val="21"/>
        </w:rPr>
      </w:pPr>
      <w:r w:rsidRPr="00685C5F">
        <w:rPr>
          <w:rFonts w:ascii="宋体" w:hAnsi="宋体" w:hint="eastAsia"/>
          <w:szCs w:val="21"/>
        </w:rPr>
        <w:t>比较与评价。按照招标文件中规定的评标方法和标准，对资格性检查和符合性检查合格的投标文件进行技术商务和价格评估，综合比较与评价。</w:t>
      </w:r>
    </w:p>
    <w:p w:rsidR="00EC7F20" w:rsidRPr="00685C5F" w:rsidRDefault="00EC7F20" w:rsidP="009F7455">
      <w:pPr>
        <w:numPr>
          <w:ilvl w:val="0"/>
          <w:numId w:val="17"/>
        </w:numPr>
        <w:adjustRightInd w:val="0"/>
        <w:snapToGrid w:val="0"/>
        <w:spacing w:beforeLines="30" w:line="400" w:lineRule="exact"/>
        <w:rPr>
          <w:rFonts w:ascii="宋体" w:hAnsi="宋体"/>
          <w:szCs w:val="21"/>
        </w:rPr>
      </w:pPr>
      <w:r w:rsidRPr="00685C5F">
        <w:rPr>
          <w:rFonts w:ascii="宋体" w:hAnsi="宋体" w:hint="eastAsia"/>
          <w:szCs w:val="21"/>
        </w:rPr>
        <w:t>推荐中标候选人名单。按评审后综合得分由高到低顺序排列。综合得分相同的，按投标报价由低到高排列。综合得分且投标报价相同的，按技术指标优劣顺序排列。</w:t>
      </w:r>
    </w:p>
    <w:p w:rsidR="00EC7F20" w:rsidRPr="00685C5F" w:rsidRDefault="00EC7F20" w:rsidP="009F7455">
      <w:pPr>
        <w:numPr>
          <w:ilvl w:val="0"/>
          <w:numId w:val="17"/>
        </w:numPr>
        <w:adjustRightInd w:val="0"/>
        <w:snapToGrid w:val="0"/>
        <w:spacing w:beforeLines="30" w:line="400" w:lineRule="exact"/>
        <w:rPr>
          <w:rFonts w:ascii="宋体" w:hAnsi="宋体"/>
          <w:szCs w:val="21"/>
        </w:rPr>
      </w:pPr>
      <w:r w:rsidRPr="00685C5F">
        <w:rPr>
          <w:rFonts w:ascii="宋体" w:hAnsi="宋体" w:hint="eastAsia"/>
          <w:szCs w:val="21"/>
        </w:rPr>
        <w:t>编写评标报告。</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pPr>
      <w:r w:rsidRPr="00685C5F">
        <w:rPr>
          <w:rFonts w:hint="eastAsia"/>
        </w:rPr>
        <w:t>投标文件响应性的确定</w:t>
      </w:r>
    </w:p>
    <w:p w:rsidR="00EC7F20" w:rsidRPr="00685C5F" w:rsidRDefault="00EC7F20" w:rsidP="009F7455">
      <w:pPr>
        <w:numPr>
          <w:ilvl w:val="0"/>
          <w:numId w:val="18"/>
        </w:numPr>
        <w:adjustRightInd w:val="0"/>
        <w:snapToGrid w:val="0"/>
        <w:spacing w:beforeLines="30" w:line="400" w:lineRule="exact"/>
      </w:pPr>
      <w:r w:rsidRPr="00685C5F">
        <w:rPr>
          <w:rFonts w:ascii="宋体" w:hAnsi="宋体" w:hint="eastAsia"/>
        </w:rPr>
        <w:t>在详细评标之前，评标委员会将根据评标办法审查每份投标文件是否实质上响应了招标文件的要求。实质上响应的投标应该是与招标文件要求的全部条款、条件和规格相符，没有重大偏离或保留的投标。所谓重大偏离或保留是指实质上影响合同的服务范围、质量，或者实质上与招标文件不一致，而且限制了合同中招标人的权利或投标人的义务，纠正这些偏离或保留将会对其他实质上响应要求的投标人的竞争地位产生不公正的影响。但</w:t>
      </w:r>
      <w:r w:rsidRPr="00685C5F">
        <w:rPr>
          <w:rFonts w:ascii="宋体" w:hint="eastAsia"/>
          <w:bCs/>
        </w:rPr>
        <w:t>投标文件中方案或其它内容相当或优于本招标文件第三章“任务书”要求的部分不视作偏离，</w:t>
      </w:r>
      <w:r w:rsidRPr="00685C5F">
        <w:rPr>
          <w:rFonts w:ascii="宋体" w:hAnsi="宋体" w:hint="eastAsia"/>
        </w:rPr>
        <w:t>评标委员会决定投标文件的响应性只根据投标文件本身的内容，而不寻求外部的证据</w:t>
      </w:r>
      <w:r w:rsidRPr="00685C5F">
        <w:rPr>
          <w:rFonts w:hint="eastAsia"/>
        </w:rPr>
        <w:t>。</w:t>
      </w:r>
    </w:p>
    <w:p w:rsidR="00EC7F20" w:rsidRPr="00685C5F" w:rsidRDefault="00EC7F20" w:rsidP="009F7455">
      <w:pPr>
        <w:numPr>
          <w:ilvl w:val="0"/>
          <w:numId w:val="18"/>
        </w:numPr>
        <w:adjustRightInd w:val="0"/>
        <w:snapToGrid w:val="0"/>
        <w:spacing w:beforeLines="30" w:line="400" w:lineRule="exact"/>
        <w:rPr>
          <w:rFonts w:ascii="宋体" w:hAnsi="宋体"/>
          <w:b/>
          <w:bCs/>
        </w:rPr>
      </w:pPr>
      <w:r w:rsidRPr="00685C5F">
        <w:rPr>
          <w:rFonts w:ascii="宋体" w:hAnsi="宋体" w:hint="eastAsia"/>
          <w:b/>
          <w:bCs/>
        </w:rPr>
        <w:t>除非招标文件允许，投标文件对本招标文件的每一项要求所给予的响应必须是唯一的，否则视为不响应而予以拒绝。</w:t>
      </w:r>
    </w:p>
    <w:p w:rsidR="00EC7F20" w:rsidRPr="00685C5F" w:rsidRDefault="00EC7F20" w:rsidP="009F7455">
      <w:pPr>
        <w:numPr>
          <w:ilvl w:val="0"/>
          <w:numId w:val="18"/>
        </w:numPr>
        <w:adjustRightInd w:val="0"/>
        <w:snapToGrid w:val="0"/>
        <w:spacing w:beforeLines="30" w:line="400" w:lineRule="exact"/>
        <w:rPr>
          <w:rFonts w:eastAsia="黑体"/>
          <w:bCs/>
        </w:rPr>
      </w:pPr>
      <w:r w:rsidRPr="00685C5F">
        <w:rPr>
          <w:rFonts w:ascii="宋体" w:hAnsi="宋体" w:hint="eastAsia"/>
        </w:rPr>
        <w:lastRenderedPageBreak/>
        <w:t>如果投标文件实质上没有响应招标文件的要求，评标委员会将予以拒绝。</w:t>
      </w:r>
    </w:p>
    <w:p w:rsidR="00EC7F20" w:rsidRPr="00685C5F" w:rsidRDefault="00EC7F20" w:rsidP="009F7455">
      <w:pPr>
        <w:numPr>
          <w:ilvl w:val="0"/>
          <w:numId w:val="18"/>
        </w:numPr>
        <w:adjustRightInd w:val="0"/>
        <w:snapToGrid w:val="0"/>
        <w:spacing w:beforeLines="30" w:line="400" w:lineRule="exact"/>
        <w:rPr>
          <w:rFonts w:eastAsia="黑体"/>
          <w:bCs/>
        </w:rPr>
      </w:pPr>
      <w:r w:rsidRPr="00685C5F">
        <w:rPr>
          <w:rFonts w:ascii="宋体" w:hint="eastAsia"/>
          <w:bCs/>
        </w:rPr>
        <w:t>投标人对招标文件的条件、条款的细微偏差不影响投标文件的有效性。细微偏差是指投标文件在实质上响应了招标文件的要求，但在个别地方存在漏项或者提供了</w:t>
      </w:r>
      <w:r w:rsidRPr="00685C5F">
        <w:rPr>
          <w:rFonts w:hint="eastAsia"/>
          <w:bCs/>
        </w:rPr>
        <w:t>不完整的技术信息和数据等情况，并且补正这些遗漏或者不完整不会对其他投标人造成不公平的结果。</w:t>
      </w:r>
    </w:p>
    <w:p w:rsidR="00EC7F20" w:rsidRPr="00685C5F" w:rsidRDefault="00EC7F20" w:rsidP="009F7455">
      <w:pPr>
        <w:numPr>
          <w:ilvl w:val="0"/>
          <w:numId w:val="18"/>
        </w:numPr>
        <w:adjustRightInd w:val="0"/>
        <w:snapToGrid w:val="0"/>
        <w:spacing w:beforeLines="30" w:line="400" w:lineRule="exact"/>
        <w:rPr>
          <w:rFonts w:ascii="宋体" w:hAnsi="宋体"/>
          <w:szCs w:val="21"/>
        </w:rPr>
      </w:pPr>
      <w:r w:rsidRPr="00685C5F">
        <w:rPr>
          <w:rFonts w:ascii="宋体" w:hAnsi="宋体" w:hint="eastAsia"/>
        </w:rPr>
        <w:t>对于投标文件中不构成实质性偏差的小的不正规、不一致或不规则，评标委员会可以接受，但这种接受将影响该投标人的得分。</w:t>
      </w:r>
    </w:p>
    <w:p w:rsidR="00EC7F20" w:rsidRPr="00685C5F" w:rsidRDefault="00EC7F20" w:rsidP="009F7455">
      <w:pPr>
        <w:numPr>
          <w:ilvl w:val="2"/>
          <w:numId w:val="10"/>
        </w:numPr>
        <w:tabs>
          <w:tab w:val="left" w:pos="840"/>
          <w:tab w:val="left" w:pos="900"/>
        </w:tabs>
        <w:adjustRightInd w:val="0"/>
        <w:snapToGrid w:val="0"/>
        <w:spacing w:beforeLines="30" w:line="400" w:lineRule="exact"/>
        <w:ind w:left="840" w:hanging="840"/>
        <w:rPr>
          <w:rFonts w:ascii="宋体" w:hAnsi="宋体"/>
          <w:szCs w:val="21"/>
        </w:rPr>
      </w:pPr>
      <w:r w:rsidRPr="00685C5F">
        <w:rPr>
          <w:rFonts w:hint="eastAsia"/>
        </w:rPr>
        <w:t>招标失败的情形</w:t>
      </w:r>
    </w:p>
    <w:p w:rsidR="00EC7F20" w:rsidRPr="00685C5F" w:rsidRDefault="00EC7F20" w:rsidP="009F7455">
      <w:pPr>
        <w:numPr>
          <w:ilvl w:val="0"/>
          <w:numId w:val="19"/>
        </w:numPr>
        <w:tabs>
          <w:tab w:val="left" w:pos="1077"/>
          <w:tab w:val="left" w:pos="2340"/>
        </w:tabs>
        <w:adjustRightInd w:val="0"/>
        <w:snapToGrid w:val="0"/>
        <w:spacing w:beforeLines="30" w:line="400" w:lineRule="exact"/>
        <w:rPr>
          <w:rFonts w:ascii="宋体" w:hAnsi="宋体"/>
          <w:szCs w:val="21"/>
        </w:rPr>
      </w:pPr>
      <w:r w:rsidRPr="00685C5F">
        <w:rPr>
          <w:rFonts w:ascii="宋体" w:hAnsi="宋体" w:hint="eastAsia"/>
          <w:szCs w:val="21"/>
        </w:rPr>
        <w:t>递交投标文件的投标人不足3家的；</w:t>
      </w:r>
    </w:p>
    <w:p w:rsidR="00EC7F20" w:rsidRPr="00685C5F" w:rsidRDefault="00EC7F20" w:rsidP="009F7455">
      <w:pPr>
        <w:numPr>
          <w:ilvl w:val="0"/>
          <w:numId w:val="19"/>
        </w:numPr>
        <w:tabs>
          <w:tab w:val="left" w:pos="1077"/>
          <w:tab w:val="left" w:pos="2340"/>
        </w:tabs>
        <w:adjustRightInd w:val="0"/>
        <w:snapToGrid w:val="0"/>
        <w:spacing w:beforeLines="30" w:line="400" w:lineRule="exact"/>
        <w:rPr>
          <w:rFonts w:ascii="宋体" w:hAnsi="宋体"/>
          <w:szCs w:val="21"/>
        </w:rPr>
      </w:pPr>
      <w:r w:rsidRPr="00685C5F">
        <w:rPr>
          <w:rFonts w:ascii="宋体" w:hAnsi="宋体" w:hint="eastAsia"/>
          <w:szCs w:val="21"/>
        </w:rPr>
        <w:t>通过资格审查的投标人不足3家的；</w:t>
      </w:r>
    </w:p>
    <w:p w:rsidR="00EC7F20" w:rsidRPr="00685C5F" w:rsidRDefault="00EC7F20" w:rsidP="009F7455">
      <w:pPr>
        <w:numPr>
          <w:ilvl w:val="0"/>
          <w:numId w:val="19"/>
        </w:numPr>
        <w:tabs>
          <w:tab w:val="left" w:pos="1077"/>
          <w:tab w:val="left" w:pos="2340"/>
        </w:tabs>
        <w:adjustRightInd w:val="0"/>
        <w:snapToGrid w:val="0"/>
        <w:spacing w:beforeLines="30" w:line="400" w:lineRule="exact"/>
        <w:rPr>
          <w:rFonts w:ascii="宋体" w:hAnsi="宋体"/>
          <w:szCs w:val="21"/>
        </w:rPr>
      </w:pPr>
      <w:r w:rsidRPr="00685C5F">
        <w:rPr>
          <w:rFonts w:ascii="宋体" w:hAnsi="宋体" w:hint="eastAsia"/>
          <w:szCs w:val="21"/>
        </w:rPr>
        <w:t>通过有效性审查的投标人不足3家的；</w:t>
      </w:r>
    </w:p>
    <w:p w:rsidR="00EC7F20" w:rsidRPr="00685C5F" w:rsidRDefault="00EC7F20" w:rsidP="009F7455">
      <w:pPr>
        <w:numPr>
          <w:ilvl w:val="0"/>
          <w:numId w:val="19"/>
        </w:numPr>
        <w:adjustRightInd w:val="0"/>
        <w:snapToGrid w:val="0"/>
        <w:spacing w:beforeLines="30" w:line="400" w:lineRule="exact"/>
        <w:rPr>
          <w:rFonts w:ascii="宋体" w:hAnsi="宋体"/>
          <w:szCs w:val="21"/>
        </w:rPr>
      </w:pPr>
      <w:r w:rsidRPr="00685C5F">
        <w:rPr>
          <w:rFonts w:ascii="宋体" w:hAnsi="宋体" w:hint="eastAsia"/>
          <w:szCs w:val="21"/>
        </w:rPr>
        <w:t>出现影响招标公正的违法、违规行为的；</w:t>
      </w:r>
    </w:p>
    <w:p w:rsidR="00EC7F20" w:rsidRPr="00685C5F" w:rsidRDefault="00EC7F20" w:rsidP="009F7455">
      <w:pPr>
        <w:numPr>
          <w:ilvl w:val="0"/>
          <w:numId w:val="19"/>
        </w:numPr>
        <w:adjustRightInd w:val="0"/>
        <w:snapToGrid w:val="0"/>
        <w:spacing w:beforeLines="30" w:line="400" w:lineRule="exact"/>
        <w:rPr>
          <w:rFonts w:ascii="宋体" w:hAnsi="宋体"/>
          <w:szCs w:val="21"/>
        </w:rPr>
      </w:pPr>
      <w:r w:rsidRPr="00685C5F">
        <w:rPr>
          <w:rFonts w:ascii="宋体" w:hAnsi="宋体" w:hint="eastAsia"/>
          <w:szCs w:val="21"/>
        </w:rPr>
        <w:t>因重大变故，招标任务取消的。</w:t>
      </w:r>
    </w:p>
    <w:p w:rsidR="00EC7F20" w:rsidRPr="00685C5F" w:rsidRDefault="00EC7F20" w:rsidP="009F7455">
      <w:pPr>
        <w:adjustRightInd w:val="0"/>
        <w:snapToGrid w:val="0"/>
        <w:spacing w:beforeLines="30" w:line="400" w:lineRule="exact"/>
        <w:ind w:left="240"/>
        <w:rPr>
          <w:rFonts w:ascii="宋体" w:hAnsi="宋体"/>
          <w:szCs w:val="21"/>
        </w:rPr>
      </w:pP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sz w:val="21"/>
          <w:szCs w:val="21"/>
        </w:rPr>
        <w:t>定标</w:t>
      </w:r>
    </w:p>
    <w:p w:rsidR="00EC7F20" w:rsidRPr="00685C5F" w:rsidRDefault="00EC7F20" w:rsidP="009F7455">
      <w:pPr>
        <w:numPr>
          <w:ilvl w:val="2"/>
          <w:numId w:val="10"/>
        </w:numPr>
        <w:tabs>
          <w:tab w:val="left" w:pos="840"/>
          <w:tab w:val="left" w:pos="900"/>
        </w:tabs>
        <w:adjustRightInd w:val="0"/>
        <w:snapToGrid w:val="0"/>
        <w:spacing w:beforeLines="30" w:line="360" w:lineRule="auto"/>
        <w:ind w:left="840" w:hanging="840"/>
        <w:rPr>
          <w:rFonts w:ascii="宋体" w:hAnsi="宋体"/>
          <w:szCs w:val="21"/>
        </w:rPr>
      </w:pPr>
      <w:r w:rsidRPr="00685C5F">
        <w:rPr>
          <w:rFonts w:ascii="宋体" w:hAnsi="宋体" w:hint="eastAsia"/>
          <w:bCs/>
          <w:szCs w:val="21"/>
        </w:rPr>
        <w:t>在评标结束后，评标委员会将评标推荐意见送招标人</w:t>
      </w:r>
      <w:r w:rsidRPr="00685C5F">
        <w:rPr>
          <w:rFonts w:ascii="宋体" w:hAnsi="宋体" w:hint="eastAsia"/>
          <w:szCs w:val="21"/>
        </w:rPr>
        <w:t>确认</w:t>
      </w:r>
      <w:r w:rsidRPr="00685C5F">
        <w:rPr>
          <w:rFonts w:ascii="宋体" w:hint="eastAsia"/>
          <w:bCs/>
          <w:szCs w:val="21"/>
        </w:rPr>
        <w:t>，</w:t>
      </w:r>
      <w:r w:rsidRPr="00685C5F">
        <w:rPr>
          <w:rFonts w:ascii="宋体" w:hAnsi="宋体" w:hint="eastAsia"/>
          <w:szCs w:val="21"/>
        </w:rPr>
        <w:t>依法确定中标</w:t>
      </w:r>
      <w:r w:rsidRPr="00685C5F">
        <w:rPr>
          <w:rFonts w:ascii="宋体" w:hint="eastAsia"/>
          <w:bCs/>
          <w:szCs w:val="21"/>
        </w:rPr>
        <w:t>候选人</w:t>
      </w:r>
      <w:r w:rsidRPr="00685C5F">
        <w:rPr>
          <w:rFonts w:ascii="宋体" w:hAnsi="宋体" w:hint="eastAsia"/>
          <w:bCs/>
          <w:szCs w:val="21"/>
        </w:rPr>
        <w:t>。</w:t>
      </w:r>
    </w:p>
    <w:p w:rsidR="00EC7F20" w:rsidRPr="00685C5F" w:rsidRDefault="00EC7F20" w:rsidP="009F7455">
      <w:pPr>
        <w:numPr>
          <w:ilvl w:val="2"/>
          <w:numId w:val="10"/>
        </w:numPr>
        <w:tabs>
          <w:tab w:val="left" w:pos="840"/>
          <w:tab w:val="left" w:pos="900"/>
        </w:tabs>
        <w:adjustRightInd w:val="0"/>
        <w:snapToGrid w:val="0"/>
        <w:spacing w:beforeLines="30" w:line="360" w:lineRule="auto"/>
        <w:ind w:left="840" w:hanging="840"/>
        <w:rPr>
          <w:rFonts w:ascii="宋体" w:hAnsi="宋体"/>
          <w:szCs w:val="21"/>
        </w:rPr>
      </w:pPr>
      <w:r w:rsidRPr="00685C5F">
        <w:rPr>
          <w:rFonts w:ascii="宋体" w:hAnsi="宋体" w:hint="eastAsia"/>
          <w:szCs w:val="21"/>
        </w:rPr>
        <w:t>招标人将中标结果</w:t>
      </w:r>
      <w:r w:rsidR="00C02A91" w:rsidRPr="00685C5F">
        <w:rPr>
          <w:rFonts w:ascii="宋体" w:hAnsi="宋体" w:hint="eastAsia"/>
          <w:szCs w:val="21"/>
        </w:rPr>
        <w:t>进行</w:t>
      </w:r>
      <w:r w:rsidRPr="00685C5F">
        <w:rPr>
          <w:rFonts w:hAnsi="宋体"/>
          <w:szCs w:val="21"/>
        </w:rPr>
        <w:t>公示。公示结束后，</w:t>
      </w:r>
      <w:r w:rsidRPr="00685C5F">
        <w:rPr>
          <w:rFonts w:ascii="宋体" w:hAnsi="宋体" w:hint="eastAsia"/>
          <w:bCs/>
          <w:szCs w:val="21"/>
        </w:rPr>
        <w:t>招标人将把合同授予公示通过的中标候选人。</w:t>
      </w:r>
    </w:p>
    <w:p w:rsidR="00EC7F20" w:rsidRPr="00685C5F" w:rsidRDefault="00EC7F20" w:rsidP="009F7455">
      <w:pPr>
        <w:numPr>
          <w:ilvl w:val="2"/>
          <w:numId w:val="20"/>
        </w:numPr>
        <w:adjustRightInd w:val="0"/>
        <w:snapToGrid w:val="0"/>
        <w:spacing w:beforeLines="30" w:line="400" w:lineRule="exact"/>
        <w:rPr>
          <w:rFonts w:ascii="宋体" w:hAnsi="宋体"/>
          <w:szCs w:val="21"/>
        </w:rPr>
      </w:pPr>
      <w:r w:rsidRPr="00685C5F">
        <w:rPr>
          <w:rFonts w:ascii="宋体" w:hAnsi="宋体" w:hint="eastAsia"/>
          <w:szCs w:val="21"/>
        </w:rPr>
        <w:t xml:space="preserve"> 中标人放弃中标的，应当依法承担法律责任。</w:t>
      </w:r>
    </w:p>
    <w:p w:rsidR="00EC7F20" w:rsidRPr="00685C5F" w:rsidRDefault="00EC7F20" w:rsidP="009F7455">
      <w:pPr>
        <w:numPr>
          <w:ilvl w:val="2"/>
          <w:numId w:val="20"/>
        </w:numPr>
        <w:adjustRightInd w:val="0"/>
        <w:snapToGrid w:val="0"/>
        <w:spacing w:beforeLines="30" w:line="400" w:lineRule="exact"/>
        <w:rPr>
          <w:rFonts w:ascii="宋体" w:hAnsi="宋体"/>
          <w:szCs w:val="21"/>
        </w:rPr>
      </w:pPr>
      <w:r w:rsidRPr="00685C5F">
        <w:rPr>
          <w:rFonts w:ascii="宋体" w:hAnsi="宋体" w:hint="eastAsia"/>
          <w:szCs w:val="21"/>
        </w:rPr>
        <w:t>中标候选人放弃中标，或者中标候选人经公示后被取消中标资格的，招标人将下一顺位的中标候选人作为中标人。</w:t>
      </w:r>
    </w:p>
    <w:p w:rsidR="00EC7F20" w:rsidRPr="00685C5F" w:rsidRDefault="00EC7F20" w:rsidP="009F7455">
      <w:pPr>
        <w:tabs>
          <w:tab w:val="left" w:pos="1571"/>
        </w:tabs>
        <w:adjustRightInd w:val="0"/>
        <w:snapToGrid w:val="0"/>
        <w:spacing w:beforeLines="30" w:line="400" w:lineRule="exact"/>
        <w:rPr>
          <w:rFonts w:ascii="宋体" w:hAnsi="宋体"/>
          <w:szCs w:val="21"/>
        </w:rPr>
      </w:pPr>
    </w:p>
    <w:p w:rsidR="00EC7F20" w:rsidRPr="00685C5F" w:rsidRDefault="00EC7F20" w:rsidP="009F7455">
      <w:pPr>
        <w:pStyle w:val="2"/>
        <w:numPr>
          <w:ilvl w:val="0"/>
          <w:numId w:val="10"/>
        </w:numPr>
        <w:tabs>
          <w:tab w:val="left" w:pos="315"/>
          <w:tab w:val="left" w:pos="425"/>
        </w:tabs>
        <w:adjustRightInd w:val="0"/>
        <w:snapToGrid w:val="0"/>
        <w:spacing w:beforeLines="30" w:after="0" w:line="360" w:lineRule="auto"/>
        <w:ind w:left="315" w:hanging="315"/>
        <w:rPr>
          <w:rFonts w:ascii="宋体" w:eastAsia="宋体" w:hAnsi="宋体"/>
          <w:sz w:val="24"/>
          <w:szCs w:val="24"/>
        </w:rPr>
      </w:pPr>
      <w:bookmarkStart w:id="9" w:name="_Hlt197745301"/>
      <w:bookmarkStart w:id="10" w:name="_Hlt197745302"/>
      <w:bookmarkStart w:id="11" w:name="_Toc388375183"/>
      <w:bookmarkStart w:id="12" w:name="_Toc388375454"/>
      <w:bookmarkStart w:id="13" w:name="_Toc388375662"/>
      <w:bookmarkStart w:id="14" w:name="_Toc388376302"/>
      <w:bookmarkStart w:id="15" w:name="_Toc388376439"/>
      <w:bookmarkStart w:id="16" w:name="_Toc388795511"/>
      <w:bookmarkStart w:id="17" w:name="_Toc413592639"/>
      <w:bookmarkStart w:id="18" w:name="_Toc415304609"/>
      <w:bookmarkStart w:id="19" w:name="_Toc416754007"/>
      <w:bookmarkStart w:id="20" w:name="_Toc417005447"/>
      <w:bookmarkStart w:id="21" w:name="_Toc466100773"/>
      <w:bookmarkStart w:id="22" w:name="_Toc466100963"/>
      <w:bookmarkStart w:id="23" w:name="_Toc472436072"/>
      <w:bookmarkStart w:id="24" w:name="_Toc5852423"/>
      <w:bookmarkStart w:id="25" w:name="_Toc36349846"/>
      <w:bookmarkStart w:id="26" w:name="_Toc163102722"/>
      <w:bookmarkStart w:id="27" w:name="_Toc163900741"/>
      <w:bookmarkStart w:id="28" w:name="_Toc163966039"/>
      <w:bookmarkStart w:id="29" w:name="_Toc217718528"/>
      <w:bookmarkStart w:id="30" w:name="_Toc217895386"/>
      <w:bookmarkEnd w:id="9"/>
      <w:bookmarkEnd w:id="10"/>
      <w:r w:rsidRPr="00685C5F">
        <w:rPr>
          <w:rFonts w:ascii="宋体" w:eastAsia="宋体" w:hAnsi="宋体" w:hint="eastAsia"/>
          <w:sz w:val="24"/>
          <w:szCs w:val="24"/>
        </w:rPr>
        <w:t>授予合同</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EC7F20" w:rsidRPr="00685C5F" w:rsidRDefault="00EC7F20" w:rsidP="009F7455">
      <w:pPr>
        <w:pStyle w:val="3"/>
        <w:numPr>
          <w:ilvl w:val="1"/>
          <w:numId w:val="10"/>
        </w:numPr>
        <w:tabs>
          <w:tab w:val="left" w:pos="630"/>
          <w:tab w:val="left" w:pos="992"/>
        </w:tabs>
        <w:adjustRightInd w:val="0"/>
        <w:snapToGrid w:val="0"/>
        <w:spacing w:beforeLines="30" w:line="360" w:lineRule="auto"/>
        <w:ind w:left="630" w:hanging="630"/>
        <w:rPr>
          <w:rFonts w:ascii="宋体" w:eastAsia="宋体"/>
          <w:sz w:val="21"/>
          <w:szCs w:val="21"/>
        </w:rPr>
      </w:pPr>
      <w:bookmarkStart w:id="31" w:name="_Toc388375184"/>
      <w:bookmarkStart w:id="32" w:name="_Toc388375455"/>
      <w:bookmarkStart w:id="33" w:name="_Toc388375663"/>
      <w:bookmarkStart w:id="34" w:name="_Toc388376303"/>
      <w:bookmarkStart w:id="35" w:name="_Toc388376440"/>
      <w:bookmarkStart w:id="36" w:name="_Toc388795512"/>
      <w:bookmarkStart w:id="37" w:name="_Toc413592640"/>
      <w:bookmarkStart w:id="38" w:name="_Toc415304610"/>
      <w:bookmarkStart w:id="39" w:name="_Toc416754008"/>
      <w:bookmarkStart w:id="40" w:name="_Toc417005448"/>
      <w:bookmarkStart w:id="41" w:name="_Toc466100774"/>
      <w:bookmarkStart w:id="42" w:name="_Toc466100964"/>
      <w:bookmarkStart w:id="43" w:name="_Toc472436073"/>
      <w:bookmarkStart w:id="44" w:name="_Toc5852424"/>
      <w:bookmarkStart w:id="45" w:name="_Toc36349847"/>
      <w:bookmarkStart w:id="46" w:name="_Toc163102723"/>
      <w:bookmarkStart w:id="47" w:name="_Toc163900742"/>
      <w:bookmarkStart w:id="48" w:name="_Toc163966040"/>
      <w:bookmarkStart w:id="49" w:name="_Toc217718529"/>
      <w:bookmarkStart w:id="50" w:name="_Toc217895387"/>
      <w:r w:rsidRPr="00685C5F">
        <w:rPr>
          <w:rFonts w:ascii="宋体" w:eastAsia="宋体"/>
          <w:sz w:val="21"/>
          <w:szCs w:val="21"/>
        </w:rPr>
        <w:t>合同授予标准</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EC7F20" w:rsidRPr="00685C5F" w:rsidRDefault="00EC7F20">
      <w:pPr>
        <w:spacing w:line="360" w:lineRule="auto"/>
        <w:rPr>
          <w:rFonts w:ascii="宋体" w:hAnsi="宋体"/>
          <w:szCs w:val="21"/>
        </w:rPr>
      </w:pPr>
      <w:r w:rsidRPr="00685C5F">
        <w:rPr>
          <w:rFonts w:ascii="宋体" w:hint="eastAsia"/>
          <w:szCs w:val="21"/>
        </w:rPr>
        <w:t>4.1.1  招标人将把合同授予</w:t>
      </w:r>
      <w:r w:rsidRPr="00685C5F">
        <w:rPr>
          <w:rFonts w:ascii="宋体" w:hint="eastAsia"/>
          <w:bCs/>
          <w:szCs w:val="21"/>
        </w:rPr>
        <w:t>通过公示的中标候选人。</w:t>
      </w:r>
    </w:p>
    <w:p w:rsidR="00EC7F20" w:rsidRPr="00685C5F" w:rsidRDefault="00EC7F20">
      <w:pPr>
        <w:spacing w:line="360" w:lineRule="auto"/>
        <w:rPr>
          <w:szCs w:val="21"/>
        </w:rPr>
      </w:pPr>
      <w:r w:rsidRPr="00685C5F">
        <w:rPr>
          <w:rFonts w:ascii="宋体" w:hAnsi="宋体" w:hint="eastAsia"/>
          <w:szCs w:val="21"/>
        </w:rPr>
        <w:t>4.1.2  招标人保留在授予合同时对项目范围予以增加或减少的权力。</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bookmarkStart w:id="51" w:name="_Toc388375186"/>
      <w:bookmarkStart w:id="52" w:name="_Toc388375457"/>
      <w:bookmarkStart w:id="53" w:name="_Toc388375665"/>
      <w:bookmarkStart w:id="54" w:name="_Toc388376305"/>
      <w:bookmarkStart w:id="55" w:name="_Toc388376442"/>
      <w:bookmarkStart w:id="56" w:name="_Toc388795514"/>
      <w:bookmarkStart w:id="57" w:name="_Toc413592642"/>
      <w:bookmarkStart w:id="58" w:name="_Toc415304612"/>
      <w:bookmarkStart w:id="59" w:name="_Toc416754010"/>
      <w:bookmarkStart w:id="60" w:name="_Toc417005450"/>
      <w:bookmarkStart w:id="61" w:name="_Toc466100776"/>
      <w:bookmarkStart w:id="62" w:name="_Toc466100966"/>
      <w:bookmarkStart w:id="63" w:name="_Toc472436075"/>
      <w:bookmarkStart w:id="64" w:name="_Toc5852426"/>
      <w:bookmarkStart w:id="65" w:name="_Toc36349849"/>
      <w:bookmarkStart w:id="66" w:name="_Toc163102725"/>
      <w:bookmarkStart w:id="67" w:name="_Toc163900744"/>
      <w:bookmarkStart w:id="68" w:name="_Toc163966042"/>
      <w:bookmarkStart w:id="69" w:name="_Toc217718531"/>
      <w:bookmarkStart w:id="70" w:name="_Toc217895389"/>
      <w:r w:rsidRPr="00685C5F">
        <w:rPr>
          <w:rFonts w:ascii="宋体" w:eastAsia="宋体"/>
          <w:sz w:val="21"/>
          <w:szCs w:val="21"/>
        </w:rPr>
        <w:t>中标通知书</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EC7F20" w:rsidRPr="00685C5F" w:rsidRDefault="00EC7F20">
      <w:pPr>
        <w:pStyle w:val="16"/>
        <w:spacing w:before="0" w:line="360" w:lineRule="auto"/>
        <w:rPr>
          <w:rFonts w:ascii="宋体" w:hAnsi="Times New Roman" w:cs="Times New Roman"/>
          <w:bCs/>
          <w:sz w:val="21"/>
          <w:szCs w:val="21"/>
        </w:rPr>
      </w:pPr>
      <w:r w:rsidRPr="00685C5F">
        <w:rPr>
          <w:rFonts w:ascii="宋体" w:hAnsi="Times New Roman" w:cs="Times New Roman" w:hint="eastAsia"/>
          <w:bCs/>
          <w:sz w:val="21"/>
          <w:szCs w:val="21"/>
        </w:rPr>
        <w:t>4.2.1在投标有效期期满之前，招标人将以书面形式向中标人发出经招标人确认的《中标通知书》；中标人收到《中标通知书》后应在24小时内书面向招标人确认。</w:t>
      </w:r>
    </w:p>
    <w:p w:rsidR="00EC7F20" w:rsidRPr="00685C5F" w:rsidRDefault="00EC7F20">
      <w:pPr>
        <w:spacing w:line="360" w:lineRule="auto"/>
        <w:rPr>
          <w:szCs w:val="21"/>
        </w:rPr>
      </w:pPr>
      <w:r w:rsidRPr="00685C5F">
        <w:rPr>
          <w:rFonts w:ascii="宋体" w:hint="eastAsia"/>
          <w:bCs/>
          <w:szCs w:val="21"/>
        </w:rPr>
        <w:lastRenderedPageBreak/>
        <w:t>4.2.2《中标通知书》将作为签订合同的依据，并成为合同的组成部分</w:t>
      </w:r>
      <w:r w:rsidRPr="00685C5F">
        <w:rPr>
          <w:rFonts w:hint="eastAsia"/>
          <w:szCs w:val="21"/>
        </w:rPr>
        <w:t>。</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bookmarkStart w:id="71" w:name="_Toc388375187"/>
      <w:bookmarkStart w:id="72" w:name="_Toc388375458"/>
      <w:bookmarkStart w:id="73" w:name="_Toc388375666"/>
      <w:bookmarkStart w:id="74" w:name="_Toc388376306"/>
      <w:bookmarkStart w:id="75" w:name="_Toc388376443"/>
      <w:bookmarkStart w:id="76" w:name="_Toc388795515"/>
      <w:bookmarkStart w:id="77" w:name="_Toc413592643"/>
      <w:bookmarkStart w:id="78" w:name="_Toc415304613"/>
      <w:bookmarkStart w:id="79" w:name="_Toc416754011"/>
      <w:bookmarkStart w:id="80" w:name="_Toc417005451"/>
      <w:bookmarkStart w:id="81" w:name="_Toc466100777"/>
      <w:bookmarkStart w:id="82" w:name="_Toc466100967"/>
      <w:bookmarkStart w:id="83" w:name="_Toc472436076"/>
      <w:bookmarkStart w:id="84" w:name="_Toc5852427"/>
      <w:bookmarkStart w:id="85" w:name="_Toc36349850"/>
      <w:bookmarkStart w:id="86" w:name="_Toc163102726"/>
      <w:bookmarkStart w:id="87" w:name="_Toc163900745"/>
      <w:bookmarkStart w:id="88" w:name="_Toc163966043"/>
      <w:bookmarkStart w:id="89" w:name="_Toc217718532"/>
      <w:bookmarkStart w:id="90" w:name="_Toc217895390"/>
      <w:r w:rsidRPr="00685C5F">
        <w:rPr>
          <w:rFonts w:ascii="宋体" w:eastAsia="宋体"/>
          <w:sz w:val="21"/>
          <w:szCs w:val="21"/>
        </w:rPr>
        <w:t>合同协议书的签署</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EC7F20" w:rsidRPr="00685C5F" w:rsidRDefault="00EC7F20">
      <w:pPr>
        <w:spacing w:line="360" w:lineRule="auto"/>
        <w:rPr>
          <w:rFonts w:ascii="宋体"/>
          <w:bCs/>
          <w:szCs w:val="21"/>
        </w:rPr>
      </w:pPr>
      <w:r w:rsidRPr="00685C5F">
        <w:rPr>
          <w:rFonts w:hint="eastAsia"/>
          <w:szCs w:val="21"/>
        </w:rPr>
        <w:t xml:space="preserve">4.3.1  </w:t>
      </w:r>
      <w:r w:rsidRPr="00685C5F">
        <w:rPr>
          <w:rFonts w:ascii="宋体" w:hint="eastAsia"/>
          <w:bCs/>
          <w:szCs w:val="21"/>
        </w:rPr>
        <w:t>中标人在收到《中标通知书》后，按照招标人要求的时间，派遣其授权在合同上签字的代表到中国广州对有关的合同文件进行整理并签署合同。</w:t>
      </w:r>
    </w:p>
    <w:p w:rsidR="00EC7F20" w:rsidRPr="00685C5F" w:rsidRDefault="00EC7F20">
      <w:pPr>
        <w:spacing w:line="360" w:lineRule="auto"/>
        <w:rPr>
          <w:rFonts w:ascii="宋体"/>
          <w:bCs/>
          <w:szCs w:val="21"/>
        </w:rPr>
      </w:pPr>
      <w:r w:rsidRPr="00685C5F">
        <w:rPr>
          <w:rFonts w:hint="eastAsia"/>
          <w:szCs w:val="21"/>
        </w:rPr>
        <w:t xml:space="preserve">4.3.2  </w:t>
      </w:r>
      <w:r w:rsidRPr="00685C5F">
        <w:rPr>
          <w:rFonts w:ascii="宋体" w:hint="eastAsia"/>
          <w:bCs/>
          <w:szCs w:val="21"/>
        </w:rPr>
        <w:t>合同的组成基于以下文件：</w:t>
      </w:r>
    </w:p>
    <w:p w:rsidR="00EC7F20" w:rsidRPr="00685C5F" w:rsidRDefault="00EC7F20">
      <w:pPr>
        <w:pStyle w:val="16"/>
        <w:numPr>
          <w:ilvl w:val="0"/>
          <w:numId w:val="21"/>
        </w:numPr>
        <w:tabs>
          <w:tab w:val="clear" w:pos="1692"/>
        </w:tabs>
        <w:adjustRightInd w:val="0"/>
        <w:snapToGrid w:val="0"/>
        <w:spacing w:before="0" w:line="360" w:lineRule="auto"/>
        <w:ind w:left="0" w:firstLine="0"/>
        <w:rPr>
          <w:rFonts w:ascii="宋体" w:hAnsi="宋体" w:cs="Times New Roman"/>
          <w:sz w:val="21"/>
          <w:szCs w:val="21"/>
        </w:rPr>
      </w:pPr>
      <w:r w:rsidRPr="00685C5F">
        <w:rPr>
          <w:rFonts w:ascii="宋体" w:hAnsi="宋体" w:cs="Times New Roman" w:hint="eastAsia"/>
          <w:sz w:val="21"/>
          <w:szCs w:val="21"/>
        </w:rPr>
        <w:t>招标文件第四章“合同（样本）”及其修改补充文件；</w:t>
      </w:r>
    </w:p>
    <w:p w:rsidR="00EC7F20" w:rsidRPr="00685C5F" w:rsidRDefault="00EC7F20">
      <w:pPr>
        <w:pStyle w:val="19"/>
        <w:widowControl w:val="0"/>
        <w:numPr>
          <w:ilvl w:val="0"/>
          <w:numId w:val="21"/>
        </w:numPr>
        <w:tabs>
          <w:tab w:val="clear" w:pos="600"/>
          <w:tab w:val="clear" w:pos="960"/>
          <w:tab w:val="clear" w:pos="1080"/>
          <w:tab w:val="clear" w:pos="1692"/>
        </w:tabs>
        <w:overflowPunct/>
        <w:adjustRightInd w:val="0"/>
        <w:snapToGrid w:val="0"/>
        <w:spacing w:after="0" w:line="360" w:lineRule="auto"/>
        <w:ind w:left="0" w:right="0" w:firstLine="0"/>
        <w:jc w:val="both"/>
        <w:rPr>
          <w:sz w:val="21"/>
          <w:szCs w:val="21"/>
        </w:rPr>
      </w:pPr>
      <w:r w:rsidRPr="00685C5F">
        <w:rPr>
          <w:rFonts w:hint="eastAsia"/>
          <w:sz w:val="21"/>
          <w:szCs w:val="21"/>
        </w:rPr>
        <w:t>招标文件第三章“造价咨询大纲”及其修改补充文件；</w:t>
      </w:r>
    </w:p>
    <w:p w:rsidR="00EC7F20" w:rsidRPr="00685C5F" w:rsidRDefault="00EC7F20">
      <w:pPr>
        <w:pStyle w:val="19"/>
        <w:widowControl w:val="0"/>
        <w:numPr>
          <w:ilvl w:val="0"/>
          <w:numId w:val="21"/>
        </w:numPr>
        <w:tabs>
          <w:tab w:val="clear" w:pos="600"/>
          <w:tab w:val="clear" w:pos="960"/>
          <w:tab w:val="clear" w:pos="1080"/>
          <w:tab w:val="clear" w:pos="1692"/>
        </w:tabs>
        <w:overflowPunct/>
        <w:adjustRightInd w:val="0"/>
        <w:snapToGrid w:val="0"/>
        <w:spacing w:after="0" w:line="360" w:lineRule="auto"/>
        <w:ind w:left="0" w:right="0" w:firstLine="0"/>
        <w:jc w:val="both"/>
        <w:rPr>
          <w:sz w:val="21"/>
          <w:szCs w:val="21"/>
        </w:rPr>
      </w:pPr>
      <w:r w:rsidRPr="00685C5F">
        <w:rPr>
          <w:rFonts w:hint="eastAsia"/>
          <w:sz w:val="21"/>
          <w:szCs w:val="21"/>
        </w:rPr>
        <w:t>投标文件及其修改澄清文件；</w:t>
      </w:r>
    </w:p>
    <w:p w:rsidR="00EC7F20" w:rsidRPr="00685C5F" w:rsidRDefault="00EC7F20">
      <w:pPr>
        <w:numPr>
          <w:ilvl w:val="0"/>
          <w:numId w:val="21"/>
        </w:numPr>
        <w:tabs>
          <w:tab w:val="clear" w:pos="1692"/>
        </w:tabs>
        <w:adjustRightInd w:val="0"/>
        <w:snapToGrid w:val="0"/>
        <w:spacing w:line="360" w:lineRule="auto"/>
        <w:ind w:left="0" w:firstLine="0"/>
        <w:rPr>
          <w:rFonts w:ascii="宋体" w:hAnsi="宋体"/>
          <w:szCs w:val="21"/>
        </w:rPr>
      </w:pPr>
      <w:r w:rsidRPr="00685C5F">
        <w:rPr>
          <w:rFonts w:ascii="宋体" w:hAnsi="宋体" w:hint="eastAsia"/>
          <w:szCs w:val="21"/>
        </w:rPr>
        <w:t>招标人根据中标人对投标文件的澄清与承诺所整理的“招投标澄清与确认文件”等；</w:t>
      </w:r>
    </w:p>
    <w:p w:rsidR="00EC7F20" w:rsidRPr="00685C5F" w:rsidRDefault="00EC7F20">
      <w:pPr>
        <w:numPr>
          <w:ilvl w:val="0"/>
          <w:numId w:val="21"/>
        </w:numPr>
        <w:tabs>
          <w:tab w:val="clear" w:pos="1692"/>
        </w:tabs>
        <w:adjustRightInd w:val="0"/>
        <w:snapToGrid w:val="0"/>
        <w:spacing w:line="360" w:lineRule="auto"/>
        <w:ind w:left="0" w:firstLine="0"/>
        <w:rPr>
          <w:szCs w:val="21"/>
        </w:rPr>
      </w:pPr>
      <w:r w:rsidRPr="00685C5F">
        <w:rPr>
          <w:rFonts w:hint="eastAsia"/>
          <w:szCs w:val="21"/>
        </w:rPr>
        <w:t>中标通知书。</w:t>
      </w:r>
    </w:p>
    <w:p w:rsidR="00EC7F20" w:rsidRPr="00685C5F" w:rsidRDefault="00EC7F20">
      <w:pPr>
        <w:spacing w:line="360" w:lineRule="auto"/>
        <w:rPr>
          <w:szCs w:val="21"/>
        </w:rPr>
      </w:pPr>
      <w:r w:rsidRPr="00685C5F">
        <w:rPr>
          <w:rFonts w:hint="eastAsia"/>
          <w:szCs w:val="21"/>
        </w:rPr>
        <w:t xml:space="preserve">4.4.3 </w:t>
      </w:r>
      <w:r w:rsidRPr="00685C5F">
        <w:rPr>
          <w:rFonts w:hint="eastAsia"/>
          <w:szCs w:val="21"/>
        </w:rPr>
        <w:t>中标人未按中标通知规定与招标人签署合同的，招标人有权将合同授予下一顺位中标候选人。</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bookmarkStart w:id="91" w:name="_Toc388375188"/>
      <w:bookmarkStart w:id="92" w:name="_Toc388375459"/>
      <w:bookmarkStart w:id="93" w:name="_Toc388375667"/>
      <w:bookmarkStart w:id="94" w:name="_Toc388376307"/>
      <w:bookmarkStart w:id="95" w:name="_Toc388376444"/>
      <w:bookmarkStart w:id="96" w:name="_Toc388795516"/>
      <w:bookmarkStart w:id="97" w:name="_Toc413592644"/>
      <w:bookmarkStart w:id="98" w:name="_Toc415304614"/>
      <w:bookmarkStart w:id="99" w:name="_Toc416754012"/>
      <w:bookmarkStart w:id="100" w:name="_Toc417005452"/>
      <w:bookmarkStart w:id="101" w:name="_Toc466100778"/>
      <w:bookmarkStart w:id="102" w:name="_Toc466100968"/>
      <w:bookmarkStart w:id="103" w:name="_Toc472436077"/>
      <w:bookmarkStart w:id="104" w:name="_Toc5852428"/>
      <w:bookmarkStart w:id="105" w:name="_Toc36349851"/>
      <w:bookmarkStart w:id="106" w:name="_Toc163102727"/>
      <w:bookmarkStart w:id="107" w:name="_Toc163900746"/>
      <w:bookmarkStart w:id="108" w:name="_Toc163966044"/>
      <w:bookmarkStart w:id="109" w:name="_Toc217718533"/>
      <w:bookmarkStart w:id="110" w:name="_Toc217895391"/>
      <w:r w:rsidRPr="00685C5F">
        <w:rPr>
          <w:rFonts w:ascii="宋体" w:eastAsia="宋体"/>
          <w:sz w:val="21"/>
          <w:szCs w:val="21"/>
        </w:rPr>
        <w:t>履约保证金</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EC7F20" w:rsidRPr="00685C5F" w:rsidRDefault="00EC7F20">
      <w:pPr>
        <w:spacing w:line="360" w:lineRule="auto"/>
        <w:rPr>
          <w:szCs w:val="21"/>
        </w:rPr>
      </w:pPr>
      <w:r w:rsidRPr="00685C5F">
        <w:rPr>
          <w:rFonts w:ascii="宋体" w:hint="eastAsia"/>
          <w:bCs/>
          <w:szCs w:val="21"/>
        </w:rPr>
        <w:t>4.4.1中标人应在收到《中标通知书》并签订合同后，按照合同条款的规定向招标人提交履约保证金。履约保证金为</w:t>
      </w:r>
      <w:r w:rsidR="009F7455">
        <w:rPr>
          <w:rFonts w:ascii="宋体" w:hint="eastAsia"/>
          <w:bCs/>
          <w:szCs w:val="21"/>
        </w:rPr>
        <w:t>5000</w:t>
      </w:r>
      <w:r w:rsidRPr="00685C5F">
        <w:rPr>
          <w:rFonts w:ascii="宋体" w:hint="eastAsia"/>
          <w:bCs/>
          <w:szCs w:val="21"/>
        </w:rPr>
        <w:t>元，</w:t>
      </w:r>
      <w:r w:rsidRPr="00685C5F">
        <w:rPr>
          <w:rFonts w:ascii="宋体" w:hAnsi="宋体" w:hint="eastAsia"/>
          <w:szCs w:val="21"/>
        </w:rPr>
        <w:t>履约保证金为银行转帐方式，收款人：</w:t>
      </w:r>
      <w:r w:rsidR="00E739ED" w:rsidRPr="00685C5F">
        <w:rPr>
          <w:rFonts w:ascii="宋体" w:hAnsi="宋体" w:hint="eastAsia"/>
          <w:szCs w:val="21"/>
        </w:rPr>
        <w:t>广州酒家集团利口福食品有限公司</w:t>
      </w:r>
      <w:r w:rsidRPr="00685C5F">
        <w:rPr>
          <w:rFonts w:ascii="宋体" w:hAnsi="宋体" w:hint="eastAsia"/>
          <w:szCs w:val="21"/>
        </w:rPr>
        <w:t>，帐号：</w:t>
      </w:r>
      <w:r w:rsidR="00C02A91" w:rsidRPr="00685C5F">
        <w:rPr>
          <w:rFonts w:ascii="宋体" w:hAnsi="宋体" w:hint="eastAsia"/>
          <w:szCs w:val="21"/>
        </w:rPr>
        <w:t xml:space="preserve">    </w:t>
      </w:r>
      <w:r w:rsidRPr="00685C5F">
        <w:rPr>
          <w:rFonts w:ascii="宋体" w:hAnsi="宋体" w:hint="eastAsia"/>
          <w:szCs w:val="21"/>
        </w:rPr>
        <w:t xml:space="preserve"> </w:t>
      </w:r>
      <w:r w:rsidRPr="00685C5F">
        <w:rPr>
          <w:rFonts w:ascii="宋体" w:hint="eastAsia"/>
          <w:bCs/>
          <w:szCs w:val="21"/>
        </w:rPr>
        <w:t>。</w:t>
      </w:r>
    </w:p>
    <w:p w:rsidR="00EC7F20" w:rsidRPr="00685C5F" w:rsidRDefault="00EC7F20">
      <w:pPr>
        <w:spacing w:line="360" w:lineRule="auto"/>
        <w:rPr>
          <w:rFonts w:ascii="宋体" w:hAnsi="宋体"/>
          <w:bCs/>
          <w:szCs w:val="21"/>
        </w:rPr>
      </w:pPr>
      <w:r w:rsidRPr="00685C5F">
        <w:rPr>
          <w:rFonts w:ascii="宋体" w:hAnsi="宋体" w:hint="eastAsia"/>
          <w:bCs/>
          <w:szCs w:val="21"/>
        </w:rPr>
        <w:t>4.4.2如果中标人没有按照本须知第4.3条或第4.4.1条规定执行，招标人将有充分理由取消该中标决定，并按本须知第3.6条规定对其进行处罚。在此情况下，招标人有权授标予</w:t>
      </w:r>
      <w:r w:rsidRPr="00685C5F">
        <w:rPr>
          <w:rFonts w:hint="eastAsia"/>
          <w:szCs w:val="21"/>
        </w:rPr>
        <w:t>下一</w:t>
      </w:r>
      <w:r w:rsidRPr="00685C5F">
        <w:rPr>
          <w:rFonts w:ascii="宋体" w:hAnsi="宋体" w:hint="eastAsia"/>
          <w:bCs/>
          <w:szCs w:val="21"/>
        </w:rPr>
        <w:t>顺位中标候选人或重新招标。</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bookmarkStart w:id="111" w:name="_Toc163102728"/>
      <w:bookmarkStart w:id="112" w:name="_Toc163900747"/>
      <w:bookmarkStart w:id="113" w:name="_Toc163966045"/>
      <w:bookmarkStart w:id="114" w:name="_Toc217718534"/>
      <w:bookmarkStart w:id="115" w:name="_Toc217895392"/>
      <w:r w:rsidRPr="00685C5F">
        <w:rPr>
          <w:rFonts w:ascii="宋体" w:eastAsia="宋体"/>
          <w:sz w:val="21"/>
          <w:szCs w:val="21"/>
        </w:rPr>
        <w:t>中标</w:t>
      </w:r>
      <w:r w:rsidRPr="00685C5F">
        <w:rPr>
          <w:rFonts w:ascii="宋体" w:eastAsia="宋体" w:hint="eastAsia"/>
          <w:sz w:val="21"/>
          <w:szCs w:val="21"/>
        </w:rPr>
        <w:t>结果</w:t>
      </w:r>
      <w:r w:rsidRPr="00685C5F">
        <w:rPr>
          <w:rFonts w:ascii="宋体" w:eastAsia="宋体"/>
          <w:sz w:val="21"/>
          <w:szCs w:val="21"/>
        </w:rPr>
        <w:t>通知书</w:t>
      </w:r>
      <w:bookmarkEnd w:id="111"/>
      <w:bookmarkEnd w:id="112"/>
      <w:bookmarkEnd w:id="113"/>
      <w:bookmarkEnd w:id="114"/>
      <w:bookmarkEnd w:id="115"/>
    </w:p>
    <w:p w:rsidR="00EC7F20" w:rsidRPr="00685C5F" w:rsidRDefault="00EC7F20">
      <w:pPr>
        <w:spacing w:line="300" w:lineRule="auto"/>
        <w:rPr>
          <w:rFonts w:ascii="宋体"/>
          <w:bCs/>
          <w:szCs w:val="21"/>
        </w:rPr>
      </w:pPr>
      <w:r w:rsidRPr="00685C5F">
        <w:rPr>
          <w:rFonts w:ascii="宋体" w:hint="eastAsia"/>
          <w:bCs/>
          <w:szCs w:val="21"/>
        </w:rPr>
        <w:t>4.5.1在与中标人签订合同后，招标人将向所有未中标的投标人发出《未中标结果通知书》。</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bookmarkStart w:id="116" w:name="_Hlt217718484"/>
      <w:bookmarkStart w:id="117" w:name="_Toc163102729"/>
      <w:bookmarkStart w:id="118" w:name="_Toc163900748"/>
      <w:bookmarkStart w:id="119" w:name="_Toc163966046"/>
      <w:bookmarkStart w:id="120" w:name="_Toc217718535"/>
      <w:bookmarkStart w:id="121" w:name="_Toc217895393"/>
      <w:bookmarkEnd w:id="116"/>
      <w:r w:rsidRPr="00685C5F">
        <w:rPr>
          <w:rFonts w:ascii="宋体" w:eastAsia="宋体"/>
          <w:sz w:val="21"/>
          <w:szCs w:val="21"/>
        </w:rPr>
        <w:t>腐败和欺诈行为</w:t>
      </w:r>
      <w:bookmarkEnd w:id="117"/>
      <w:bookmarkEnd w:id="118"/>
      <w:bookmarkEnd w:id="119"/>
      <w:bookmarkEnd w:id="120"/>
      <w:bookmarkEnd w:id="121"/>
    </w:p>
    <w:p w:rsidR="00EC7F20" w:rsidRPr="00685C5F" w:rsidRDefault="00EC7F20">
      <w:pPr>
        <w:spacing w:line="300" w:lineRule="auto"/>
        <w:rPr>
          <w:rFonts w:ascii="宋体" w:hAnsi="宋体"/>
          <w:szCs w:val="21"/>
        </w:rPr>
      </w:pPr>
      <w:r w:rsidRPr="00685C5F">
        <w:rPr>
          <w:rFonts w:ascii="宋体" w:hint="eastAsia"/>
          <w:bCs/>
          <w:szCs w:val="21"/>
        </w:rPr>
        <w:t>4.6.1招标人认为或第三方确认某投标人在本合同的竞争中有腐败和欺诈行为，招标人将拒绝接受该投标或</w:t>
      </w:r>
      <w:r w:rsidRPr="00685C5F">
        <w:rPr>
          <w:rFonts w:ascii="宋体" w:hAnsi="宋体" w:hint="eastAsia"/>
          <w:szCs w:val="21"/>
        </w:rPr>
        <w:t>拒绝授标并没收其投标保证金，同时保留诉讼的权力。为此目的，定义如下：</w:t>
      </w:r>
    </w:p>
    <w:p w:rsidR="00EC7F20" w:rsidRPr="00685C5F" w:rsidRDefault="00EC7F20">
      <w:pPr>
        <w:adjustRightInd w:val="0"/>
        <w:snapToGrid w:val="0"/>
        <w:spacing w:line="360" w:lineRule="auto"/>
        <w:ind w:hanging="1"/>
        <w:rPr>
          <w:rFonts w:ascii="宋体" w:hAnsi="宋体"/>
          <w:bCs/>
          <w:szCs w:val="21"/>
        </w:rPr>
      </w:pPr>
      <w:r w:rsidRPr="00685C5F">
        <w:rPr>
          <w:rFonts w:ascii="宋体" w:hAnsi="宋体" w:hint="eastAsia"/>
          <w:bCs/>
          <w:szCs w:val="21"/>
        </w:rPr>
        <w:t>4.6.2“腐败行为”是指提供、给予、接受或索取任何有价值的东西来影响有关人员在采购过程或合同实施过程中的行为；</w:t>
      </w:r>
    </w:p>
    <w:p w:rsidR="00EC7F20" w:rsidRPr="00685C5F" w:rsidRDefault="00EC7F20">
      <w:pPr>
        <w:spacing w:line="360" w:lineRule="auto"/>
        <w:rPr>
          <w:rFonts w:ascii="黑体" w:eastAsia="黑体"/>
          <w:b/>
          <w:bCs/>
          <w:szCs w:val="21"/>
        </w:rPr>
      </w:pPr>
      <w:r w:rsidRPr="00685C5F">
        <w:rPr>
          <w:rFonts w:ascii="宋体" w:hAnsi="宋体" w:hint="eastAsia"/>
          <w:bCs/>
          <w:szCs w:val="21"/>
        </w:rPr>
        <w:t>4.6.3 “欺诈行为”是指为了影响采购过程或合同实施过程而谎报事实，损害招标人利益，包括投标人之间串通投标（递交投标文件之前和之后），人为地使投标丧失竞争性，剥夺招标人从自由公开竞争中所能获得的权益。</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bookmarkStart w:id="122" w:name="_Toc388375189"/>
      <w:bookmarkStart w:id="123" w:name="_Toc388375460"/>
      <w:bookmarkStart w:id="124" w:name="_Toc388375668"/>
      <w:bookmarkStart w:id="125" w:name="_Toc388376308"/>
      <w:bookmarkStart w:id="126" w:name="_Toc388376445"/>
      <w:bookmarkStart w:id="127" w:name="_Toc388795517"/>
      <w:bookmarkStart w:id="128" w:name="_Toc413592645"/>
      <w:bookmarkStart w:id="129" w:name="_Toc415304615"/>
      <w:bookmarkStart w:id="130" w:name="_Toc416754013"/>
      <w:bookmarkStart w:id="131" w:name="_Toc417005453"/>
      <w:bookmarkStart w:id="132" w:name="_Toc466100779"/>
      <w:bookmarkStart w:id="133" w:name="_Toc466100969"/>
      <w:bookmarkStart w:id="134" w:name="_Toc472436078"/>
      <w:bookmarkStart w:id="135" w:name="_Toc5852429"/>
      <w:bookmarkStart w:id="136" w:name="_Toc36349852"/>
      <w:bookmarkStart w:id="137" w:name="_Toc163102730"/>
      <w:bookmarkStart w:id="138" w:name="_Toc163900749"/>
      <w:bookmarkStart w:id="139" w:name="_Toc163966047"/>
      <w:bookmarkStart w:id="140" w:name="_Toc217718536"/>
      <w:bookmarkStart w:id="141" w:name="_Toc217895394"/>
      <w:r w:rsidRPr="00685C5F">
        <w:rPr>
          <w:rFonts w:ascii="宋体" w:eastAsia="宋体"/>
          <w:sz w:val="21"/>
          <w:szCs w:val="21"/>
        </w:rPr>
        <w:t>合同生效</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EC7F20" w:rsidRPr="00685C5F" w:rsidRDefault="00EC7F20">
      <w:pPr>
        <w:spacing w:line="360" w:lineRule="auto"/>
        <w:ind w:firstLineChars="200" w:firstLine="420"/>
        <w:rPr>
          <w:szCs w:val="21"/>
        </w:rPr>
      </w:pPr>
      <w:r w:rsidRPr="00685C5F">
        <w:rPr>
          <w:rFonts w:hint="eastAsia"/>
          <w:szCs w:val="21"/>
        </w:rPr>
        <w:t>在合同双方法定代表人或授权代表在合同协议书上签字，并分别加盖双方单位的公章后，</w:t>
      </w:r>
      <w:r w:rsidRPr="00685C5F">
        <w:rPr>
          <w:rFonts w:hint="eastAsia"/>
          <w:szCs w:val="21"/>
        </w:rPr>
        <w:lastRenderedPageBreak/>
        <w:t>合同正式生效。最后一个签署日期为合同生效日。</w:t>
      </w:r>
    </w:p>
    <w:p w:rsidR="00EC7F20" w:rsidRPr="00685C5F" w:rsidRDefault="00EC7F20" w:rsidP="009F7455">
      <w:pPr>
        <w:pStyle w:val="3"/>
        <w:numPr>
          <w:ilvl w:val="1"/>
          <w:numId w:val="10"/>
        </w:numPr>
        <w:tabs>
          <w:tab w:val="left" w:pos="630"/>
          <w:tab w:val="left" w:pos="992"/>
        </w:tabs>
        <w:adjustRightInd w:val="0"/>
        <w:snapToGrid w:val="0"/>
        <w:spacing w:beforeLines="30" w:line="400" w:lineRule="exact"/>
        <w:ind w:left="630" w:hanging="630"/>
        <w:rPr>
          <w:rFonts w:ascii="宋体" w:eastAsia="宋体"/>
          <w:sz w:val="21"/>
          <w:szCs w:val="21"/>
        </w:rPr>
      </w:pPr>
      <w:r w:rsidRPr="00685C5F">
        <w:rPr>
          <w:rFonts w:ascii="宋体" w:eastAsia="宋体" w:hint="eastAsia"/>
          <w:sz w:val="21"/>
          <w:szCs w:val="21"/>
        </w:rPr>
        <w:t>中标服务费</w:t>
      </w:r>
    </w:p>
    <w:p w:rsidR="00EC7F20" w:rsidRPr="00685C5F" w:rsidRDefault="00EC7F20">
      <w:pPr>
        <w:spacing w:line="360" w:lineRule="auto"/>
        <w:rPr>
          <w:rFonts w:ascii="宋体" w:hAnsi="宋体"/>
          <w:szCs w:val="21"/>
        </w:rPr>
      </w:pPr>
      <w:r w:rsidRPr="00685C5F">
        <w:rPr>
          <w:rFonts w:ascii="宋体" w:hAnsi="宋体" w:hint="eastAsia"/>
          <w:szCs w:val="21"/>
        </w:rPr>
        <w:t>4.8.</w:t>
      </w:r>
      <w:r w:rsidR="00C02A91" w:rsidRPr="00685C5F">
        <w:rPr>
          <w:rFonts w:ascii="宋体" w:hAnsi="宋体" w:hint="eastAsia"/>
          <w:szCs w:val="21"/>
        </w:rPr>
        <w:t>1</w:t>
      </w:r>
      <w:r w:rsidRPr="00685C5F">
        <w:rPr>
          <w:rFonts w:ascii="宋体" w:hAnsi="宋体" w:hint="eastAsia"/>
          <w:szCs w:val="21"/>
        </w:rPr>
        <w:t xml:space="preserve">  中标人应向招标代理机构一次性缴纳中标服务费1万元。</w:t>
      </w:r>
    </w:p>
    <w:p w:rsidR="00EC7F20" w:rsidRPr="00685C5F" w:rsidRDefault="00EC7F20">
      <w:pPr>
        <w:rPr>
          <w:szCs w:val="21"/>
        </w:rPr>
      </w:pPr>
      <w:r w:rsidRPr="00685C5F">
        <w:rPr>
          <w:rFonts w:ascii="宋体" w:hAnsi="宋体" w:hint="eastAsia"/>
          <w:szCs w:val="21"/>
        </w:rPr>
        <w:t>4.8.2  中标服务费已包含在投标报价中，中标人不得以此为理由要求增加费用。</w:t>
      </w:r>
    </w:p>
    <w:p w:rsidR="00EC7F20" w:rsidRPr="00685C5F" w:rsidRDefault="00EC7F20">
      <w:pPr>
        <w:rPr>
          <w:szCs w:val="21"/>
        </w:rPr>
      </w:pPr>
    </w:p>
    <w:p w:rsidR="00EC7F20" w:rsidRPr="00685C5F" w:rsidRDefault="00EC7F20">
      <w:pPr>
        <w:pStyle w:val="1"/>
        <w:keepLines w:val="0"/>
        <w:numPr>
          <w:ilvl w:val="0"/>
          <w:numId w:val="1"/>
        </w:numPr>
        <w:spacing w:before="0" w:after="0" w:line="360" w:lineRule="auto"/>
        <w:ind w:right="-441"/>
        <w:jc w:val="center"/>
        <w:rPr>
          <w:rFonts w:ascii="黑体" w:eastAsia="黑体" w:hAnsi="宋体"/>
          <w:kern w:val="2"/>
          <w:sz w:val="36"/>
          <w:szCs w:val="36"/>
        </w:rPr>
      </w:pPr>
      <w:r w:rsidRPr="00685C5F">
        <w:br w:type="page"/>
      </w:r>
      <w:bookmarkStart w:id="142" w:name="_Toc223702915"/>
      <w:bookmarkStart w:id="143" w:name="_Toc223703059"/>
      <w:bookmarkStart w:id="144" w:name="_Toc223939530"/>
      <w:bookmarkStart w:id="145" w:name="_Toc223949905"/>
      <w:bookmarkStart w:id="146" w:name="_Toc262637514"/>
      <w:r w:rsidRPr="00685C5F">
        <w:rPr>
          <w:rFonts w:ascii="黑体" w:eastAsia="黑体" w:hint="eastAsia"/>
          <w:sz w:val="36"/>
          <w:szCs w:val="36"/>
        </w:rPr>
        <w:lastRenderedPageBreak/>
        <w:t>造价咨询大纲</w:t>
      </w:r>
      <w:bookmarkEnd w:id="142"/>
      <w:bookmarkEnd w:id="143"/>
      <w:bookmarkEnd w:id="144"/>
      <w:bookmarkEnd w:id="145"/>
      <w:bookmarkEnd w:id="146"/>
    </w:p>
    <w:p w:rsidR="00EC7F20" w:rsidRPr="00685C5F" w:rsidRDefault="00EC7F20">
      <w:pPr>
        <w:rPr>
          <w:rFonts w:ascii="宋体" w:hAnsi="宋体"/>
          <w:b/>
          <w:szCs w:val="21"/>
        </w:rPr>
      </w:pPr>
    </w:p>
    <w:p w:rsidR="00EC7F20" w:rsidRPr="00685C5F" w:rsidRDefault="00EC7F20">
      <w:pPr>
        <w:spacing w:line="360" w:lineRule="auto"/>
        <w:rPr>
          <w:rFonts w:ascii="宋体" w:hAnsi="宋体"/>
          <w:b/>
          <w:szCs w:val="21"/>
        </w:rPr>
      </w:pPr>
      <w:r w:rsidRPr="00685C5F">
        <w:rPr>
          <w:rFonts w:ascii="宋体" w:hAnsi="宋体" w:hint="eastAsia"/>
          <w:b/>
          <w:szCs w:val="21"/>
        </w:rPr>
        <w:t>一、造价咨询服务范围</w:t>
      </w:r>
    </w:p>
    <w:p w:rsidR="00EC7F20" w:rsidRPr="00685C5F" w:rsidRDefault="00EC7F20">
      <w:pPr>
        <w:spacing w:line="360" w:lineRule="auto"/>
        <w:rPr>
          <w:rFonts w:ascii="宋体" w:hAnsi="宋体"/>
          <w:szCs w:val="21"/>
          <w:u w:val="single"/>
        </w:rPr>
      </w:pPr>
      <w:r w:rsidRPr="00685C5F">
        <w:rPr>
          <w:rFonts w:ascii="宋体" w:hAnsi="宋体" w:hint="eastAsia"/>
          <w:szCs w:val="21"/>
        </w:rPr>
        <w:t>1、</w:t>
      </w:r>
      <w:r w:rsidR="00E739ED" w:rsidRPr="00685C5F">
        <w:rPr>
          <w:rFonts w:ascii="宋体" w:hAnsi="宋体" w:hint="eastAsia"/>
          <w:szCs w:val="21"/>
        </w:rPr>
        <w:t>广州酒家集团利口福食品有限公司</w:t>
      </w:r>
      <w:r w:rsidRPr="00685C5F">
        <w:rPr>
          <w:rFonts w:ascii="宋体" w:hAnsi="宋体" w:hint="eastAsia"/>
          <w:szCs w:val="21"/>
        </w:rPr>
        <w:t>工程造价咨询服务</w:t>
      </w:r>
    </w:p>
    <w:p w:rsidR="00EC7F20" w:rsidRPr="00685C5F" w:rsidRDefault="00EC7F20">
      <w:pPr>
        <w:spacing w:line="360" w:lineRule="auto"/>
        <w:rPr>
          <w:rFonts w:ascii="宋体" w:hAnsi="宋体"/>
          <w:szCs w:val="21"/>
        </w:rPr>
      </w:pPr>
      <w:r w:rsidRPr="00685C5F">
        <w:rPr>
          <w:rFonts w:ascii="宋体" w:hAnsi="宋体" w:hint="eastAsia"/>
          <w:szCs w:val="21"/>
        </w:rPr>
        <w:t>2、具体工作任务以招标人签发的任务书为准。</w:t>
      </w:r>
    </w:p>
    <w:p w:rsidR="00EC7F20" w:rsidRPr="00685C5F" w:rsidRDefault="00EC7F20">
      <w:pPr>
        <w:spacing w:line="360" w:lineRule="auto"/>
        <w:rPr>
          <w:rFonts w:ascii="宋体" w:hAnsi="宋体"/>
          <w:b/>
          <w:szCs w:val="21"/>
        </w:rPr>
      </w:pPr>
    </w:p>
    <w:p w:rsidR="00EC7F20" w:rsidRPr="00685C5F" w:rsidRDefault="00EC7F20">
      <w:pPr>
        <w:spacing w:line="360" w:lineRule="auto"/>
        <w:rPr>
          <w:rFonts w:ascii="宋体" w:hAnsi="宋体"/>
          <w:b/>
          <w:szCs w:val="21"/>
        </w:rPr>
      </w:pPr>
      <w:r w:rsidRPr="00685C5F">
        <w:rPr>
          <w:rFonts w:ascii="宋体" w:hAnsi="宋体" w:hint="eastAsia"/>
          <w:b/>
          <w:szCs w:val="21"/>
        </w:rPr>
        <w:t>二、造价咨询服务工作内容及服务目标</w:t>
      </w:r>
    </w:p>
    <w:p w:rsidR="004174B3" w:rsidRPr="00685C5F" w:rsidRDefault="00EC7F20" w:rsidP="009F7455">
      <w:pPr>
        <w:adjustRightInd w:val="0"/>
        <w:snapToGrid w:val="0"/>
        <w:spacing w:beforeLines="30" w:line="400" w:lineRule="exact"/>
        <w:rPr>
          <w:rFonts w:ascii="宋体" w:hAnsi="宋体"/>
          <w:szCs w:val="21"/>
        </w:rPr>
      </w:pPr>
      <w:r w:rsidRPr="00685C5F">
        <w:rPr>
          <w:rFonts w:ascii="宋体" w:hAnsi="宋体" w:hint="eastAsia"/>
          <w:szCs w:val="21"/>
        </w:rPr>
        <w:t>1、服务工作内容：按招标人要求提供造价咨询服务，服务内容包括工程概</w:t>
      </w:r>
      <w:r w:rsidR="006C1FC5" w:rsidRPr="00685C5F">
        <w:rPr>
          <w:rFonts w:ascii="宋体" w:hAnsi="宋体" w:hint="eastAsia"/>
          <w:szCs w:val="21"/>
        </w:rPr>
        <w:t>（预）</w:t>
      </w:r>
      <w:r w:rsidRPr="00685C5F">
        <w:rPr>
          <w:rFonts w:ascii="宋体" w:hAnsi="宋体" w:hint="eastAsia"/>
          <w:szCs w:val="21"/>
        </w:rPr>
        <w:t xml:space="preserve">算的审核、工程结算审核、工程进度款审核或招标人要求的其他造价咨询服务。具体包括但不限： </w:t>
      </w:r>
    </w:p>
    <w:p w:rsidR="00EC7F20" w:rsidRPr="00685C5F" w:rsidRDefault="00EC7F20" w:rsidP="009F7455">
      <w:pPr>
        <w:adjustRightInd w:val="0"/>
        <w:snapToGrid w:val="0"/>
        <w:spacing w:beforeLines="30" w:line="400" w:lineRule="exact"/>
        <w:rPr>
          <w:rFonts w:ascii="宋体" w:hAnsi="宋体"/>
          <w:szCs w:val="21"/>
        </w:rPr>
      </w:pPr>
      <w:r w:rsidRPr="00685C5F">
        <w:rPr>
          <w:rFonts w:ascii="宋体" w:hAnsi="宋体" w:hint="eastAsia"/>
          <w:szCs w:val="21"/>
        </w:rPr>
        <w:t>1.1编制、审核工程估算、概算、预算、招标拦标价、工程量清单；</w:t>
      </w:r>
    </w:p>
    <w:p w:rsidR="00EC7F20" w:rsidRPr="00685C5F" w:rsidRDefault="00EC7F20" w:rsidP="009F7455">
      <w:pPr>
        <w:adjustRightInd w:val="0"/>
        <w:snapToGrid w:val="0"/>
        <w:spacing w:beforeLines="30" w:line="400" w:lineRule="exact"/>
        <w:rPr>
          <w:rFonts w:ascii="宋体" w:hAnsi="宋体"/>
          <w:szCs w:val="21"/>
        </w:rPr>
      </w:pPr>
      <w:r w:rsidRPr="00685C5F">
        <w:rPr>
          <w:rFonts w:ascii="宋体" w:hAnsi="宋体" w:hint="eastAsia"/>
          <w:szCs w:val="21"/>
        </w:rPr>
        <w:t>1.2编制、审核工程竣工结算及编写结算项目技术经济指标分析；</w:t>
      </w:r>
    </w:p>
    <w:p w:rsidR="00EC7F20" w:rsidRPr="00685C5F" w:rsidRDefault="00EC7F20" w:rsidP="009F7455">
      <w:pPr>
        <w:adjustRightInd w:val="0"/>
        <w:snapToGrid w:val="0"/>
        <w:spacing w:beforeLines="30" w:line="400" w:lineRule="exact"/>
        <w:rPr>
          <w:rFonts w:ascii="宋体" w:hAnsi="宋体"/>
          <w:szCs w:val="21"/>
        </w:rPr>
      </w:pPr>
      <w:r w:rsidRPr="00685C5F">
        <w:rPr>
          <w:rFonts w:ascii="宋体" w:hAnsi="宋体" w:hint="eastAsia"/>
          <w:szCs w:val="21"/>
        </w:rPr>
        <w:t>1.3及时向业主提供国家及地方有关工程造价的政策信息，及时向业主通报市场有关价格信息；</w:t>
      </w:r>
    </w:p>
    <w:p w:rsidR="00EC7F20" w:rsidRPr="00685C5F" w:rsidRDefault="00EC7F20" w:rsidP="009F7455">
      <w:pPr>
        <w:adjustRightInd w:val="0"/>
        <w:snapToGrid w:val="0"/>
        <w:spacing w:beforeLines="30" w:line="400" w:lineRule="exact"/>
        <w:rPr>
          <w:rFonts w:ascii="宋体" w:hAnsi="宋体"/>
          <w:szCs w:val="21"/>
        </w:rPr>
      </w:pPr>
      <w:r w:rsidRPr="00685C5F">
        <w:rPr>
          <w:rFonts w:ascii="宋体" w:hAnsi="宋体" w:hint="eastAsia"/>
          <w:szCs w:val="21"/>
        </w:rPr>
        <w:t>1.4业主临时指派的与委派项目相关的造价咨询的其他工作；</w:t>
      </w:r>
    </w:p>
    <w:p w:rsidR="00EC7F20" w:rsidRPr="00685C5F" w:rsidRDefault="00EC7F20" w:rsidP="009F7455">
      <w:pPr>
        <w:adjustRightInd w:val="0"/>
        <w:snapToGrid w:val="0"/>
        <w:spacing w:beforeLines="30" w:line="400" w:lineRule="exact"/>
        <w:rPr>
          <w:rFonts w:ascii="宋体" w:hAnsi="宋体"/>
          <w:szCs w:val="21"/>
        </w:rPr>
      </w:pPr>
      <w:r w:rsidRPr="00685C5F">
        <w:rPr>
          <w:rFonts w:ascii="宋体" w:hAnsi="宋体" w:hint="eastAsia"/>
          <w:szCs w:val="21"/>
        </w:rPr>
        <w:t>1.5为业主提供各种建筑业态的工程建造成本指标</w:t>
      </w:r>
    </w:p>
    <w:p w:rsidR="00EC7F20" w:rsidRPr="00685C5F" w:rsidRDefault="00EC7F20" w:rsidP="009F7455">
      <w:pPr>
        <w:adjustRightInd w:val="0"/>
        <w:snapToGrid w:val="0"/>
        <w:spacing w:beforeLines="30" w:line="400" w:lineRule="exact"/>
        <w:rPr>
          <w:rFonts w:ascii="宋体" w:hAnsi="宋体"/>
          <w:szCs w:val="21"/>
        </w:rPr>
      </w:pPr>
      <w:r w:rsidRPr="00685C5F">
        <w:rPr>
          <w:rFonts w:ascii="宋体" w:hAnsi="宋体" w:hint="eastAsia"/>
          <w:szCs w:val="21"/>
        </w:rPr>
        <w:t>1.6审核工程进度款</w:t>
      </w:r>
    </w:p>
    <w:p w:rsidR="004174B3" w:rsidRPr="00685C5F" w:rsidRDefault="004174B3" w:rsidP="009F7455">
      <w:pPr>
        <w:adjustRightInd w:val="0"/>
        <w:snapToGrid w:val="0"/>
        <w:spacing w:beforeLines="30" w:line="400" w:lineRule="exact"/>
        <w:rPr>
          <w:rFonts w:ascii="宋体" w:hAnsi="宋体"/>
          <w:szCs w:val="21"/>
        </w:rPr>
      </w:pPr>
      <w:r w:rsidRPr="00685C5F">
        <w:rPr>
          <w:rFonts w:ascii="宋体" w:hAnsi="宋体" w:hint="eastAsia"/>
          <w:szCs w:val="21"/>
        </w:rPr>
        <w:t>1.7地铁食品专卖店到场复核工程量不少于10%</w:t>
      </w:r>
      <w:r w:rsidR="00E45C8A" w:rsidRPr="00685C5F">
        <w:rPr>
          <w:rFonts w:ascii="宋体" w:hAnsi="宋体" w:hint="eastAsia"/>
          <w:szCs w:val="21"/>
        </w:rPr>
        <w:t>；</w:t>
      </w:r>
      <w:r w:rsidRPr="00685C5F">
        <w:rPr>
          <w:rFonts w:ascii="宋体" w:hAnsi="宋体" w:hint="eastAsia"/>
          <w:szCs w:val="21"/>
        </w:rPr>
        <w:t>地面食品专卖店到场复核工程量不少于10%，且</w:t>
      </w:r>
      <w:r w:rsidR="00E45C8A" w:rsidRPr="00685C5F">
        <w:rPr>
          <w:rFonts w:ascii="宋体" w:hAnsi="宋体" w:hint="eastAsia"/>
          <w:szCs w:val="21"/>
        </w:rPr>
        <w:t>每区域</w:t>
      </w:r>
      <w:r w:rsidRPr="00685C5F">
        <w:rPr>
          <w:rFonts w:ascii="宋体" w:hAnsi="宋体" w:hint="eastAsia"/>
          <w:szCs w:val="21"/>
        </w:rPr>
        <w:t>不少于1间。</w:t>
      </w:r>
    </w:p>
    <w:p w:rsidR="00EC7F20" w:rsidRPr="00685C5F" w:rsidRDefault="00EC7F20" w:rsidP="009F7455">
      <w:pPr>
        <w:adjustRightInd w:val="0"/>
        <w:snapToGrid w:val="0"/>
        <w:spacing w:beforeLines="30" w:line="400" w:lineRule="exact"/>
        <w:rPr>
          <w:rFonts w:ascii="宋体" w:hAnsi="宋体"/>
          <w:szCs w:val="21"/>
        </w:rPr>
      </w:pPr>
      <w:r w:rsidRPr="00685C5F">
        <w:rPr>
          <w:rFonts w:ascii="宋体" w:hAnsi="宋体" w:hint="eastAsia"/>
          <w:szCs w:val="21"/>
        </w:rPr>
        <w:t>2、服务目标：为招标人按约定时间提供高质量的造价咨询服务。概（预）算审核合理，工程量及造价计算准确；造价文件必须规范、文字清晰整齐，对造价审核情况以及与合同的对比情况有全面详细的分析，按审核结果分析出相应的技术经济指标。文件必须有造价工程师盖注册章、公司负责人签字盖章，并盖公司章。审核确定的结算造价与政府审计部门审定价相差应在相关规定以内。</w:t>
      </w:r>
    </w:p>
    <w:p w:rsidR="00EC7F20" w:rsidRPr="00685C5F" w:rsidRDefault="00EC7F20">
      <w:pPr>
        <w:pBdr>
          <w:bottom w:val="none" w:sz="0" w:space="2" w:color="000000"/>
        </w:pBdr>
        <w:autoSpaceDN w:val="0"/>
        <w:spacing w:line="360" w:lineRule="auto"/>
        <w:ind w:left="2" w:right="300"/>
        <w:rPr>
          <w:rFonts w:ascii="宋体" w:hAnsi="宋体"/>
          <w:b/>
          <w:szCs w:val="21"/>
        </w:rPr>
      </w:pPr>
      <w:r w:rsidRPr="00685C5F">
        <w:rPr>
          <w:rFonts w:ascii="宋体" w:hAnsi="宋体" w:hint="eastAsia"/>
          <w:b/>
          <w:szCs w:val="21"/>
        </w:rPr>
        <w:t>三、造价咨询服务费报价与计费原则</w:t>
      </w:r>
    </w:p>
    <w:p w:rsidR="00EC7F20" w:rsidRPr="00685C5F" w:rsidRDefault="00EC7F20">
      <w:pPr>
        <w:spacing w:line="360" w:lineRule="auto"/>
        <w:rPr>
          <w:rFonts w:ascii="宋体" w:hAnsi="宋体"/>
          <w:szCs w:val="21"/>
        </w:rPr>
      </w:pPr>
      <w:r w:rsidRPr="00685C5F">
        <w:rPr>
          <w:rFonts w:ascii="宋体" w:hAnsi="宋体" w:hint="eastAsia"/>
          <w:szCs w:val="21"/>
        </w:rPr>
        <w:t>1、投标人投标报价在招标文件约定范围内固定费率包干，在合同期内不做调整。</w:t>
      </w:r>
    </w:p>
    <w:p w:rsidR="00EC7F20" w:rsidRPr="00685C5F" w:rsidRDefault="00EC7F20">
      <w:pPr>
        <w:spacing w:line="360" w:lineRule="auto"/>
        <w:rPr>
          <w:rFonts w:ascii="宋体" w:hAnsi="宋体"/>
          <w:szCs w:val="21"/>
        </w:rPr>
      </w:pPr>
      <w:r w:rsidRPr="00685C5F">
        <w:rPr>
          <w:rFonts w:ascii="宋体" w:hAnsi="宋体" w:hint="eastAsia"/>
          <w:szCs w:val="21"/>
        </w:rPr>
        <w:t>2、投标报价包含概（预）算阶段、招标阶段、过程监控阶段、结算阶段的费率。</w:t>
      </w:r>
    </w:p>
    <w:p w:rsidR="00EC7F20" w:rsidRPr="00685C5F" w:rsidRDefault="00EC7F20">
      <w:pPr>
        <w:spacing w:line="360" w:lineRule="auto"/>
        <w:rPr>
          <w:rFonts w:ascii="宋体" w:hAnsi="宋体"/>
          <w:szCs w:val="21"/>
        </w:rPr>
      </w:pPr>
      <w:r w:rsidRPr="00685C5F">
        <w:rPr>
          <w:rFonts w:ascii="宋体" w:hAnsi="宋体" w:hint="eastAsia"/>
          <w:szCs w:val="21"/>
        </w:rPr>
        <w:t>3、投标人根据自身情况，按招标文件要求在</w:t>
      </w:r>
      <w:r w:rsidRPr="00685C5F">
        <w:rPr>
          <w:rFonts w:ascii="宋体" w:hAnsi="宋体" w:hint="eastAsia"/>
          <w:szCs w:val="21"/>
          <w:u w:val="single"/>
        </w:rPr>
        <w:t>《关于调整我省建设工程造价咨询服务收费的复函》（粤价函〔2011〕742号）概</w:t>
      </w:r>
      <w:r w:rsidR="006C1FC5" w:rsidRPr="00685C5F">
        <w:rPr>
          <w:rFonts w:ascii="宋体" w:hAnsi="宋体" w:hint="eastAsia"/>
          <w:szCs w:val="21"/>
          <w:u w:val="single"/>
        </w:rPr>
        <w:t>（预）</w:t>
      </w:r>
      <w:r w:rsidRPr="00685C5F">
        <w:rPr>
          <w:rFonts w:ascii="宋体" w:hAnsi="宋体" w:hint="eastAsia"/>
          <w:szCs w:val="21"/>
          <w:u w:val="single"/>
        </w:rPr>
        <w:t>算审核和结算审核收费标准（各项费率）</w:t>
      </w:r>
      <w:r w:rsidRPr="00685C5F">
        <w:rPr>
          <w:rFonts w:ascii="宋体" w:hAnsi="宋体" w:hint="eastAsia"/>
          <w:szCs w:val="21"/>
        </w:rPr>
        <w:t>的基础上自行报价，报各费率的统一下浮率。实施时各项服务费率按投标的下浮率下浮。</w:t>
      </w:r>
    </w:p>
    <w:p w:rsidR="00EC7F20" w:rsidRPr="00685C5F" w:rsidRDefault="00EC7F20">
      <w:pPr>
        <w:spacing w:line="360" w:lineRule="auto"/>
        <w:rPr>
          <w:rFonts w:ascii="宋体" w:hAnsi="宋体"/>
          <w:szCs w:val="21"/>
        </w:rPr>
      </w:pPr>
      <w:r w:rsidRPr="00685C5F">
        <w:rPr>
          <w:rFonts w:ascii="宋体" w:hAnsi="宋体" w:hint="eastAsia"/>
          <w:szCs w:val="21"/>
        </w:rPr>
        <w:t>4、委托方在签定合同后根据工程实际情况以造价咨询任务书的形式明确各项服务工作内容。</w:t>
      </w:r>
    </w:p>
    <w:p w:rsidR="00EC7F20" w:rsidRPr="00685C5F" w:rsidRDefault="00EC7F20">
      <w:pPr>
        <w:tabs>
          <w:tab w:val="left" w:pos="1890"/>
        </w:tabs>
        <w:spacing w:line="360" w:lineRule="auto"/>
        <w:rPr>
          <w:rFonts w:ascii="宋体" w:hAnsi="宋体"/>
          <w:szCs w:val="21"/>
        </w:rPr>
      </w:pPr>
    </w:p>
    <w:p w:rsidR="00EC7F20" w:rsidRPr="00685C5F" w:rsidRDefault="00EC7F20">
      <w:pPr>
        <w:spacing w:line="360" w:lineRule="auto"/>
        <w:rPr>
          <w:rFonts w:ascii="宋体" w:hAnsi="宋体"/>
          <w:szCs w:val="21"/>
        </w:rPr>
      </w:pPr>
    </w:p>
    <w:p w:rsidR="00EC7F20" w:rsidRPr="00685C5F" w:rsidRDefault="00EC7F20">
      <w:pPr>
        <w:spacing w:line="360" w:lineRule="auto"/>
        <w:rPr>
          <w:rFonts w:ascii="宋体" w:hAnsi="宋体"/>
          <w:szCs w:val="21"/>
        </w:rPr>
      </w:pPr>
    </w:p>
    <w:p w:rsidR="00EC7F20" w:rsidRPr="00685C5F" w:rsidRDefault="00EC7F20">
      <w:pPr>
        <w:pStyle w:val="1"/>
        <w:keepLines w:val="0"/>
        <w:numPr>
          <w:ilvl w:val="0"/>
          <w:numId w:val="1"/>
        </w:numPr>
        <w:spacing w:before="0" w:after="0" w:line="360" w:lineRule="auto"/>
        <w:ind w:right="-441"/>
        <w:jc w:val="center"/>
        <w:rPr>
          <w:rFonts w:ascii="黑体" w:eastAsia="黑体" w:hAnsi="宋体"/>
          <w:kern w:val="2"/>
          <w:sz w:val="36"/>
          <w:szCs w:val="36"/>
        </w:rPr>
      </w:pPr>
      <w:bookmarkStart w:id="147" w:name="_Toc223702925"/>
      <w:bookmarkStart w:id="148" w:name="_Toc223703070"/>
      <w:bookmarkStart w:id="149" w:name="_Toc223939540"/>
      <w:bookmarkStart w:id="150" w:name="_Toc223949915"/>
      <w:bookmarkStart w:id="151" w:name="_Toc262637526"/>
      <w:r w:rsidRPr="00685C5F">
        <w:rPr>
          <w:rFonts w:ascii="黑体" w:eastAsia="黑体" w:hAnsi="宋体" w:hint="eastAsia"/>
          <w:kern w:val="2"/>
          <w:sz w:val="36"/>
          <w:szCs w:val="36"/>
        </w:rPr>
        <w:t>合同（样本）</w:t>
      </w:r>
      <w:bookmarkEnd w:id="147"/>
      <w:bookmarkEnd w:id="148"/>
      <w:bookmarkEnd w:id="149"/>
      <w:bookmarkEnd w:id="150"/>
      <w:bookmarkEnd w:id="151"/>
    </w:p>
    <w:p w:rsidR="00EC7F20" w:rsidRPr="00685C5F" w:rsidRDefault="00EC7F20">
      <w:pPr>
        <w:pStyle w:val="a3"/>
        <w:rPr>
          <w:rFonts w:ascii="仿宋_GB2312" w:eastAsia="仿宋_GB2312"/>
          <w:b/>
          <w:sz w:val="32"/>
          <w:szCs w:val="32"/>
        </w:rPr>
      </w:pPr>
    </w:p>
    <w:p w:rsidR="00EC7F20" w:rsidRPr="00685C5F" w:rsidRDefault="00EC7F20">
      <w:pPr>
        <w:spacing w:line="360" w:lineRule="auto"/>
        <w:rPr>
          <w:rFonts w:ascii="仿宋_GB2312" w:eastAsia="仿宋_GB2312" w:hAnsi="华文中宋"/>
          <w:b/>
          <w:bCs/>
          <w:szCs w:val="44"/>
        </w:rPr>
      </w:pPr>
    </w:p>
    <w:p w:rsidR="00EC7F20" w:rsidRPr="00685C5F" w:rsidRDefault="00EC7F20">
      <w:pPr>
        <w:spacing w:line="360" w:lineRule="auto"/>
        <w:rPr>
          <w:rFonts w:ascii="仿宋_GB2312" w:eastAsia="仿宋_GB2312" w:hAnsi="华文中宋"/>
          <w:b/>
          <w:bCs/>
          <w:szCs w:val="44"/>
        </w:rPr>
      </w:pPr>
    </w:p>
    <w:p w:rsidR="00EC7F20" w:rsidRPr="00685C5F" w:rsidRDefault="00EC7F20">
      <w:pPr>
        <w:spacing w:line="360" w:lineRule="auto"/>
        <w:jc w:val="center"/>
        <w:rPr>
          <w:rFonts w:ascii="华文中宋" w:eastAsia="华文中宋" w:hAnsi="华文中宋"/>
          <w:b/>
          <w:bCs/>
          <w:sz w:val="72"/>
          <w:szCs w:val="44"/>
        </w:rPr>
      </w:pPr>
      <w:r w:rsidRPr="00685C5F">
        <w:rPr>
          <w:rFonts w:ascii="华文中宋" w:eastAsia="华文中宋" w:hAnsi="华文中宋" w:hint="eastAsia"/>
          <w:b/>
          <w:bCs/>
          <w:sz w:val="72"/>
          <w:szCs w:val="44"/>
        </w:rPr>
        <w:t>建</w:t>
      </w:r>
      <w:r w:rsidRPr="00685C5F">
        <w:rPr>
          <w:rFonts w:ascii="宋体" w:hAnsi="宋体" w:cs="宋体" w:hint="eastAsia"/>
          <w:b/>
          <w:bCs/>
          <w:sz w:val="72"/>
          <w:szCs w:val="44"/>
        </w:rPr>
        <w:t>设</w:t>
      </w:r>
      <w:r w:rsidRPr="00685C5F">
        <w:rPr>
          <w:rFonts w:ascii="华文中宋" w:eastAsia="华文中宋" w:hAnsi="华文中宋" w:hint="eastAsia"/>
          <w:b/>
          <w:bCs/>
          <w:sz w:val="72"/>
          <w:szCs w:val="44"/>
        </w:rPr>
        <w:t>工程造价咨询合同</w:t>
      </w:r>
    </w:p>
    <w:p w:rsidR="00EC7F20" w:rsidRPr="00685C5F" w:rsidRDefault="00EC7F20">
      <w:pPr>
        <w:spacing w:line="360" w:lineRule="auto"/>
        <w:rPr>
          <w:rFonts w:ascii="华文中宋" w:eastAsia="华文中宋" w:hAnsi="华文中宋"/>
        </w:rPr>
      </w:pPr>
    </w:p>
    <w:p w:rsidR="00EC7F20" w:rsidRPr="00685C5F" w:rsidRDefault="00EC7F20">
      <w:pPr>
        <w:spacing w:line="360" w:lineRule="auto"/>
        <w:rPr>
          <w:rFonts w:ascii="华文中宋" w:eastAsia="华文中宋" w:hAnsi="华文中宋"/>
        </w:rPr>
      </w:pPr>
    </w:p>
    <w:p w:rsidR="00EC7F20" w:rsidRPr="00685C5F" w:rsidRDefault="00EC7F20">
      <w:pPr>
        <w:spacing w:line="360" w:lineRule="auto"/>
        <w:rPr>
          <w:rFonts w:ascii="华文中宋" w:eastAsia="华文中宋" w:hAnsi="华文中宋"/>
        </w:rPr>
      </w:pPr>
    </w:p>
    <w:p w:rsidR="00EC7F20" w:rsidRPr="00685C5F" w:rsidRDefault="00EC7F20">
      <w:pPr>
        <w:spacing w:line="360" w:lineRule="auto"/>
        <w:rPr>
          <w:rFonts w:ascii="华文中宋" w:eastAsia="华文中宋" w:hAnsi="华文中宋"/>
        </w:rPr>
      </w:pPr>
    </w:p>
    <w:p w:rsidR="00EC7F20" w:rsidRPr="00685C5F" w:rsidRDefault="00EC7F20">
      <w:pPr>
        <w:spacing w:line="360" w:lineRule="auto"/>
        <w:rPr>
          <w:rFonts w:ascii="华文中宋" w:eastAsia="华文中宋" w:hAnsi="华文中宋"/>
        </w:rPr>
      </w:pPr>
    </w:p>
    <w:p w:rsidR="00EC7F20" w:rsidRPr="00685C5F" w:rsidRDefault="00EC7F20">
      <w:pPr>
        <w:spacing w:line="360" w:lineRule="auto"/>
        <w:rPr>
          <w:rFonts w:ascii="华文中宋" w:eastAsia="华文中宋" w:hAnsi="华文中宋"/>
        </w:rPr>
      </w:pPr>
    </w:p>
    <w:p w:rsidR="00EC7F20" w:rsidRPr="00685C5F" w:rsidRDefault="00EC7F20">
      <w:pPr>
        <w:spacing w:line="360" w:lineRule="auto"/>
        <w:rPr>
          <w:rFonts w:ascii="华文中宋" w:eastAsia="华文中宋" w:hAnsi="华文中宋"/>
        </w:rPr>
      </w:pPr>
    </w:p>
    <w:p w:rsidR="00EC7F20" w:rsidRPr="00685C5F" w:rsidRDefault="00EC7F20">
      <w:pPr>
        <w:spacing w:line="360" w:lineRule="auto"/>
        <w:rPr>
          <w:rFonts w:ascii="华文中宋" w:eastAsia="华文中宋" w:hAnsi="华文中宋"/>
        </w:rPr>
      </w:pPr>
    </w:p>
    <w:p w:rsidR="00EC7F20" w:rsidRPr="00685C5F" w:rsidRDefault="00EC7F20">
      <w:pPr>
        <w:spacing w:line="360" w:lineRule="auto"/>
        <w:ind w:leftChars="667" w:left="2801" w:hangingChars="500" w:hanging="1400"/>
        <w:rPr>
          <w:rFonts w:ascii="宋体" w:hAnsi="宋体"/>
          <w:sz w:val="28"/>
          <w:szCs w:val="28"/>
        </w:rPr>
      </w:pPr>
      <w:r w:rsidRPr="00685C5F">
        <w:rPr>
          <w:rFonts w:ascii="宋体" w:hAnsi="宋体" w:hint="eastAsia"/>
          <w:sz w:val="28"/>
          <w:szCs w:val="28"/>
        </w:rPr>
        <w:t>项目名称：</w:t>
      </w:r>
      <w:r w:rsidR="00E739ED" w:rsidRPr="00685C5F">
        <w:rPr>
          <w:rFonts w:ascii="宋体" w:hAnsi="宋体" w:hint="eastAsia"/>
          <w:sz w:val="28"/>
          <w:szCs w:val="28"/>
        </w:rPr>
        <w:t>广州酒家集团利口福食品有限公司</w:t>
      </w:r>
      <w:r w:rsidRPr="00685C5F">
        <w:rPr>
          <w:rFonts w:ascii="宋体" w:hAnsi="宋体" w:hint="eastAsia"/>
          <w:sz w:val="28"/>
          <w:szCs w:val="28"/>
        </w:rPr>
        <w:t>工程造价咨询服务项目</w:t>
      </w:r>
    </w:p>
    <w:p w:rsidR="00EC7F20" w:rsidRPr="00685C5F" w:rsidRDefault="00EC7F20" w:rsidP="003A6F0F">
      <w:pPr>
        <w:spacing w:line="360" w:lineRule="auto"/>
        <w:ind w:firstLineChars="506" w:firstLine="1417"/>
        <w:rPr>
          <w:rFonts w:ascii="宋体" w:hAnsi="宋体"/>
          <w:sz w:val="28"/>
          <w:szCs w:val="28"/>
        </w:rPr>
      </w:pPr>
      <w:r w:rsidRPr="00685C5F">
        <w:rPr>
          <w:rFonts w:ascii="宋体" w:hAnsi="宋体" w:hint="eastAsia"/>
          <w:sz w:val="28"/>
          <w:szCs w:val="28"/>
        </w:rPr>
        <w:t>委托人：</w:t>
      </w:r>
      <w:r w:rsidR="00E739ED" w:rsidRPr="00685C5F">
        <w:rPr>
          <w:rFonts w:ascii="宋体" w:hAnsi="宋体" w:hint="eastAsia"/>
          <w:sz w:val="28"/>
          <w:szCs w:val="28"/>
        </w:rPr>
        <w:t>广州酒家集团利口福食品有限公司</w:t>
      </w:r>
    </w:p>
    <w:p w:rsidR="00EC7F20" w:rsidRPr="00685C5F" w:rsidRDefault="00EC7F20" w:rsidP="003A6F0F">
      <w:pPr>
        <w:spacing w:line="360" w:lineRule="auto"/>
        <w:ind w:firstLineChars="506" w:firstLine="1417"/>
        <w:rPr>
          <w:rFonts w:ascii="宋体" w:hAnsi="宋体"/>
          <w:sz w:val="28"/>
          <w:szCs w:val="28"/>
        </w:rPr>
      </w:pPr>
      <w:r w:rsidRPr="00685C5F">
        <w:rPr>
          <w:rFonts w:ascii="宋体" w:hAnsi="宋体" w:hint="eastAsia"/>
          <w:sz w:val="28"/>
          <w:szCs w:val="28"/>
        </w:rPr>
        <w:t>受托方：</w:t>
      </w:r>
    </w:p>
    <w:p w:rsidR="00EC7F20" w:rsidRPr="00685C5F" w:rsidRDefault="00EC7F20">
      <w:pPr>
        <w:pStyle w:val="12"/>
        <w:spacing w:line="280" w:lineRule="atLeast"/>
        <w:ind w:firstLineChars="514" w:firstLine="1439"/>
        <w:rPr>
          <w:sz w:val="28"/>
          <w:szCs w:val="28"/>
        </w:rPr>
      </w:pPr>
      <w:r w:rsidRPr="00685C5F">
        <w:rPr>
          <w:rFonts w:hint="eastAsia"/>
          <w:sz w:val="28"/>
          <w:szCs w:val="28"/>
        </w:rPr>
        <w:t>签订地点：</w:t>
      </w:r>
    </w:p>
    <w:p w:rsidR="00EC7F20" w:rsidRPr="00685C5F" w:rsidRDefault="00EC7F20">
      <w:pPr>
        <w:tabs>
          <w:tab w:val="left" w:pos="210"/>
        </w:tabs>
        <w:spacing w:line="360" w:lineRule="auto"/>
        <w:ind w:firstLineChars="514" w:firstLine="1439"/>
        <w:rPr>
          <w:rFonts w:ascii="宋体" w:hAnsi="宋体"/>
          <w:sz w:val="28"/>
          <w:szCs w:val="28"/>
          <w:u w:val="single"/>
        </w:rPr>
      </w:pPr>
      <w:r w:rsidRPr="00685C5F">
        <w:rPr>
          <w:rFonts w:ascii="宋体" w:hAnsi="宋体" w:hint="eastAsia"/>
          <w:sz w:val="28"/>
          <w:szCs w:val="28"/>
        </w:rPr>
        <w:t>签订日期：   年   月   日</w:t>
      </w:r>
    </w:p>
    <w:p w:rsidR="00EC7F20" w:rsidRPr="00685C5F" w:rsidRDefault="00EC7F20">
      <w:pPr>
        <w:pStyle w:val="12"/>
        <w:spacing w:line="360" w:lineRule="auto"/>
        <w:jc w:val="center"/>
        <w:rPr>
          <w:rFonts w:ascii="仿宋_GB2312" w:eastAsia="仿宋_GB2312"/>
          <w:b/>
          <w:bCs/>
          <w:sz w:val="32"/>
          <w:szCs w:val="32"/>
        </w:rPr>
      </w:pPr>
    </w:p>
    <w:p w:rsidR="00EC7F20" w:rsidRPr="00685C5F" w:rsidRDefault="00EC7F20">
      <w:pPr>
        <w:spacing w:line="360" w:lineRule="auto"/>
        <w:rPr>
          <w:rFonts w:ascii="宋体" w:hAnsi="宋体"/>
          <w:sz w:val="24"/>
        </w:rPr>
        <w:sectPr w:rsidR="00EC7F20" w:rsidRPr="00685C5F">
          <w:footerReference w:type="even" r:id="rId7"/>
          <w:footerReference w:type="default" r:id="rId8"/>
          <w:pgSz w:w="11906" w:h="16838"/>
          <w:pgMar w:top="1440" w:right="1646" w:bottom="1440" w:left="1620" w:header="851" w:footer="992" w:gutter="0"/>
          <w:cols w:space="720"/>
          <w:titlePg/>
          <w:docGrid w:type="lines" w:linePitch="312"/>
        </w:sectPr>
      </w:pPr>
    </w:p>
    <w:p w:rsidR="00EC7F20" w:rsidRPr="00685C5F" w:rsidRDefault="00EC7F20">
      <w:pPr>
        <w:spacing w:line="360" w:lineRule="auto"/>
        <w:jc w:val="center"/>
        <w:rPr>
          <w:rFonts w:ascii="宋体" w:hAnsi="宋体"/>
          <w:b/>
          <w:sz w:val="28"/>
          <w:szCs w:val="28"/>
        </w:rPr>
      </w:pPr>
      <w:r w:rsidRPr="00685C5F">
        <w:rPr>
          <w:rFonts w:ascii="宋体" w:hAnsi="宋体" w:hint="eastAsia"/>
          <w:b/>
          <w:sz w:val="28"/>
          <w:szCs w:val="28"/>
        </w:rPr>
        <w:lastRenderedPageBreak/>
        <w:t>合同协议书</w:t>
      </w:r>
    </w:p>
    <w:p w:rsidR="00EC7F20" w:rsidRPr="00685C5F" w:rsidRDefault="00EC7F20">
      <w:pPr>
        <w:spacing w:line="360" w:lineRule="auto"/>
        <w:jc w:val="center"/>
        <w:rPr>
          <w:rFonts w:ascii="宋体" w:hAnsi="宋体"/>
          <w:sz w:val="28"/>
          <w:szCs w:val="28"/>
        </w:rPr>
      </w:pPr>
    </w:p>
    <w:p w:rsidR="00EC7F20" w:rsidRPr="00685C5F" w:rsidRDefault="00EC7F20">
      <w:pPr>
        <w:spacing w:line="360" w:lineRule="auto"/>
        <w:rPr>
          <w:rFonts w:ascii="宋体" w:hAnsi="宋体"/>
          <w:szCs w:val="21"/>
        </w:rPr>
      </w:pPr>
      <w:r w:rsidRPr="00685C5F">
        <w:rPr>
          <w:rFonts w:ascii="宋体" w:hAnsi="宋体" w:hint="eastAsia"/>
          <w:szCs w:val="21"/>
        </w:rPr>
        <w:t>委托方：</w:t>
      </w:r>
      <w:r w:rsidR="00E739ED" w:rsidRPr="00685C5F">
        <w:rPr>
          <w:rFonts w:hint="eastAsia"/>
        </w:rPr>
        <w:t>广州酒家集团利口福食品有限公司</w:t>
      </w:r>
      <w:r w:rsidRPr="00685C5F">
        <w:rPr>
          <w:rFonts w:ascii="宋体" w:hAnsi="宋体" w:hint="eastAsia"/>
          <w:szCs w:val="21"/>
        </w:rPr>
        <w:t>（以下简称委托人）</w:t>
      </w:r>
    </w:p>
    <w:p w:rsidR="00EC7F20" w:rsidRPr="00685C5F" w:rsidRDefault="00EC7F20">
      <w:pPr>
        <w:spacing w:line="360" w:lineRule="auto"/>
        <w:rPr>
          <w:rFonts w:ascii="宋体" w:hAnsi="宋体"/>
          <w:szCs w:val="21"/>
        </w:rPr>
      </w:pPr>
      <w:r w:rsidRPr="00685C5F">
        <w:rPr>
          <w:rFonts w:ascii="宋体" w:hAnsi="宋体" w:hint="eastAsia"/>
          <w:szCs w:val="21"/>
        </w:rPr>
        <w:t>受委托方：                        （以下简称咨询人）</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委托人委托咨询人承担</w:t>
      </w:r>
      <w:r w:rsidR="00E739ED" w:rsidRPr="00685C5F">
        <w:rPr>
          <w:rFonts w:ascii="宋体" w:hAnsi="宋体" w:hint="eastAsia"/>
          <w:szCs w:val="21"/>
        </w:rPr>
        <w:t>广州酒家集团利口福食品有限公司</w:t>
      </w:r>
      <w:r w:rsidRPr="00685C5F">
        <w:rPr>
          <w:rFonts w:ascii="宋体" w:hAnsi="宋体" w:hint="eastAsia"/>
          <w:szCs w:val="21"/>
        </w:rPr>
        <w:t>工程造价咨询服务。依照《中华人民共和国合同法》、《中华人民共和国建筑法》、《建设工程质量管理条例》及其他有关法律、行政法规，遵循平等、自愿、公平和诚实信用的原则，经过双方协商一致，签订本合同。</w:t>
      </w:r>
    </w:p>
    <w:p w:rsidR="00EC7F20" w:rsidRPr="00685C5F" w:rsidRDefault="00EC7F20">
      <w:pPr>
        <w:spacing w:line="360" w:lineRule="auto"/>
        <w:rPr>
          <w:rFonts w:ascii="宋体" w:hAnsi="宋体"/>
          <w:szCs w:val="21"/>
        </w:rPr>
      </w:pPr>
      <w:r w:rsidRPr="00685C5F">
        <w:rPr>
          <w:rFonts w:ascii="宋体" w:hAnsi="宋体" w:hint="eastAsia"/>
          <w:szCs w:val="21"/>
        </w:rPr>
        <w:t xml:space="preserve">    一、委托人委托咨询人为以下项目提供建设工程的造价咨询服务：</w:t>
      </w:r>
    </w:p>
    <w:p w:rsidR="00EC7F20" w:rsidRPr="00685C5F" w:rsidRDefault="00EC7F20">
      <w:pPr>
        <w:tabs>
          <w:tab w:val="left" w:pos="1798"/>
        </w:tabs>
        <w:spacing w:line="360" w:lineRule="auto"/>
        <w:ind w:left="480"/>
        <w:rPr>
          <w:rFonts w:ascii="宋体" w:hAnsi="宋体"/>
          <w:szCs w:val="21"/>
        </w:rPr>
      </w:pPr>
      <w:r w:rsidRPr="00685C5F">
        <w:rPr>
          <w:rFonts w:ascii="宋体" w:hAnsi="宋体" w:hint="eastAsia"/>
          <w:szCs w:val="21"/>
        </w:rPr>
        <w:t>1、项目名称：</w:t>
      </w:r>
      <w:r w:rsidR="00E739ED" w:rsidRPr="00685C5F">
        <w:rPr>
          <w:rFonts w:hint="eastAsia"/>
        </w:rPr>
        <w:t>广州酒家集团利口福食品有限公司</w:t>
      </w:r>
      <w:r w:rsidRPr="00685C5F">
        <w:rPr>
          <w:rFonts w:hint="eastAsia"/>
        </w:rPr>
        <w:t>工程造价咨询服务项目</w:t>
      </w:r>
    </w:p>
    <w:p w:rsidR="00EC7F20" w:rsidRPr="00685C5F" w:rsidRDefault="00EC7F20">
      <w:pPr>
        <w:spacing w:line="360" w:lineRule="auto"/>
        <w:ind w:left="480"/>
        <w:rPr>
          <w:rFonts w:ascii="宋体" w:hAnsi="宋体"/>
          <w:szCs w:val="21"/>
        </w:rPr>
      </w:pPr>
      <w:r w:rsidRPr="00685C5F">
        <w:rPr>
          <w:rFonts w:ascii="宋体" w:hAnsi="宋体" w:hint="eastAsia"/>
          <w:szCs w:val="21"/>
        </w:rPr>
        <w:t xml:space="preserve">2、服务地点：广州或工程所在地（广东省内） </w:t>
      </w:r>
    </w:p>
    <w:p w:rsidR="00EC7F20" w:rsidRPr="00685C5F" w:rsidRDefault="00EC7F20">
      <w:pPr>
        <w:spacing w:line="360" w:lineRule="auto"/>
        <w:rPr>
          <w:rFonts w:ascii="宋体" w:hAnsi="宋体"/>
          <w:szCs w:val="21"/>
        </w:rPr>
      </w:pPr>
      <w:r w:rsidRPr="00685C5F">
        <w:rPr>
          <w:rFonts w:ascii="宋体" w:hAnsi="宋体" w:hint="eastAsia"/>
          <w:szCs w:val="21"/>
        </w:rPr>
        <w:t xml:space="preserve">     3、服务类别：按委托人出具的造价咨询任务表明确具体的造价咨询服务。</w:t>
      </w:r>
    </w:p>
    <w:p w:rsidR="00EC7F20" w:rsidRPr="00685C5F" w:rsidRDefault="00EC7F20">
      <w:pPr>
        <w:spacing w:line="360" w:lineRule="auto"/>
        <w:rPr>
          <w:rFonts w:ascii="宋体" w:hAnsi="宋体"/>
          <w:szCs w:val="21"/>
        </w:rPr>
      </w:pPr>
      <w:r w:rsidRPr="00685C5F">
        <w:rPr>
          <w:rFonts w:ascii="宋体" w:hAnsi="宋体" w:hint="eastAsia"/>
          <w:szCs w:val="21"/>
        </w:rPr>
        <w:t xml:space="preserve">    二、本合同的措词和用语与所属工程造价咨询合同条件及有关附件同义。</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三、下列组成本合同的文件是一个合同整体，彼此应能相互解释，互为说明。 当出现相互矛盾时，组成本合同文件的优先解释顺序如下：</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1、本合同协议书</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2、本合同专用条款</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3、本合同通用条款</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4、中标通知书</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5、招标文件</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6、投标文件</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7、标准、规范及有关技术文件</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8、本合同的附件与格式</w:t>
      </w:r>
    </w:p>
    <w:p w:rsidR="00EC7F20" w:rsidRPr="00685C5F" w:rsidRDefault="00EC7F20">
      <w:pPr>
        <w:spacing w:line="360" w:lineRule="auto"/>
        <w:rPr>
          <w:rFonts w:ascii="宋体" w:hAnsi="宋体"/>
          <w:szCs w:val="21"/>
        </w:rPr>
      </w:pPr>
      <w:r w:rsidRPr="00685C5F">
        <w:rPr>
          <w:rFonts w:ascii="宋体" w:hAnsi="宋体" w:hint="eastAsia"/>
          <w:szCs w:val="21"/>
        </w:rPr>
        <w:t xml:space="preserve">    四、咨询人同意按照本合同的规定，承担本合同专用条件中议定范围内的工程造价咨询业务。</w:t>
      </w:r>
    </w:p>
    <w:p w:rsidR="00EC7F20" w:rsidRPr="00685C5F" w:rsidRDefault="00EC7F20">
      <w:pPr>
        <w:spacing w:line="360" w:lineRule="auto"/>
        <w:rPr>
          <w:rFonts w:ascii="宋体" w:hAnsi="宋体"/>
          <w:szCs w:val="21"/>
        </w:rPr>
      </w:pPr>
      <w:r w:rsidRPr="00685C5F">
        <w:rPr>
          <w:rFonts w:ascii="宋体" w:hAnsi="宋体" w:hint="eastAsia"/>
          <w:szCs w:val="21"/>
        </w:rPr>
        <w:t xml:space="preserve">    五、委托人同意按照本合同规定的期限、方式、币种、额度向咨询人支付酬金。</w:t>
      </w:r>
    </w:p>
    <w:p w:rsidR="00EC7F20" w:rsidRPr="00685C5F" w:rsidRDefault="00EC7F20">
      <w:pPr>
        <w:spacing w:line="360" w:lineRule="auto"/>
        <w:rPr>
          <w:rFonts w:ascii="宋体" w:hAnsi="宋体"/>
          <w:szCs w:val="21"/>
        </w:rPr>
      </w:pPr>
      <w:r w:rsidRPr="00685C5F">
        <w:rPr>
          <w:rFonts w:ascii="宋体" w:hAnsi="宋体" w:hint="eastAsia"/>
          <w:szCs w:val="21"/>
        </w:rPr>
        <w:t xml:space="preserve">    六、本合同的建设工程造价业务自   年  月   日开始实施，至本合同签订的工程造价咨询范围工作全部完成。</w:t>
      </w:r>
    </w:p>
    <w:p w:rsidR="00EC7F20" w:rsidRPr="00685C5F" w:rsidRDefault="00EC7F20">
      <w:pPr>
        <w:spacing w:line="360" w:lineRule="auto"/>
        <w:rPr>
          <w:rFonts w:ascii="宋体" w:hAnsi="宋体"/>
          <w:szCs w:val="21"/>
        </w:rPr>
      </w:pPr>
      <w:r w:rsidRPr="00685C5F">
        <w:rPr>
          <w:rFonts w:ascii="宋体" w:hAnsi="宋体" w:hint="eastAsia"/>
          <w:szCs w:val="21"/>
        </w:rPr>
        <w:t xml:space="preserve">    七、本合同一式十份，具有同等法律效力，双方各执五份。</w:t>
      </w:r>
    </w:p>
    <w:p w:rsidR="00EC7F20" w:rsidRPr="00685C5F" w:rsidRDefault="00EC7F20">
      <w:pPr>
        <w:tabs>
          <w:tab w:val="left" w:pos="5325"/>
        </w:tabs>
        <w:spacing w:line="360" w:lineRule="auto"/>
        <w:ind w:firstLine="490"/>
        <w:rPr>
          <w:rFonts w:ascii="宋体" w:hAnsi="宋体"/>
          <w:szCs w:val="21"/>
        </w:rPr>
      </w:pPr>
      <w:r w:rsidRPr="00685C5F">
        <w:rPr>
          <w:rFonts w:ascii="宋体" w:hAnsi="宋体" w:hint="eastAsia"/>
          <w:szCs w:val="21"/>
        </w:rPr>
        <w:t>合同订立地点：广东省广州市</w:t>
      </w:r>
      <w:r w:rsidR="00546962" w:rsidRPr="00685C5F">
        <w:rPr>
          <w:rFonts w:ascii="宋体" w:hAnsi="宋体" w:hint="eastAsia"/>
          <w:szCs w:val="21"/>
        </w:rPr>
        <w:t>番禺</w:t>
      </w:r>
      <w:r w:rsidRPr="00685C5F">
        <w:rPr>
          <w:rFonts w:ascii="宋体" w:hAnsi="宋体" w:hint="eastAsia"/>
          <w:szCs w:val="21"/>
        </w:rPr>
        <w:t>区</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本合同双方约定双方签名盖章后生效。</w:t>
      </w:r>
    </w:p>
    <w:p w:rsidR="00EC7F20" w:rsidRPr="00685C5F" w:rsidRDefault="00EC7F20">
      <w:pPr>
        <w:spacing w:line="360" w:lineRule="auto"/>
        <w:rPr>
          <w:rFonts w:ascii="宋体" w:hAnsi="宋体"/>
          <w:szCs w:val="21"/>
        </w:rPr>
      </w:pPr>
    </w:p>
    <w:p w:rsidR="00EC7F20" w:rsidRPr="00685C5F" w:rsidRDefault="00EC7F20">
      <w:pPr>
        <w:spacing w:line="360" w:lineRule="auto"/>
        <w:jc w:val="left"/>
        <w:rPr>
          <w:rFonts w:ascii="宋体" w:hAnsi="宋体"/>
          <w:sz w:val="28"/>
          <w:szCs w:val="28"/>
        </w:rPr>
      </w:pPr>
      <w:r w:rsidRPr="00685C5F">
        <w:rPr>
          <w:rFonts w:ascii="宋体" w:hAnsi="宋体" w:hint="eastAsia"/>
          <w:szCs w:val="21"/>
        </w:rPr>
        <w:t>委托人：（盖章）                   咨询人：（盖章）</w:t>
      </w:r>
      <w:r w:rsidRPr="00685C5F">
        <w:rPr>
          <w:rFonts w:ascii="宋体" w:hAnsi="宋体" w:hint="eastAsia"/>
          <w:szCs w:val="21"/>
        </w:rPr>
        <w:br/>
        <w:t xml:space="preserve">法定代表人：                           法定代表人： </w:t>
      </w:r>
      <w:r w:rsidRPr="00685C5F">
        <w:rPr>
          <w:rFonts w:ascii="宋体" w:hAnsi="宋体" w:hint="eastAsia"/>
          <w:szCs w:val="21"/>
        </w:rPr>
        <w:br/>
      </w:r>
      <w:r w:rsidRPr="00685C5F">
        <w:rPr>
          <w:rFonts w:ascii="宋体" w:hAnsi="宋体" w:hint="eastAsia"/>
          <w:szCs w:val="21"/>
        </w:rPr>
        <w:br/>
        <w:t xml:space="preserve">委托代理人：                        委托代理人： </w:t>
      </w:r>
      <w:r w:rsidRPr="00685C5F">
        <w:rPr>
          <w:rFonts w:ascii="宋体" w:hAnsi="宋体" w:hint="eastAsia"/>
          <w:szCs w:val="21"/>
        </w:rPr>
        <w:br/>
      </w:r>
      <w:r w:rsidRPr="00685C5F">
        <w:rPr>
          <w:rFonts w:ascii="宋体" w:hAnsi="宋体" w:hint="eastAsia"/>
          <w:szCs w:val="21"/>
        </w:rPr>
        <w:br/>
        <w:t>住    所：                         住    所：</w:t>
      </w:r>
      <w:r w:rsidRPr="00685C5F">
        <w:rPr>
          <w:rFonts w:ascii="宋体" w:hAnsi="宋体" w:hint="eastAsia"/>
          <w:szCs w:val="21"/>
        </w:rPr>
        <w:br/>
      </w:r>
      <w:r w:rsidRPr="00685C5F">
        <w:rPr>
          <w:rFonts w:ascii="宋体" w:hAnsi="宋体" w:hint="eastAsia"/>
          <w:szCs w:val="21"/>
        </w:rPr>
        <w:br/>
        <w:t>开户银行：                    开户银行：</w:t>
      </w:r>
      <w:r w:rsidRPr="00685C5F">
        <w:rPr>
          <w:rFonts w:ascii="宋体" w:hAnsi="宋体" w:hint="eastAsia"/>
          <w:szCs w:val="21"/>
        </w:rPr>
        <w:br/>
      </w:r>
      <w:r w:rsidRPr="00685C5F">
        <w:rPr>
          <w:rFonts w:ascii="宋体" w:hAnsi="宋体" w:hint="eastAsia"/>
          <w:szCs w:val="21"/>
        </w:rPr>
        <w:br/>
        <w:t>帐    号：                  帐    号：</w:t>
      </w:r>
      <w:r w:rsidRPr="00685C5F">
        <w:rPr>
          <w:rFonts w:ascii="宋体" w:hAnsi="宋体" w:hint="eastAsia"/>
          <w:szCs w:val="21"/>
        </w:rPr>
        <w:br/>
      </w:r>
      <w:r w:rsidRPr="00685C5F">
        <w:rPr>
          <w:rFonts w:ascii="宋体" w:hAnsi="宋体" w:hint="eastAsia"/>
          <w:szCs w:val="21"/>
        </w:rPr>
        <w:br/>
        <w:t>邮政编码：                         邮政编码：</w:t>
      </w:r>
      <w:r w:rsidRPr="00685C5F">
        <w:rPr>
          <w:rFonts w:ascii="宋体" w:hAnsi="宋体" w:hint="eastAsia"/>
          <w:szCs w:val="21"/>
        </w:rPr>
        <w:br/>
      </w:r>
      <w:r w:rsidRPr="00685C5F">
        <w:rPr>
          <w:rFonts w:ascii="宋体" w:hAnsi="宋体" w:hint="eastAsia"/>
          <w:szCs w:val="21"/>
        </w:rPr>
        <w:br/>
        <w:t>电    话：                          电    话：</w:t>
      </w:r>
      <w:r w:rsidRPr="00685C5F">
        <w:rPr>
          <w:rFonts w:ascii="宋体" w:hAnsi="宋体" w:hint="eastAsia"/>
          <w:szCs w:val="21"/>
        </w:rPr>
        <w:br/>
      </w:r>
      <w:r w:rsidRPr="00685C5F">
        <w:rPr>
          <w:rFonts w:ascii="宋体" w:hAnsi="宋体" w:hint="eastAsia"/>
          <w:szCs w:val="21"/>
        </w:rPr>
        <w:br/>
        <w:t>年    月    日                           年    月    日</w:t>
      </w:r>
      <w:r w:rsidRPr="00685C5F">
        <w:rPr>
          <w:rFonts w:ascii="宋体" w:hAnsi="宋体" w:hint="eastAsia"/>
          <w:sz w:val="28"/>
          <w:szCs w:val="28"/>
        </w:rPr>
        <w:br/>
      </w:r>
    </w:p>
    <w:p w:rsidR="00EC7F20" w:rsidRPr="00685C5F" w:rsidRDefault="00EC7F20">
      <w:pPr>
        <w:spacing w:line="360" w:lineRule="auto"/>
        <w:rPr>
          <w:rFonts w:ascii="宋体" w:hAnsi="宋体"/>
          <w:sz w:val="28"/>
          <w:szCs w:val="28"/>
        </w:rPr>
      </w:pPr>
    </w:p>
    <w:p w:rsidR="00EC7F20" w:rsidRPr="00685C5F" w:rsidRDefault="00EC7F20">
      <w:pPr>
        <w:spacing w:line="360" w:lineRule="auto"/>
        <w:rPr>
          <w:rFonts w:ascii="宋体" w:hAnsi="宋体"/>
          <w:sz w:val="28"/>
          <w:szCs w:val="28"/>
        </w:rPr>
      </w:pPr>
    </w:p>
    <w:p w:rsidR="00EC7F20" w:rsidRPr="00685C5F" w:rsidRDefault="00EC7F20">
      <w:pPr>
        <w:spacing w:line="360" w:lineRule="auto"/>
        <w:rPr>
          <w:rFonts w:ascii="宋体" w:hAnsi="宋体"/>
          <w:sz w:val="28"/>
          <w:szCs w:val="28"/>
        </w:rPr>
      </w:pPr>
    </w:p>
    <w:p w:rsidR="00EC7F20" w:rsidRPr="00685C5F" w:rsidRDefault="00EC7F20">
      <w:pPr>
        <w:spacing w:line="360" w:lineRule="auto"/>
        <w:rPr>
          <w:rFonts w:ascii="宋体" w:hAnsi="宋体"/>
          <w:sz w:val="28"/>
          <w:szCs w:val="28"/>
        </w:rPr>
      </w:pPr>
    </w:p>
    <w:p w:rsidR="00EC7F20" w:rsidRPr="00685C5F" w:rsidRDefault="00EC7F20">
      <w:pPr>
        <w:spacing w:line="360" w:lineRule="auto"/>
        <w:rPr>
          <w:rFonts w:ascii="宋体" w:hAnsi="宋体"/>
          <w:sz w:val="28"/>
          <w:szCs w:val="28"/>
        </w:rPr>
      </w:pPr>
    </w:p>
    <w:p w:rsidR="00EC7F20" w:rsidRPr="00685C5F" w:rsidRDefault="00EC7F20">
      <w:pPr>
        <w:spacing w:line="360" w:lineRule="auto"/>
        <w:rPr>
          <w:rFonts w:ascii="宋体" w:hAnsi="宋体"/>
          <w:sz w:val="28"/>
          <w:szCs w:val="28"/>
        </w:rPr>
      </w:pPr>
    </w:p>
    <w:p w:rsidR="00EC7F20" w:rsidRPr="00685C5F" w:rsidRDefault="00EC7F20">
      <w:pPr>
        <w:spacing w:line="360" w:lineRule="auto"/>
        <w:rPr>
          <w:rFonts w:ascii="宋体" w:hAnsi="宋体"/>
          <w:sz w:val="28"/>
          <w:szCs w:val="28"/>
        </w:rPr>
      </w:pPr>
    </w:p>
    <w:p w:rsidR="00EC7F20" w:rsidRPr="00685C5F" w:rsidRDefault="00EC7F20">
      <w:pPr>
        <w:spacing w:line="360" w:lineRule="auto"/>
        <w:rPr>
          <w:rFonts w:ascii="宋体" w:hAnsi="宋体"/>
          <w:sz w:val="28"/>
          <w:szCs w:val="28"/>
        </w:rPr>
      </w:pPr>
    </w:p>
    <w:p w:rsidR="00EC7F20" w:rsidRPr="00685C5F" w:rsidRDefault="00EC7F20">
      <w:pPr>
        <w:spacing w:line="360" w:lineRule="auto"/>
        <w:ind w:firstLineChars="1290" w:firstLine="3626"/>
        <w:rPr>
          <w:rFonts w:ascii="宋体" w:hAnsi="宋体"/>
          <w:b/>
          <w:sz w:val="28"/>
          <w:szCs w:val="28"/>
        </w:rPr>
      </w:pPr>
      <w:r w:rsidRPr="00685C5F">
        <w:rPr>
          <w:rFonts w:ascii="宋体" w:hAnsi="宋体"/>
          <w:b/>
          <w:sz w:val="28"/>
          <w:szCs w:val="28"/>
        </w:rPr>
        <w:br w:type="page"/>
      </w:r>
      <w:r w:rsidRPr="00685C5F">
        <w:rPr>
          <w:rFonts w:ascii="宋体" w:hAnsi="宋体" w:hint="eastAsia"/>
          <w:b/>
          <w:sz w:val="28"/>
          <w:szCs w:val="28"/>
        </w:rPr>
        <w:lastRenderedPageBreak/>
        <w:t>合同通用条款</w:t>
      </w:r>
    </w:p>
    <w:p w:rsidR="00EC7F20" w:rsidRPr="00685C5F" w:rsidRDefault="00EC7F20">
      <w:pPr>
        <w:spacing w:line="360" w:lineRule="auto"/>
        <w:ind w:firstLineChars="1100" w:firstLine="3092"/>
        <w:rPr>
          <w:rFonts w:ascii="宋体" w:hAnsi="宋体"/>
          <w:b/>
          <w:sz w:val="28"/>
          <w:szCs w:val="28"/>
        </w:rPr>
      </w:pPr>
    </w:p>
    <w:p w:rsidR="00EC7F20" w:rsidRPr="00685C5F" w:rsidRDefault="00EC7F20">
      <w:pPr>
        <w:spacing w:line="360" w:lineRule="auto"/>
        <w:ind w:firstLineChars="200" w:firstLine="422"/>
        <w:rPr>
          <w:rFonts w:ascii="宋体" w:hAnsi="宋体"/>
          <w:b/>
          <w:szCs w:val="21"/>
        </w:rPr>
      </w:pPr>
      <w:r w:rsidRPr="00685C5F">
        <w:rPr>
          <w:rFonts w:ascii="宋体" w:hAnsi="宋体" w:hint="eastAsia"/>
          <w:b/>
          <w:szCs w:val="21"/>
        </w:rPr>
        <w:t>词语定义、适用语言和法律、法规</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第一条 下列名词和用语，除上下文另有规定外具有如下含义。</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1、“委托人”是指委托建设工程造价咨询业务和聘用工程造价咨询单位的一方，以及其合法继承人。</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2、“咨询人”是指承担建设工程造价咨询业务和工程造价咨询责任的一方，以及其合法继承人。</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3、“第三人”是指除委托人、咨询人以外与本咨询业务有关的当事人。</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4、“日”是指任何一天零时至第二天零时的时间段。</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第二条 建设工程造价咨询合同适用的是中国的法律、法规，以及专用条件中议定的部门规章、工程造价有关计价办法和规定或项目所在地的地方法规、地方规章。</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第三条 建设工程造价咨询合同的书写、解释和说明，以汉语为主导语言。当不同语言文本发生不同解释时，以汉语合同文本为准。</w:t>
      </w:r>
    </w:p>
    <w:p w:rsidR="00EC7F20" w:rsidRPr="00685C5F" w:rsidRDefault="00EC7F20">
      <w:pPr>
        <w:spacing w:line="360" w:lineRule="auto"/>
        <w:ind w:firstLineChars="200" w:firstLine="422"/>
        <w:rPr>
          <w:rFonts w:ascii="宋体" w:hAnsi="宋体"/>
          <w:b/>
          <w:szCs w:val="21"/>
        </w:rPr>
      </w:pPr>
      <w:r w:rsidRPr="00685C5F">
        <w:rPr>
          <w:rFonts w:ascii="宋体" w:hAnsi="宋体" w:hint="eastAsia"/>
          <w:b/>
          <w:szCs w:val="21"/>
        </w:rPr>
        <w:t>咨询人的义务</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第四条 向委托人提供与工程造价咨询业务有关的资料，包括工程造价咨询的资质证书及承担本合同业务的专业人员名单、咨询工作计划等，并按合同专用条件中约定的范围实施咨询业务。</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第五条 咨询人在履行本合同期间，向委托人提供的服务包括正常服务、附加服务和额外服务。</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1、“正常服务”是指双方在专用条件中约定的工程造价咨询工作；</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2、“附加服务”是指在“正常服务”以外，经双方书面协议确定的附加服务；</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3、“额外服务”是指不属于“正常服务”和“附加服务”，但根据合同标准条件第十三条、第二十条和二十二条的规定，咨询人应增加的额外工作量。</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第六条 在履行合同期间或合同约定期限内，不得泄露与本合同规定业务活动有关的保密资料。</w:t>
      </w:r>
    </w:p>
    <w:p w:rsidR="00EC7F20" w:rsidRPr="00685C5F" w:rsidRDefault="00EC7F20">
      <w:pPr>
        <w:spacing w:line="360" w:lineRule="auto"/>
        <w:ind w:firstLineChars="196" w:firstLine="413"/>
        <w:rPr>
          <w:rFonts w:ascii="宋体" w:hAnsi="宋体"/>
          <w:b/>
          <w:szCs w:val="21"/>
        </w:rPr>
      </w:pPr>
      <w:r w:rsidRPr="00685C5F">
        <w:rPr>
          <w:rFonts w:ascii="宋体" w:hAnsi="宋体" w:hint="eastAsia"/>
          <w:b/>
          <w:szCs w:val="21"/>
        </w:rPr>
        <w:t>委托人的义务</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第七条 委托人应负责与本建设工程造价咨询业务有关的第三人的协调，为咨询人工作提供外部条件。</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第八条 委托人应当在约定的时间内，免费向咨询人提供与本项目咨询业务有关的资料。</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第九条 委托人应当在约定的时间内就咨询人书面提交并要求做出答复的事宜做出书面答复。咨询人要求第三人提供有关资料时，委托人应负责转达及资料转送。</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第十条 委托人应当授权能胜任本咨询业务的代表，负责与咨询人联系。</w:t>
      </w:r>
    </w:p>
    <w:p w:rsidR="00EC7F20" w:rsidRPr="00685C5F" w:rsidRDefault="00EC7F20">
      <w:pPr>
        <w:spacing w:line="360" w:lineRule="auto"/>
        <w:rPr>
          <w:rFonts w:ascii="宋体" w:hAnsi="宋体"/>
          <w:b/>
          <w:szCs w:val="21"/>
        </w:rPr>
      </w:pPr>
      <w:r w:rsidRPr="00685C5F">
        <w:rPr>
          <w:rFonts w:ascii="宋体" w:hAnsi="宋体" w:hint="eastAsia"/>
          <w:b/>
          <w:szCs w:val="21"/>
        </w:rPr>
        <w:lastRenderedPageBreak/>
        <w:t>咨询人的权利</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第十一条 委托人在委托的建设工程造价咨询业务范围内，授予咨询人以下权利：</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1、咨询人在咨询过程中，如委托人提供的资料不明确时可向委托人提出书面报告。</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2、咨询人在咨询过程中，有权对第三人提出与本咨询业务有关的问题进行核对或查问。</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3、咨询人在咨询过程中，有到工程现场勘察的权利。</w:t>
      </w:r>
    </w:p>
    <w:p w:rsidR="00EC7F20" w:rsidRPr="00685C5F" w:rsidRDefault="00EC7F20">
      <w:pPr>
        <w:spacing w:line="360" w:lineRule="auto"/>
        <w:rPr>
          <w:rFonts w:ascii="宋体" w:hAnsi="宋体"/>
          <w:b/>
          <w:szCs w:val="21"/>
        </w:rPr>
      </w:pPr>
      <w:r w:rsidRPr="00685C5F">
        <w:rPr>
          <w:rFonts w:ascii="宋体" w:hAnsi="宋体" w:hint="eastAsia"/>
          <w:b/>
          <w:szCs w:val="21"/>
        </w:rPr>
        <w:t>委托人的权利</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第十二条 委托人有下列权利：</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1、委托人有权向咨询人询问工作进展情况及相关的内容。</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2、委托人有权阐述对具体问题的意见和建议。</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3、当委托人认定咨询专业人员不按咨询合同履行其职责，或与第三人串通给委托人造成经济损失的，委托人有权要求更换咨询专业人员甚至单方终止合同并要求咨询人承担相应的赔偿责任。</w:t>
      </w:r>
    </w:p>
    <w:p w:rsidR="00EC7F20" w:rsidRPr="00685C5F" w:rsidRDefault="00EC7F20">
      <w:pPr>
        <w:spacing w:line="360" w:lineRule="auto"/>
        <w:ind w:firstLineChars="200" w:firstLine="420"/>
        <w:rPr>
          <w:rFonts w:ascii="宋体" w:hAnsi="宋体"/>
          <w:szCs w:val="21"/>
        </w:rPr>
      </w:pPr>
    </w:p>
    <w:p w:rsidR="00EC7F20" w:rsidRPr="00685C5F" w:rsidRDefault="00EC7F20">
      <w:pPr>
        <w:spacing w:line="360" w:lineRule="auto"/>
        <w:rPr>
          <w:rFonts w:ascii="宋体" w:hAnsi="宋体"/>
          <w:b/>
          <w:szCs w:val="21"/>
        </w:rPr>
      </w:pPr>
      <w:r w:rsidRPr="00685C5F">
        <w:rPr>
          <w:rFonts w:ascii="宋体" w:hAnsi="宋体" w:hint="eastAsia"/>
          <w:b/>
          <w:szCs w:val="21"/>
        </w:rPr>
        <w:t>咨询人的责任</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第十三条  咨询人在承办业务中依据国家的法律、法规、制度，客观公正、实事求是、认真负责地完成工作；在工程造价编审过程中，编审人员必须严格遵守工程造价的相关规范，维护委托人的利益。</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第十四条  咨询人应对提供的造价报告、计算底稿的真实性、合法性负责，且做到文本资料有条有理、清晰明了。</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第十五条  咨询人应严格执行廉政纪律，遵守职业道德。</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第十六条  咨询人在接到委托人提供的造价资料时，应认真清点资料，如委托人提供的图纸和资料不完整，咨询人应在当天以书面形式向委托人进行提示，若因咨询人未能及时提出以上要求而致使工作延误及错误，所引起的损失概由咨询人负责。</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第十七条  委托人委托的业务有保密要求时，咨询人必须严格保密，不得向任何无关人员透露有关资料。否则，委托人可单方解除合同。</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第十八条  咨询人参与本工程的造价咨询人员全部为咨询人全职人员。</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第十九条 咨询人的责任期即建设工程造价咨询合同有效期。如因非咨询人的责任造成进度的推迟或延误而超过约定的日期，双方应进一步约定相应延长合同有效期。</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第二十条 咨询人责任期内，应当履行建设工程造价咨询合同中约定的义务，因咨询人单方过失造成的经济损失，应当向委托人进行赔偿。</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第二十一条 咨询人对委托人或第三人所提出的问题不能及时核对或答复，导致合同不能全部</w:t>
      </w:r>
      <w:r w:rsidRPr="00685C5F">
        <w:rPr>
          <w:rFonts w:ascii="宋体" w:hAnsi="宋体" w:hint="eastAsia"/>
          <w:szCs w:val="21"/>
        </w:rPr>
        <w:lastRenderedPageBreak/>
        <w:t>或部分履行，咨询人应承担责任。</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第二十二条 咨询人向委托人提出赔偿要求不能成立时，则应补偿由于该赔偿或其他要求所导致委托人的各种费用的支出。</w:t>
      </w:r>
    </w:p>
    <w:p w:rsidR="00EC7F20" w:rsidRPr="00685C5F" w:rsidRDefault="00EC7F20">
      <w:pPr>
        <w:spacing w:line="360" w:lineRule="auto"/>
        <w:rPr>
          <w:rFonts w:ascii="宋体" w:hAnsi="宋体"/>
          <w:b/>
          <w:szCs w:val="21"/>
        </w:rPr>
      </w:pPr>
      <w:r w:rsidRPr="00685C5F">
        <w:rPr>
          <w:rFonts w:ascii="宋体" w:hAnsi="宋体" w:hint="eastAsia"/>
          <w:b/>
          <w:szCs w:val="21"/>
        </w:rPr>
        <w:t>委托人的责任</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第二十三条 委托人应当履行建设工程造价咨询合同约定的义务，如有违反则应当承担违约责任，赔偿给咨询人造成的损失。</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第二十四条 委托人如果向咨询人提出赔偿或其他要求不能成立时，则应补偿由于该赔偿或其他要求所导致咨询人的各种费用的支出。</w:t>
      </w:r>
    </w:p>
    <w:p w:rsidR="00EC7F20" w:rsidRPr="00685C5F" w:rsidRDefault="00EC7F20">
      <w:pPr>
        <w:spacing w:line="360" w:lineRule="auto"/>
        <w:rPr>
          <w:rFonts w:ascii="宋体" w:hAnsi="宋体"/>
          <w:b/>
          <w:szCs w:val="21"/>
        </w:rPr>
      </w:pPr>
      <w:r w:rsidRPr="00685C5F">
        <w:rPr>
          <w:rFonts w:ascii="宋体" w:hAnsi="宋体" w:hint="eastAsia"/>
          <w:b/>
          <w:szCs w:val="21"/>
        </w:rPr>
        <w:t>合同生效，变更与终止</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第二十五条  本合同自双方签字盖章之日起生效。</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第二十六条  由于委托人或第三人的原因使咨询人工作受到阻碍或延误以致增加了工作量或持续时间，则咨询人应当将此情况与可能产生的影响及时书面通知委托人。由此增加的工作量视为额外服务，完成建设工程造价咨询工作的时间应当相应延长，并得到额外的酬金。</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第二十七条 当事人一方要求变更或解除合同时，则应当在14日前通知对方；因变更或解除合同使一方遭受损失的，就由责任方负责赔偿。</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第二十八条 咨询人由于非自身原因暂停或终止执行建设工程造价咨询业务，由此而增加的恢复执行建设工程造价咨询业务的工作，应视为额外服务，有权得到额外的时间和酬金。</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第二十九条 变更或解除合同的通知或协议应当采取书面形式，新的协议未达成之前，原合同仍然有效。</w:t>
      </w:r>
    </w:p>
    <w:p w:rsidR="00EC7F20" w:rsidRPr="00685C5F" w:rsidRDefault="00EC7F20">
      <w:pPr>
        <w:spacing w:line="360" w:lineRule="auto"/>
        <w:rPr>
          <w:rFonts w:ascii="宋体" w:hAnsi="宋体"/>
          <w:b/>
          <w:szCs w:val="21"/>
        </w:rPr>
      </w:pPr>
      <w:r w:rsidRPr="00685C5F">
        <w:rPr>
          <w:rFonts w:ascii="宋体" w:hAnsi="宋体" w:hint="eastAsia"/>
          <w:b/>
          <w:szCs w:val="21"/>
        </w:rPr>
        <w:t>咨询业务的酬金</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第三十条 正常的建设工程造价咨询业务，附加工作和额外工作的酬金，按照建设工程造价咨询合同专用条件约定的方法计取，并按约定的时间和数额支付。</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第三十一条 如果委托人在规定的支付期限内未支付建设工程造价咨询酬金，自规定支付之日起，应当向咨询人补偿应支付的酬金利息。利息额按规定支付期限最后一日银行活期贷款乘以拖欠酬金时间计算。</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第三十二条 如果委托人对咨询人提交的支付通知书中酬金或部分酬金项目提出异议，应当在收到支付通知书两日内向咨询人发出异议的通知，但委托人不得拖延其无异议酬金项目的支付。</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第三十三条 支付建设工程造价咨询酬金所采取的货币币种、汇率由合同专用条件约定。</w:t>
      </w:r>
    </w:p>
    <w:p w:rsidR="00EC7F20" w:rsidRPr="00685C5F" w:rsidRDefault="00EC7F20">
      <w:pPr>
        <w:spacing w:line="360" w:lineRule="auto"/>
        <w:ind w:firstLineChars="200" w:firstLine="420"/>
        <w:rPr>
          <w:rFonts w:ascii="宋体" w:hAnsi="宋体"/>
          <w:szCs w:val="21"/>
        </w:rPr>
      </w:pPr>
    </w:p>
    <w:p w:rsidR="00EC7F20" w:rsidRPr="00685C5F" w:rsidRDefault="00EC7F20">
      <w:pPr>
        <w:spacing w:line="360" w:lineRule="auto"/>
        <w:rPr>
          <w:rFonts w:ascii="宋体" w:hAnsi="宋体"/>
          <w:b/>
          <w:szCs w:val="21"/>
        </w:rPr>
      </w:pPr>
      <w:r w:rsidRPr="00685C5F">
        <w:rPr>
          <w:rFonts w:ascii="宋体" w:hAnsi="宋体" w:hint="eastAsia"/>
          <w:b/>
          <w:szCs w:val="21"/>
        </w:rPr>
        <w:t>其他</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lastRenderedPageBreak/>
        <w:t>第三十四条 因建设工程造价咨询业务的需要，咨询人在合同约定外的外出考察，经委托人同意，其所需费用由委托人负责。</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第三十五条 咨询人如需外聘专家协助，在委托的建设工程造价咨询业务范围内其费用由咨询人承担；在委托的建设工程造价咨询业务范围以外经委托人认可其费用由委托人承担。</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第三十六条 未经对方的书面同意，各方均不得转让合同约定的权利和义务。</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第三十七条 除委托人书面同意外，咨询人及咨询专业人员不应接受建设工程造价咨询合同约定以外的与工程造价咨询项目有关的任何报酬。咨询人不得参与可能与合同规定的与委托人利益相冲突的任何活动。</w:t>
      </w:r>
    </w:p>
    <w:p w:rsidR="00EC7F20" w:rsidRPr="00685C5F" w:rsidRDefault="00EC7F20">
      <w:pPr>
        <w:spacing w:line="360" w:lineRule="auto"/>
        <w:ind w:firstLineChars="200" w:firstLine="420"/>
        <w:rPr>
          <w:rFonts w:ascii="宋体" w:hAnsi="宋体"/>
          <w:sz w:val="28"/>
          <w:szCs w:val="28"/>
        </w:rPr>
      </w:pPr>
      <w:r w:rsidRPr="00685C5F">
        <w:rPr>
          <w:rFonts w:ascii="宋体" w:hAnsi="宋体" w:hint="eastAsia"/>
          <w:szCs w:val="21"/>
        </w:rPr>
        <w:t>第三十八条 因违约或终止合同而引起的损失和损害的赔偿，委托人与咨询人之间应当协商解决；如未能达成一致，可提交有关主管部门调解；协商或调解不成的，根据双方约定提交仲裁，或向人民法院提起诉讼。</w:t>
      </w:r>
    </w:p>
    <w:p w:rsidR="00EC7F20" w:rsidRPr="00685C5F" w:rsidRDefault="00EC7F20">
      <w:pPr>
        <w:spacing w:line="360" w:lineRule="auto"/>
        <w:jc w:val="center"/>
        <w:rPr>
          <w:rFonts w:ascii="宋体" w:hAnsi="宋体"/>
          <w:b/>
          <w:sz w:val="28"/>
          <w:szCs w:val="28"/>
        </w:rPr>
      </w:pPr>
      <w:r w:rsidRPr="00685C5F">
        <w:rPr>
          <w:rFonts w:ascii="宋体" w:hAnsi="宋体"/>
          <w:b/>
          <w:sz w:val="28"/>
          <w:szCs w:val="28"/>
        </w:rPr>
        <w:br w:type="page"/>
      </w:r>
      <w:r w:rsidRPr="00685C5F">
        <w:rPr>
          <w:rFonts w:ascii="宋体" w:hAnsi="宋体" w:hint="eastAsia"/>
          <w:b/>
          <w:sz w:val="28"/>
          <w:szCs w:val="28"/>
        </w:rPr>
        <w:lastRenderedPageBreak/>
        <w:t>合同专用条款</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第一条  本合同适用的法律、法规及工程造价计价办法和规定：</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1.中华人民共和国有关的法律、法规、条例，政府主管部门批准的建设计划、规划等；</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2.当地建设行政主管部门的有关规定和通知等；</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3.国家和地方现行的技术标准及施工验收规范；</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4.本工程的工程造价咨询合同以及其它建设工程承包合同；</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第二条 工程造价咨询业务范围</w:t>
      </w:r>
    </w:p>
    <w:p w:rsidR="00EC7F20" w:rsidRPr="00685C5F" w:rsidRDefault="00EC7F20">
      <w:pPr>
        <w:tabs>
          <w:tab w:val="left" w:pos="0"/>
        </w:tabs>
        <w:spacing w:line="360" w:lineRule="auto"/>
        <w:ind w:firstLineChars="192" w:firstLine="403"/>
        <w:rPr>
          <w:rFonts w:ascii="宋体" w:hAnsi="宋体"/>
          <w:szCs w:val="21"/>
        </w:rPr>
      </w:pPr>
      <w:r w:rsidRPr="00685C5F">
        <w:rPr>
          <w:rFonts w:ascii="宋体" w:hAnsi="宋体" w:hint="eastAsia"/>
          <w:szCs w:val="21"/>
        </w:rPr>
        <w:t>服务范围：</w:t>
      </w:r>
      <w:r w:rsidR="00E739ED" w:rsidRPr="00685C5F">
        <w:rPr>
          <w:rFonts w:hint="eastAsia"/>
        </w:rPr>
        <w:t>广州酒家集团利口福食品有限公司</w:t>
      </w:r>
      <w:r w:rsidRPr="00685C5F">
        <w:rPr>
          <w:rFonts w:hint="eastAsia"/>
        </w:rPr>
        <w:t>工程造价咨询</w:t>
      </w:r>
    </w:p>
    <w:p w:rsidR="00EC7F20" w:rsidRPr="00685C5F" w:rsidRDefault="00EC7F20">
      <w:pPr>
        <w:tabs>
          <w:tab w:val="left" w:pos="0"/>
        </w:tabs>
        <w:spacing w:line="360" w:lineRule="auto"/>
        <w:ind w:firstLineChars="192" w:firstLine="403"/>
        <w:rPr>
          <w:rFonts w:ascii="宋体" w:hAnsi="宋体"/>
          <w:szCs w:val="21"/>
        </w:rPr>
      </w:pPr>
      <w:r w:rsidRPr="00685C5F">
        <w:rPr>
          <w:rFonts w:ascii="宋体" w:hAnsi="宋体" w:hint="eastAsia"/>
          <w:szCs w:val="21"/>
        </w:rPr>
        <w:t>主要服务工程项目：具体以造价咨询任务书实际委托项目为准，委托人有权根据考核结果调整服务范围。</w:t>
      </w:r>
    </w:p>
    <w:p w:rsidR="00EC7F20" w:rsidRPr="00685C5F" w:rsidRDefault="00EC7F20">
      <w:pPr>
        <w:tabs>
          <w:tab w:val="left" w:pos="0"/>
        </w:tabs>
        <w:spacing w:line="360" w:lineRule="auto"/>
        <w:ind w:firstLineChars="192" w:firstLine="403"/>
        <w:rPr>
          <w:rFonts w:ascii="宋体" w:hAnsi="宋体"/>
          <w:szCs w:val="21"/>
        </w:rPr>
      </w:pPr>
      <w:r w:rsidRPr="00685C5F">
        <w:rPr>
          <w:rFonts w:ascii="宋体" w:hAnsi="宋体" w:hint="eastAsia"/>
          <w:szCs w:val="21"/>
        </w:rPr>
        <w:t xml:space="preserve">主要服务内容：                </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一、主要造价咨询服务内容：</w:t>
      </w:r>
    </w:p>
    <w:p w:rsidR="00EC7F20" w:rsidRPr="00685C5F" w:rsidRDefault="00EC7F20">
      <w:pPr>
        <w:tabs>
          <w:tab w:val="left" w:pos="1440"/>
        </w:tabs>
        <w:spacing w:line="360" w:lineRule="auto"/>
        <w:ind w:firstLineChars="150" w:firstLine="315"/>
        <w:rPr>
          <w:rFonts w:ascii="宋体" w:hAnsi="宋体"/>
          <w:szCs w:val="21"/>
        </w:rPr>
      </w:pPr>
      <w:r w:rsidRPr="00685C5F">
        <w:rPr>
          <w:rFonts w:ascii="宋体" w:hAnsi="宋体" w:hint="eastAsia"/>
          <w:szCs w:val="21"/>
        </w:rPr>
        <w:t>（一）审核初步设计概算。</w:t>
      </w:r>
    </w:p>
    <w:p w:rsidR="00EC7F20" w:rsidRPr="00685C5F" w:rsidRDefault="00EC7F20">
      <w:pPr>
        <w:tabs>
          <w:tab w:val="left" w:pos="1080"/>
          <w:tab w:val="left" w:pos="1755"/>
        </w:tabs>
        <w:spacing w:line="360" w:lineRule="auto"/>
        <w:rPr>
          <w:rFonts w:ascii="宋体" w:hAnsi="宋体"/>
          <w:szCs w:val="21"/>
        </w:rPr>
      </w:pPr>
      <w:r w:rsidRPr="00685C5F">
        <w:rPr>
          <w:rFonts w:ascii="宋体" w:hAnsi="宋体" w:hint="eastAsia"/>
          <w:szCs w:val="21"/>
        </w:rPr>
        <w:t xml:space="preserve">   （二）审核竣工结算、配合审计工作、协助委托人处理与承包单位的有关结算纠纷、工程造价指标分析及评价报告、造价咨询资料整理及归档、工程造价档案的立卷和存档应符合委托人档案管理规定、提交造价咨询总结和后评价报告。</w:t>
      </w:r>
    </w:p>
    <w:p w:rsidR="00EC7F20" w:rsidRPr="00685C5F" w:rsidRDefault="00EC7F20">
      <w:pPr>
        <w:tabs>
          <w:tab w:val="left" w:pos="1080"/>
          <w:tab w:val="left" w:pos="1755"/>
        </w:tabs>
        <w:spacing w:line="360" w:lineRule="auto"/>
        <w:ind w:firstLineChars="200" w:firstLine="420"/>
        <w:rPr>
          <w:rFonts w:ascii="宋体" w:hAnsi="宋体"/>
          <w:szCs w:val="21"/>
        </w:rPr>
      </w:pPr>
      <w:r w:rsidRPr="00685C5F">
        <w:rPr>
          <w:rFonts w:ascii="宋体" w:hAnsi="宋体" w:hint="eastAsia"/>
          <w:szCs w:val="21"/>
        </w:rPr>
        <w:t>（三）审核工程进度款</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二、 服务要求与考核</w:t>
      </w:r>
    </w:p>
    <w:p w:rsidR="00EC7F20" w:rsidRPr="00685C5F" w:rsidRDefault="00EC7F20">
      <w:pPr>
        <w:tabs>
          <w:tab w:val="left" w:pos="1260"/>
        </w:tabs>
        <w:spacing w:line="360" w:lineRule="auto"/>
        <w:ind w:firstLineChars="200" w:firstLine="420"/>
        <w:rPr>
          <w:rFonts w:ascii="宋体" w:hAnsi="宋体"/>
          <w:bCs/>
          <w:szCs w:val="21"/>
        </w:rPr>
      </w:pPr>
      <w:r w:rsidRPr="00685C5F">
        <w:rPr>
          <w:rFonts w:ascii="宋体" w:hAnsi="宋体" w:hint="eastAsia"/>
          <w:szCs w:val="21"/>
        </w:rPr>
        <w:t>本项目要求由项目负责人、专业负责人等人员组成造价咨询工作架构。</w:t>
      </w:r>
    </w:p>
    <w:p w:rsidR="00EC7F20" w:rsidRPr="00685C5F" w:rsidRDefault="00EC7F20">
      <w:pPr>
        <w:spacing w:line="360" w:lineRule="auto"/>
        <w:ind w:firstLineChars="192" w:firstLine="403"/>
        <w:rPr>
          <w:rFonts w:ascii="宋体" w:hAnsi="宋体"/>
          <w:szCs w:val="21"/>
        </w:rPr>
      </w:pPr>
      <w:r w:rsidRPr="00685C5F">
        <w:rPr>
          <w:rFonts w:ascii="宋体" w:hAnsi="宋体" w:hint="eastAsia"/>
          <w:szCs w:val="21"/>
        </w:rPr>
        <w:t>（一）造价服务组织架构</w:t>
      </w:r>
    </w:p>
    <w:p w:rsidR="00EC7F20" w:rsidRPr="00685C5F" w:rsidRDefault="00EC7F20">
      <w:pPr>
        <w:spacing w:line="360" w:lineRule="auto"/>
        <w:ind w:firstLineChars="192" w:firstLine="403"/>
        <w:rPr>
          <w:rFonts w:ascii="宋体" w:hAnsi="宋体"/>
          <w:szCs w:val="21"/>
        </w:rPr>
      </w:pPr>
      <w:r w:rsidRPr="00685C5F">
        <w:rPr>
          <w:rFonts w:ascii="宋体" w:hAnsi="宋体" w:hint="eastAsia"/>
          <w:szCs w:val="21"/>
        </w:rPr>
        <w:t>项目负责人必须是获得注册造价工程师执业资格8年以上，且完全了解全过程造价控制情况，应按投标承诺配备，过程不得更换，若要更换，更换后的项目负责人的资历和能力必须优于原项目负责人，并经委托方同意。</w:t>
      </w:r>
    </w:p>
    <w:p w:rsidR="00EC7F20" w:rsidRPr="00685C5F" w:rsidRDefault="00EC7F20">
      <w:pPr>
        <w:spacing w:line="360" w:lineRule="auto"/>
        <w:ind w:firstLineChars="192" w:firstLine="403"/>
        <w:rPr>
          <w:rFonts w:ascii="宋体" w:hAnsi="宋体"/>
          <w:szCs w:val="21"/>
        </w:rPr>
      </w:pPr>
      <w:r w:rsidRPr="00685C5F">
        <w:rPr>
          <w:rFonts w:ascii="宋体" w:hAnsi="宋体" w:hint="eastAsia"/>
          <w:szCs w:val="21"/>
        </w:rPr>
        <w:t>（二）各项任务的工作时间要求（以下天数指日历天数）：</w:t>
      </w:r>
    </w:p>
    <w:p w:rsidR="00EC7F20" w:rsidRPr="00685C5F" w:rsidRDefault="00EC7F20">
      <w:pPr>
        <w:spacing w:line="360" w:lineRule="auto"/>
        <w:ind w:firstLineChars="192" w:firstLine="403"/>
        <w:rPr>
          <w:rFonts w:ascii="宋体" w:hAnsi="宋体"/>
          <w:szCs w:val="21"/>
        </w:rPr>
      </w:pPr>
      <w:r w:rsidRPr="00685C5F">
        <w:rPr>
          <w:rFonts w:ascii="宋体" w:hAnsi="宋体" w:hint="eastAsia"/>
          <w:szCs w:val="21"/>
        </w:rPr>
        <w:t>1、审核工程概（预）算文件的提交时间：根据项目大小复杂程度不同，在接到相关资料后</w:t>
      </w:r>
      <w:r w:rsidRPr="00685C5F">
        <w:rPr>
          <w:rFonts w:ascii="宋体" w:hAnsi="宋体" w:hint="eastAsia"/>
          <w:szCs w:val="21"/>
          <w:u w:val="single"/>
        </w:rPr>
        <w:t>10-30</w:t>
      </w:r>
      <w:r w:rsidRPr="00685C5F">
        <w:rPr>
          <w:rFonts w:ascii="宋体" w:hAnsi="宋体" w:hint="eastAsia"/>
          <w:szCs w:val="21"/>
        </w:rPr>
        <w:t>天内提交；</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 xml:space="preserve">2、工程竣工结算审核结果文件自接到相关资料后 </w:t>
      </w:r>
      <w:r w:rsidR="00306FC2" w:rsidRPr="00685C5F">
        <w:rPr>
          <w:rFonts w:ascii="宋体" w:hAnsi="宋体" w:hint="eastAsia"/>
          <w:szCs w:val="21"/>
          <w:u w:val="single"/>
        </w:rPr>
        <w:t>1</w:t>
      </w:r>
      <w:r w:rsidRPr="00685C5F">
        <w:rPr>
          <w:rFonts w:ascii="宋体" w:hAnsi="宋体" w:hint="eastAsia"/>
          <w:szCs w:val="21"/>
          <w:u w:val="single"/>
        </w:rPr>
        <w:t>0</w:t>
      </w:r>
      <w:r w:rsidRPr="00685C5F">
        <w:rPr>
          <w:rFonts w:ascii="宋体" w:hAnsi="宋体" w:hint="eastAsia"/>
          <w:szCs w:val="21"/>
        </w:rPr>
        <w:t>天内提交。</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上述工作时限与委托人下达的《工程造价咨询任务书》不一致时，以《工程造价咨询任务书》规定的时限为准。</w:t>
      </w:r>
    </w:p>
    <w:p w:rsidR="00EC7F20" w:rsidRPr="00685C5F" w:rsidRDefault="00EC7F20">
      <w:pPr>
        <w:spacing w:line="360" w:lineRule="auto"/>
        <w:ind w:firstLineChars="192" w:firstLine="403"/>
        <w:rPr>
          <w:rFonts w:ascii="宋体" w:hAnsi="宋体"/>
          <w:szCs w:val="21"/>
        </w:rPr>
      </w:pPr>
      <w:r w:rsidRPr="00685C5F">
        <w:rPr>
          <w:rFonts w:ascii="宋体" w:hAnsi="宋体" w:hint="eastAsia"/>
          <w:szCs w:val="21"/>
        </w:rPr>
        <w:t>（三）造价文件的质量要求</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lastRenderedPageBreak/>
        <w:t>1、符合国家、地方、行业法律、法规、规章、规程，符合行业惯常做法。</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2、工程量计算准确，概算价格合理；</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3、审核确定的结算造价与政府审计部门或委托人审计（复审）部门审定价相差应在相关规定以内；</w:t>
      </w:r>
    </w:p>
    <w:p w:rsidR="00EC7F20" w:rsidRPr="00685C5F" w:rsidRDefault="00EC7F20">
      <w:pPr>
        <w:spacing w:line="360" w:lineRule="auto"/>
        <w:ind w:firstLineChars="192" w:firstLine="403"/>
        <w:rPr>
          <w:rFonts w:ascii="宋体" w:hAnsi="宋体"/>
          <w:szCs w:val="21"/>
        </w:rPr>
      </w:pPr>
      <w:r w:rsidRPr="00685C5F">
        <w:rPr>
          <w:rFonts w:ascii="宋体" w:hAnsi="宋体" w:hint="eastAsia"/>
          <w:szCs w:val="21"/>
        </w:rPr>
        <w:t>4、造价文件必须文字表达清晰、装订整齐。必须有造价工程师盖注册章、公司负责人签字盖章，并盖公司章。</w:t>
      </w:r>
    </w:p>
    <w:p w:rsidR="00EC7F20" w:rsidRPr="00685C5F" w:rsidRDefault="00EC7F20">
      <w:pPr>
        <w:ind w:firstLineChars="192" w:firstLine="403"/>
        <w:rPr>
          <w:rFonts w:ascii="宋体" w:hAnsi="宋体"/>
          <w:szCs w:val="21"/>
        </w:rPr>
      </w:pPr>
      <w:r w:rsidRPr="00685C5F">
        <w:rPr>
          <w:rFonts w:ascii="宋体" w:hAnsi="宋体" w:hint="eastAsia"/>
          <w:szCs w:val="21"/>
        </w:rPr>
        <w:t>（四）乙方应提交的成果资料</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1、工程概算审核书六份；</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2、工程量计算书三份；</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3、工程结算书六份；</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以上文件均应提供相应的电子文件(造价文件采用excel格式文件和配套的软件版文件）；</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6、档案归档管理所需的资料。</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以上所有与本工程有关的各单项工程，均须按照机场档案管理部的要求进行统一装订、编排归档，招标项目资料应符合招标管理部门有关控制价备案的要求。</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委托人为履行本合同而向咨询人提供的文件资料，以及咨询人为履行本合同而向委托人提交的工作成果的相关知识产权归委托人所有，未经委托人事先书面许可，不得用于本合同目的之外。”</w:t>
      </w:r>
    </w:p>
    <w:p w:rsidR="00EC7F20" w:rsidRPr="00685C5F" w:rsidRDefault="00EC7F20">
      <w:pPr>
        <w:spacing w:line="360" w:lineRule="auto"/>
        <w:ind w:firstLineChars="192" w:firstLine="403"/>
        <w:rPr>
          <w:rFonts w:ascii="宋体" w:hAnsi="宋体"/>
          <w:szCs w:val="21"/>
        </w:rPr>
      </w:pPr>
      <w:bookmarkStart w:id="152" w:name="考核"/>
      <w:bookmarkEnd w:id="152"/>
      <w:r w:rsidRPr="00685C5F">
        <w:rPr>
          <w:rFonts w:ascii="宋体" w:hAnsi="宋体" w:hint="eastAsia"/>
          <w:szCs w:val="21"/>
        </w:rPr>
        <w:t>（五）考核</w:t>
      </w:r>
    </w:p>
    <w:p w:rsidR="00345B19" w:rsidRPr="00685C5F" w:rsidRDefault="004E409D" w:rsidP="00345B19">
      <w:pPr>
        <w:spacing w:line="360" w:lineRule="auto"/>
        <w:ind w:firstLineChars="192" w:firstLine="403"/>
        <w:rPr>
          <w:rFonts w:ascii="宋体" w:hAnsi="宋体"/>
          <w:szCs w:val="21"/>
        </w:rPr>
      </w:pPr>
      <w:r w:rsidRPr="00685C5F">
        <w:rPr>
          <w:rFonts w:ascii="宋体" w:hAnsi="宋体" w:hint="eastAsia"/>
          <w:szCs w:val="21"/>
        </w:rPr>
        <w:t>在咨询年度结束前一个月委托人将</w:t>
      </w:r>
      <w:r w:rsidR="00EC7F20" w:rsidRPr="00685C5F">
        <w:rPr>
          <w:rFonts w:ascii="宋体" w:hAnsi="宋体" w:hint="eastAsia"/>
          <w:szCs w:val="21"/>
        </w:rPr>
        <w:t>对咨询人</w:t>
      </w:r>
      <w:r w:rsidRPr="00685C5F">
        <w:rPr>
          <w:rFonts w:ascii="宋体" w:hAnsi="宋体" w:hint="eastAsia"/>
          <w:szCs w:val="21"/>
        </w:rPr>
        <w:t>提供的服务</w:t>
      </w:r>
      <w:r w:rsidR="00EC7F20" w:rsidRPr="00685C5F">
        <w:rPr>
          <w:rFonts w:ascii="宋体" w:hAnsi="宋体" w:hint="eastAsia"/>
          <w:szCs w:val="21"/>
        </w:rPr>
        <w:t>进行考核，</w:t>
      </w:r>
      <w:r w:rsidR="00622958" w:rsidRPr="00685C5F">
        <w:rPr>
          <w:rFonts w:ascii="宋体" w:hAnsi="宋体" w:hint="eastAsia"/>
          <w:szCs w:val="21"/>
        </w:rPr>
        <w:t>以咨询人的职责和所承担的工作任务为基本依据，全面考核服务内容、</w:t>
      </w:r>
      <w:r w:rsidR="00EC7F20" w:rsidRPr="00685C5F">
        <w:rPr>
          <w:rFonts w:ascii="宋体" w:hAnsi="宋体" w:hint="eastAsia"/>
          <w:szCs w:val="21"/>
        </w:rPr>
        <w:t>工作质量、工作效率、职业道德以及廉洁情况</w:t>
      </w:r>
      <w:r w:rsidR="008C3A9C" w:rsidRPr="00685C5F">
        <w:rPr>
          <w:rFonts w:ascii="宋体" w:hAnsi="宋体" w:hint="eastAsia"/>
          <w:szCs w:val="21"/>
        </w:rPr>
        <w:t>（详见附件）</w:t>
      </w:r>
      <w:r w:rsidR="00EC7F20" w:rsidRPr="00685C5F">
        <w:rPr>
          <w:rFonts w:ascii="宋体" w:hAnsi="宋体" w:hint="eastAsia"/>
          <w:szCs w:val="21"/>
        </w:rPr>
        <w:t>。</w:t>
      </w:r>
      <w:r w:rsidR="00020520" w:rsidRPr="00685C5F">
        <w:rPr>
          <w:rFonts w:ascii="宋体" w:hAnsi="宋体" w:hint="eastAsia"/>
          <w:szCs w:val="21"/>
        </w:rPr>
        <w:t>考核结果分合格及不合格二类，80分以上评为合格，</w:t>
      </w:r>
      <w:r w:rsidRPr="00685C5F">
        <w:rPr>
          <w:rFonts w:ascii="宋体" w:hAnsi="宋体" w:hint="eastAsia"/>
          <w:szCs w:val="21"/>
        </w:rPr>
        <w:t>咨询人提供的服务经委托人考核评定通过后，委托人将在10个工作日内向咨询人发出考核评定合格通知书。在咨询人考核评定合格，且根据项目情况需要咨询人继续提供咨询服务的，双方继续合作，并另行签订合同确认，每次签订的合同期限为一年。如咨询人提供的服务不能通过委托人考核评定，委托人</w:t>
      </w:r>
      <w:r w:rsidR="00345B19" w:rsidRPr="00685C5F">
        <w:rPr>
          <w:rFonts w:ascii="宋体" w:hAnsi="宋体" w:hint="eastAsia"/>
          <w:szCs w:val="21"/>
        </w:rPr>
        <w:t>发出考核评定不合格通知书后，</w:t>
      </w:r>
      <w:r w:rsidRPr="00685C5F">
        <w:rPr>
          <w:rFonts w:ascii="宋体" w:hAnsi="宋体" w:hint="eastAsia"/>
          <w:szCs w:val="21"/>
        </w:rPr>
        <w:t>合同自动终止。如在年度考核评定工作结束后10个工作日内，</w:t>
      </w:r>
      <w:r w:rsidR="00345B19" w:rsidRPr="00685C5F">
        <w:rPr>
          <w:rFonts w:ascii="宋体" w:hAnsi="宋体" w:hint="eastAsia"/>
          <w:szCs w:val="21"/>
        </w:rPr>
        <w:t>委托人</w:t>
      </w:r>
      <w:r w:rsidRPr="00685C5F">
        <w:rPr>
          <w:rFonts w:ascii="宋体" w:hAnsi="宋体" w:hint="eastAsia"/>
          <w:szCs w:val="21"/>
        </w:rPr>
        <w:t>未对考核评定结果合格与否作出确认，视为</w:t>
      </w:r>
      <w:r w:rsidR="00345B19" w:rsidRPr="00685C5F">
        <w:rPr>
          <w:rFonts w:ascii="宋体" w:hAnsi="宋体" w:hint="eastAsia"/>
          <w:szCs w:val="21"/>
        </w:rPr>
        <w:t>委托人</w:t>
      </w:r>
      <w:r w:rsidRPr="00685C5F">
        <w:rPr>
          <w:rFonts w:ascii="宋体" w:hAnsi="宋体" w:hint="eastAsia"/>
          <w:szCs w:val="21"/>
        </w:rPr>
        <w:t>同意考核评定合格。</w:t>
      </w:r>
    </w:p>
    <w:p w:rsidR="00345B19" w:rsidRPr="00685C5F" w:rsidRDefault="00345B19" w:rsidP="00345B19">
      <w:pPr>
        <w:spacing w:line="360" w:lineRule="auto"/>
        <w:ind w:firstLineChars="192" w:firstLine="403"/>
        <w:rPr>
          <w:rFonts w:ascii="宋体" w:hAnsi="宋体"/>
          <w:szCs w:val="21"/>
        </w:rPr>
      </w:pPr>
      <w:r w:rsidRPr="00685C5F">
        <w:rPr>
          <w:rFonts w:ascii="宋体" w:hAnsi="宋体" w:hint="eastAsia"/>
          <w:szCs w:val="21"/>
        </w:rPr>
        <w:t>1、</w:t>
      </w:r>
      <w:r w:rsidR="00622958" w:rsidRPr="00685C5F">
        <w:rPr>
          <w:rFonts w:ascii="宋体" w:hAnsi="宋体" w:hint="eastAsia"/>
          <w:szCs w:val="21"/>
        </w:rPr>
        <w:t>服务内容</w:t>
      </w:r>
    </w:p>
    <w:p w:rsidR="00622958" w:rsidRPr="00685C5F" w:rsidRDefault="00622958" w:rsidP="00345B19">
      <w:pPr>
        <w:spacing w:line="360" w:lineRule="auto"/>
        <w:ind w:firstLineChars="192" w:firstLine="403"/>
        <w:rPr>
          <w:rFonts w:ascii="宋体" w:hAnsi="宋体"/>
          <w:szCs w:val="21"/>
        </w:rPr>
      </w:pPr>
      <w:r w:rsidRPr="00685C5F">
        <w:rPr>
          <w:rFonts w:ascii="宋体" w:hAnsi="宋体" w:hint="eastAsia"/>
          <w:szCs w:val="21"/>
        </w:rPr>
        <w:t>主要是考核咨询人是否按合同规定、招标文件、投标文件以及公司的要求开展咨询服务工作，是否履行职责以及完成工作的数量、效益和贡献。</w:t>
      </w:r>
    </w:p>
    <w:p w:rsidR="00EC7F20" w:rsidRPr="00685C5F" w:rsidRDefault="00EC7F20" w:rsidP="00345B19">
      <w:pPr>
        <w:numPr>
          <w:ilvl w:val="0"/>
          <w:numId w:val="9"/>
        </w:numPr>
        <w:spacing w:line="360" w:lineRule="auto"/>
        <w:rPr>
          <w:rFonts w:ascii="宋体" w:hAnsi="宋体"/>
          <w:szCs w:val="21"/>
        </w:rPr>
      </w:pPr>
      <w:r w:rsidRPr="00685C5F">
        <w:rPr>
          <w:rFonts w:ascii="宋体" w:hAnsi="宋体" w:hint="eastAsia"/>
          <w:szCs w:val="21"/>
        </w:rPr>
        <w:t>工作质量</w:t>
      </w:r>
    </w:p>
    <w:p w:rsidR="00622958" w:rsidRPr="00685C5F" w:rsidRDefault="00622958" w:rsidP="00622958">
      <w:pPr>
        <w:spacing w:line="360" w:lineRule="auto"/>
        <w:ind w:firstLineChars="200" w:firstLine="420"/>
        <w:rPr>
          <w:rFonts w:ascii="宋体" w:hAnsi="宋体"/>
          <w:szCs w:val="21"/>
        </w:rPr>
      </w:pPr>
      <w:r w:rsidRPr="00685C5F">
        <w:rPr>
          <w:rFonts w:ascii="宋体" w:hAnsi="宋体" w:hint="eastAsia"/>
          <w:szCs w:val="21"/>
        </w:rPr>
        <w:t>主要是考核咨询人在履行职责中所提供服务的质量。</w:t>
      </w:r>
    </w:p>
    <w:p w:rsidR="00EC7F20" w:rsidRPr="00685C5F" w:rsidRDefault="00622958" w:rsidP="00622958">
      <w:pPr>
        <w:spacing w:line="360" w:lineRule="auto"/>
        <w:ind w:firstLineChars="200" w:firstLine="420"/>
        <w:rPr>
          <w:rFonts w:ascii="宋体" w:hAnsi="宋体"/>
          <w:szCs w:val="21"/>
        </w:rPr>
      </w:pPr>
      <w:r w:rsidRPr="00685C5F">
        <w:rPr>
          <w:rFonts w:ascii="宋体" w:hAnsi="宋体" w:hint="eastAsia"/>
          <w:szCs w:val="21"/>
        </w:rPr>
        <w:lastRenderedPageBreak/>
        <w:t>3、</w:t>
      </w:r>
      <w:r w:rsidR="00EC7F20" w:rsidRPr="00685C5F">
        <w:rPr>
          <w:rFonts w:ascii="宋体" w:hAnsi="宋体" w:hint="eastAsia"/>
          <w:szCs w:val="21"/>
        </w:rPr>
        <w:t>工作效率</w:t>
      </w:r>
    </w:p>
    <w:p w:rsidR="00EC7F20" w:rsidRPr="00685C5F" w:rsidRDefault="00EC7F20" w:rsidP="00622958">
      <w:pPr>
        <w:spacing w:line="360" w:lineRule="auto"/>
        <w:ind w:firstLineChars="200" w:firstLine="420"/>
        <w:rPr>
          <w:rFonts w:ascii="宋体" w:hAnsi="宋体"/>
          <w:szCs w:val="21"/>
        </w:rPr>
      </w:pPr>
      <w:r w:rsidRPr="00685C5F">
        <w:rPr>
          <w:rFonts w:ascii="宋体" w:hAnsi="宋体" w:hint="eastAsia"/>
          <w:szCs w:val="21"/>
        </w:rPr>
        <w:t>主要考核咨询人是否能在履职过程中注重时间管理，是否能严格按照委托人要求和计划完成各项任务。</w:t>
      </w:r>
    </w:p>
    <w:p w:rsidR="00EC7F20" w:rsidRPr="00685C5F" w:rsidRDefault="00622958" w:rsidP="00622958">
      <w:pPr>
        <w:spacing w:line="360" w:lineRule="auto"/>
        <w:ind w:firstLineChars="200" w:firstLine="420"/>
        <w:rPr>
          <w:rFonts w:ascii="宋体" w:hAnsi="宋体"/>
          <w:szCs w:val="21"/>
        </w:rPr>
      </w:pPr>
      <w:r w:rsidRPr="00685C5F">
        <w:rPr>
          <w:rFonts w:ascii="宋体" w:hAnsi="宋体" w:hint="eastAsia"/>
          <w:szCs w:val="21"/>
        </w:rPr>
        <w:t>4</w:t>
      </w:r>
      <w:r w:rsidR="00EC7F20" w:rsidRPr="00685C5F">
        <w:rPr>
          <w:rFonts w:ascii="宋体" w:hAnsi="宋体" w:hint="eastAsia"/>
          <w:szCs w:val="21"/>
        </w:rPr>
        <w:t>、职业道德</w:t>
      </w:r>
    </w:p>
    <w:p w:rsidR="00EC7F20" w:rsidRPr="00685C5F" w:rsidRDefault="00EC7F20" w:rsidP="00622958">
      <w:pPr>
        <w:spacing w:line="360" w:lineRule="auto"/>
        <w:ind w:firstLineChars="200" w:firstLine="420"/>
        <w:rPr>
          <w:rFonts w:ascii="宋体" w:hAnsi="宋体"/>
          <w:szCs w:val="21"/>
        </w:rPr>
      </w:pPr>
      <w:r w:rsidRPr="00685C5F">
        <w:rPr>
          <w:rFonts w:ascii="宋体" w:hAnsi="宋体" w:hint="eastAsia"/>
          <w:szCs w:val="21"/>
        </w:rPr>
        <w:t>主要考核咨询人在履职过程中，是否能遵守与其业务相关的法律法规，负责具体事务的造价人员是否能严格遵守职业操守。</w:t>
      </w:r>
    </w:p>
    <w:p w:rsidR="00EC7F20" w:rsidRPr="00685C5F" w:rsidRDefault="00622958" w:rsidP="00622958">
      <w:pPr>
        <w:spacing w:line="360" w:lineRule="auto"/>
        <w:ind w:firstLineChars="200" w:firstLine="420"/>
        <w:rPr>
          <w:rFonts w:ascii="宋体" w:hAnsi="宋体"/>
          <w:szCs w:val="21"/>
        </w:rPr>
      </w:pPr>
      <w:r w:rsidRPr="00685C5F">
        <w:rPr>
          <w:rFonts w:ascii="宋体" w:hAnsi="宋体" w:hint="eastAsia"/>
          <w:szCs w:val="21"/>
        </w:rPr>
        <w:t>5</w:t>
      </w:r>
      <w:r w:rsidR="00EC7F20" w:rsidRPr="00685C5F">
        <w:rPr>
          <w:rFonts w:ascii="宋体" w:hAnsi="宋体" w:hint="eastAsia"/>
          <w:szCs w:val="21"/>
        </w:rPr>
        <w:t>、廉洁情况</w:t>
      </w:r>
    </w:p>
    <w:p w:rsidR="00EC7F20" w:rsidRPr="00685C5F" w:rsidRDefault="00EC7F20" w:rsidP="00622958">
      <w:pPr>
        <w:spacing w:line="360" w:lineRule="auto"/>
        <w:ind w:firstLineChars="200" w:firstLine="420"/>
        <w:rPr>
          <w:rFonts w:ascii="宋体" w:hAnsi="宋体"/>
          <w:szCs w:val="21"/>
        </w:rPr>
      </w:pPr>
      <w:r w:rsidRPr="00685C5F">
        <w:rPr>
          <w:rFonts w:ascii="宋体" w:hAnsi="宋体" w:hint="eastAsia"/>
          <w:szCs w:val="21"/>
        </w:rPr>
        <w:t>主要考核咨询人在履职过程中是否有违反国家相关廉洁从业规定的情况，是否严于律己、自觉接受监督。</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三、其它要求</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为保证造价咨询工作质量，如委托人认为项目负责人、专业负责人等不称职时，咨询人应在收到委托人书面通知后5个日历内更换，更换人员的资历不得低于本全同相应条款对咨询人员资历的规定及投标承诺，且更换人员先经过委托人同意。咨询人若对委托人的要求有导议时，可申请复议一次，若经复议，委托人还要求更换，则咨询人应无条件更换，至委托人满意为止。若两次更换项目负责人、专业负责人后，委托人仍不满意的，委托人有权单方面解除合同,并追究咨询人违约责任。</w:t>
      </w:r>
    </w:p>
    <w:p w:rsidR="00EC7F20" w:rsidRPr="00685C5F" w:rsidRDefault="00EC7F20" w:rsidP="003A6F0F">
      <w:pPr>
        <w:spacing w:line="360" w:lineRule="auto"/>
        <w:ind w:firstLineChars="199" w:firstLine="418"/>
        <w:rPr>
          <w:rFonts w:ascii="宋体" w:hAnsi="宋体"/>
          <w:szCs w:val="21"/>
        </w:rPr>
      </w:pPr>
      <w:r w:rsidRPr="00685C5F">
        <w:rPr>
          <w:rFonts w:ascii="宋体" w:hAnsi="宋体" w:hint="eastAsia"/>
          <w:szCs w:val="21"/>
        </w:rPr>
        <w:t>第三条  双方约定的委托人应提供的建设工程造价咨询材料及提供时间：根据项目实施进度要求双方协商。</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第四条  咨询人在其责任期内如果失职，同意承担因咨询人责任而造成的经济损失。</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第五条  委托人同意按以下的计算方法、支付时间与金额，支付咨询人的正常服务酬金：</w:t>
      </w:r>
    </w:p>
    <w:p w:rsidR="00EC7F20" w:rsidRPr="00685C5F" w:rsidRDefault="00EC7F20">
      <w:pPr>
        <w:numPr>
          <w:ilvl w:val="0"/>
          <w:numId w:val="22"/>
        </w:numPr>
        <w:spacing w:line="360" w:lineRule="auto"/>
        <w:rPr>
          <w:rFonts w:ascii="宋体" w:hAnsi="宋体"/>
          <w:szCs w:val="21"/>
        </w:rPr>
      </w:pPr>
      <w:r w:rsidRPr="00685C5F">
        <w:rPr>
          <w:rFonts w:ascii="宋体" w:hAnsi="宋体" w:hint="eastAsia"/>
          <w:szCs w:val="21"/>
        </w:rPr>
        <w:t>造价咨询费用按照中标文件约定的收费标准计取，其中工程进度款的审核工作收费标准参考概算的审核工作的收费标准执行。</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(2)造价咨询费用按照咨询人完成每个项目工作进行统计，于每年12月5日前，咨询人提出支付申请并提交发票，委托人审核后于</w:t>
      </w:r>
      <w:r w:rsidRPr="00685C5F">
        <w:rPr>
          <w:rFonts w:ascii="宋体" w:hAnsi="宋体" w:hint="eastAsia"/>
          <w:szCs w:val="21"/>
          <w:u w:val="single"/>
        </w:rPr>
        <w:t>10</w:t>
      </w:r>
      <w:r w:rsidRPr="00685C5F">
        <w:rPr>
          <w:rFonts w:ascii="宋体" w:hAnsi="宋体" w:hint="eastAsia"/>
          <w:szCs w:val="21"/>
        </w:rPr>
        <w:t>个工作日内支付给咨询人。</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(3)各阶段工作完成标准</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概算阶段：完成概算审核并得到委托人确认则完成概（预）算工作。</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结算阶段：以完成结算审核，移交完结算成果、提交经确认的结算审核报告、配合完成结算档案归档工作后视为完成工作。</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工程进度款阶段：完成进度款审核并得到委托人确认则完成工作。</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第六条  额外服务酬金：委托人要求咨询人提供本合同规定内容以外的额外工作，服务酬金由双方另协商确定。</w:t>
      </w:r>
    </w:p>
    <w:p w:rsidR="00EC7F20" w:rsidRPr="00685C5F" w:rsidRDefault="00EC7F20">
      <w:pPr>
        <w:spacing w:line="360" w:lineRule="auto"/>
        <w:ind w:firstLineChars="200" w:firstLine="420"/>
        <w:rPr>
          <w:rFonts w:ascii="宋体" w:hAnsi="宋体"/>
          <w:szCs w:val="21"/>
        </w:rPr>
      </w:pPr>
      <w:r w:rsidRPr="00685C5F">
        <w:rPr>
          <w:rFonts w:ascii="宋体" w:hAnsi="宋体"/>
          <w:szCs w:val="21"/>
        </w:rPr>
        <w:lastRenderedPageBreak/>
        <w:t>第七条</w:t>
      </w:r>
      <w:r w:rsidRPr="00685C5F">
        <w:rPr>
          <w:rFonts w:ascii="宋体" w:hAnsi="宋体" w:hint="eastAsia"/>
          <w:szCs w:val="21"/>
        </w:rPr>
        <w:t xml:space="preserve">  处罚金：根据粤府令第205号第三十一条“编制投资估算、概算、预算或最高投标限价、工程结算等建设工程造价文件的质量偏差率，分别不得超过规定的20%、10%、5%、5%”。若出现咨询工作结果误差</w:t>
      </w:r>
      <w:r w:rsidRPr="00685C5F">
        <w:rPr>
          <w:rFonts w:ascii="宋体" w:hAnsi="宋体"/>
          <w:szCs w:val="21"/>
        </w:rPr>
        <w:t>超过上述范围，金额每超过</w:t>
      </w:r>
      <w:r w:rsidRPr="00685C5F">
        <w:rPr>
          <w:rFonts w:ascii="宋体" w:hAnsi="宋体" w:hint="eastAsia"/>
          <w:szCs w:val="21"/>
        </w:rPr>
        <w:t>1</w:t>
      </w:r>
      <w:r w:rsidRPr="00685C5F">
        <w:rPr>
          <w:rFonts w:ascii="宋体" w:hAnsi="宋体"/>
          <w:szCs w:val="21"/>
        </w:rPr>
        <w:t>%扣减咨询人相应服务费的</w:t>
      </w:r>
      <w:r w:rsidRPr="00685C5F">
        <w:rPr>
          <w:rFonts w:ascii="宋体" w:hAnsi="宋体" w:hint="eastAsia"/>
          <w:szCs w:val="21"/>
        </w:rPr>
        <w:t>3%。</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第八条  双方同意用人民币支付酬金。</w:t>
      </w:r>
    </w:p>
    <w:p w:rsidR="00EC7F20" w:rsidRPr="00685C5F" w:rsidRDefault="00EC7F20">
      <w:pPr>
        <w:spacing w:line="360" w:lineRule="auto"/>
        <w:ind w:firstLineChars="200" w:firstLine="420"/>
        <w:jc w:val="left"/>
        <w:rPr>
          <w:rFonts w:ascii="宋体" w:hAnsi="宋体"/>
          <w:szCs w:val="21"/>
        </w:rPr>
      </w:pPr>
      <w:r w:rsidRPr="00685C5F">
        <w:rPr>
          <w:rFonts w:ascii="宋体" w:hAnsi="宋体" w:hint="eastAsia"/>
          <w:szCs w:val="21"/>
        </w:rPr>
        <w:t>第九条  建设工程造价咨询合同在履行过程中发生争议，委托人与咨询人应及时协商解决；如未能达成一致，可提交有关主管部门调解；协商或调解不成的，按下列第（二）种方式解决：</w:t>
      </w:r>
    </w:p>
    <w:p w:rsidR="00EC7F20" w:rsidRPr="00685C5F" w:rsidRDefault="00EC7F20">
      <w:pPr>
        <w:spacing w:line="360" w:lineRule="auto"/>
        <w:rPr>
          <w:rFonts w:ascii="宋体" w:hAnsi="宋体"/>
          <w:szCs w:val="21"/>
        </w:rPr>
      </w:pPr>
      <w:r w:rsidRPr="00685C5F">
        <w:rPr>
          <w:rFonts w:ascii="宋体" w:hAnsi="宋体" w:hint="eastAsia"/>
          <w:szCs w:val="21"/>
        </w:rPr>
        <w:t>（一）提交中国广州仲裁委员会仲裁；</w:t>
      </w:r>
    </w:p>
    <w:p w:rsidR="00EC7F20" w:rsidRPr="00685C5F" w:rsidRDefault="00EC7F20">
      <w:pPr>
        <w:spacing w:line="360" w:lineRule="auto"/>
        <w:rPr>
          <w:rFonts w:ascii="宋体" w:hAnsi="宋体"/>
          <w:szCs w:val="21"/>
        </w:rPr>
      </w:pPr>
      <w:r w:rsidRPr="00685C5F">
        <w:rPr>
          <w:rFonts w:ascii="宋体" w:hAnsi="宋体" w:hint="eastAsia"/>
          <w:szCs w:val="21"/>
        </w:rPr>
        <w:t>（二）依法向委托人所在地人民法院起诉。</w:t>
      </w:r>
    </w:p>
    <w:p w:rsidR="00EC7F20" w:rsidRPr="00685C5F" w:rsidRDefault="00EC7F20">
      <w:pPr>
        <w:spacing w:line="360" w:lineRule="auto"/>
        <w:rPr>
          <w:rFonts w:ascii="宋体" w:hAnsi="宋体"/>
          <w:szCs w:val="21"/>
        </w:rPr>
      </w:pPr>
    </w:p>
    <w:p w:rsidR="00EC7F20" w:rsidRPr="00685C5F" w:rsidRDefault="00EC7F20">
      <w:pPr>
        <w:spacing w:line="360" w:lineRule="auto"/>
        <w:rPr>
          <w:rFonts w:ascii="宋体" w:hAnsi="宋体"/>
          <w:szCs w:val="21"/>
        </w:rPr>
      </w:pPr>
    </w:p>
    <w:p w:rsidR="00622958" w:rsidRPr="00685C5F" w:rsidRDefault="00306FC2" w:rsidP="00622958">
      <w:pPr>
        <w:pStyle w:val="ac"/>
        <w:widowControl/>
        <w:jc w:val="both"/>
        <w:rPr>
          <w:rFonts w:ascii="仿宋_GB2312" w:eastAsia="仿宋_GB2312" w:cs="仿宋_GB2312"/>
          <w:b w:val="0"/>
          <w:bCs/>
          <w:kern w:val="0"/>
          <w:sz w:val="28"/>
          <w:szCs w:val="28"/>
        </w:rPr>
      </w:pPr>
      <w:r w:rsidRPr="00685C5F">
        <w:rPr>
          <w:rFonts w:ascii="仿宋_GB2312" w:eastAsia="仿宋_GB2312" w:cs="仿宋_GB2312"/>
          <w:b w:val="0"/>
          <w:bCs/>
          <w:kern w:val="0"/>
          <w:sz w:val="28"/>
          <w:szCs w:val="28"/>
        </w:rPr>
        <w:br w:type="page"/>
      </w:r>
      <w:r w:rsidR="00622958" w:rsidRPr="00685C5F">
        <w:rPr>
          <w:rFonts w:ascii="仿宋_GB2312" w:eastAsia="仿宋_GB2312" w:cs="仿宋_GB2312" w:hint="eastAsia"/>
          <w:b w:val="0"/>
          <w:bCs/>
          <w:kern w:val="0"/>
          <w:sz w:val="28"/>
          <w:szCs w:val="28"/>
        </w:rPr>
        <w:lastRenderedPageBreak/>
        <w:t>附件：</w:t>
      </w:r>
    </w:p>
    <w:p w:rsidR="00622958" w:rsidRPr="00685C5F" w:rsidRDefault="00622958" w:rsidP="00622958">
      <w:pPr>
        <w:pStyle w:val="ab"/>
        <w:widowControl/>
        <w:spacing w:line="360" w:lineRule="auto"/>
        <w:ind w:firstLine="883"/>
        <w:jc w:val="center"/>
        <w:rPr>
          <w:rFonts w:ascii="宋体" w:hAnsi="宋体" w:cs="宋体"/>
          <w:b/>
          <w:kern w:val="0"/>
          <w:sz w:val="44"/>
          <w:szCs w:val="44"/>
        </w:rPr>
      </w:pPr>
      <w:r w:rsidRPr="00685C5F">
        <w:rPr>
          <w:rFonts w:ascii="宋体" w:hAnsi="宋体" w:cs="宋体" w:hint="eastAsia"/>
          <w:b/>
          <w:kern w:val="0"/>
          <w:sz w:val="44"/>
          <w:szCs w:val="44"/>
        </w:rPr>
        <w:t>工程造价咨询服务考核评分表</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3"/>
        <w:gridCol w:w="681"/>
        <w:gridCol w:w="2840"/>
        <w:gridCol w:w="4389"/>
        <w:gridCol w:w="709"/>
      </w:tblGrid>
      <w:tr w:rsidR="00700C4D" w:rsidRPr="00685C5F" w:rsidTr="009D6CA2">
        <w:trPr>
          <w:trHeight w:val="671"/>
        </w:trPr>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622958" w:rsidRPr="00685C5F" w:rsidRDefault="00622958" w:rsidP="00123DFB">
            <w:pPr>
              <w:spacing w:line="0" w:lineRule="atLeast"/>
              <w:jc w:val="center"/>
              <w:rPr>
                <w:rFonts w:ascii="宋体" w:hAnsi="宋体" w:cs="宋体"/>
                <w:b/>
                <w:szCs w:val="21"/>
              </w:rPr>
            </w:pPr>
            <w:r w:rsidRPr="00685C5F">
              <w:rPr>
                <w:rFonts w:ascii="宋体" w:hAnsi="宋体" w:cs="宋体" w:hint="eastAsia"/>
                <w:b/>
                <w:szCs w:val="21"/>
              </w:rPr>
              <w:t>考核指标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622958" w:rsidRPr="00685C5F" w:rsidRDefault="00622958" w:rsidP="00123DFB">
            <w:pPr>
              <w:spacing w:line="0" w:lineRule="atLeast"/>
              <w:jc w:val="center"/>
              <w:rPr>
                <w:rFonts w:ascii="宋体" w:hAnsi="宋体" w:cs="宋体"/>
                <w:b/>
                <w:szCs w:val="21"/>
              </w:rPr>
            </w:pPr>
            <w:r w:rsidRPr="00685C5F">
              <w:rPr>
                <w:rFonts w:ascii="宋体" w:hAnsi="宋体" w:cs="宋体" w:hint="eastAsia"/>
                <w:b/>
                <w:szCs w:val="21"/>
              </w:rPr>
              <w:t>指标分数</w:t>
            </w: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rsidR="00622958" w:rsidRPr="00685C5F" w:rsidRDefault="00622958" w:rsidP="00123DFB">
            <w:pPr>
              <w:spacing w:line="0" w:lineRule="atLeast"/>
              <w:jc w:val="center"/>
              <w:rPr>
                <w:rFonts w:ascii="宋体" w:hAnsi="宋体" w:cs="宋体"/>
                <w:b/>
                <w:szCs w:val="21"/>
              </w:rPr>
            </w:pPr>
            <w:r w:rsidRPr="00685C5F">
              <w:rPr>
                <w:rFonts w:ascii="宋体" w:hAnsi="宋体" w:cs="宋体" w:hint="eastAsia"/>
                <w:b/>
                <w:szCs w:val="21"/>
              </w:rPr>
              <w:t>考核具体内容</w:t>
            </w:r>
          </w:p>
        </w:tc>
        <w:tc>
          <w:tcPr>
            <w:tcW w:w="4389" w:type="dxa"/>
            <w:tcBorders>
              <w:top w:val="single" w:sz="4" w:space="0" w:color="auto"/>
              <w:left w:val="single" w:sz="4" w:space="0" w:color="auto"/>
              <w:bottom w:val="single" w:sz="4" w:space="0" w:color="auto"/>
              <w:right w:val="single" w:sz="4" w:space="0" w:color="auto"/>
            </w:tcBorders>
            <w:shd w:val="clear" w:color="auto" w:fill="auto"/>
            <w:vAlign w:val="center"/>
          </w:tcPr>
          <w:p w:rsidR="00622958" w:rsidRPr="00685C5F" w:rsidRDefault="00622958" w:rsidP="00123DFB">
            <w:pPr>
              <w:spacing w:line="0" w:lineRule="atLeast"/>
              <w:jc w:val="center"/>
              <w:rPr>
                <w:rFonts w:ascii="宋体" w:hAnsi="宋体" w:cs="宋体"/>
                <w:b/>
                <w:szCs w:val="21"/>
              </w:rPr>
            </w:pPr>
            <w:r w:rsidRPr="00685C5F">
              <w:rPr>
                <w:rFonts w:ascii="宋体" w:hAnsi="宋体" w:cs="宋体" w:hint="eastAsia"/>
                <w:b/>
                <w:szCs w:val="21"/>
              </w:rPr>
              <w:t>评分标准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22958" w:rsidRPr="00685C5F" w:rsidRDefault="00622958" w:rsidP="00123DFB">
            <w:pPr>
              <w:spacing w:line="0" w:lineRule="atLeast"/>
              <w:jc w:val="center"/>
              <w:rPr>
                <w:rFonts w:ascii="宋体" w:hAnsi="宋体" w:cs="宋体"/>
                <w:b/>
                <w:szCs w:val="21"/>
              </w:rPr>
            </w:pPr>
            <w:r w:rsidRPr="00685C5F">
              <w:rPr>
                <w:rFonts w:ascii="宋体" w:hAnsi="宋体" w:cs="宋体" w:hint="eastAsia"/>
                <w:b/>
                <w:szCs w:val="21"/>
              </w:rPr>
              <w:t>得分</w:t>
            </w:r>
          </w:p>
        </w:tc>
      </w:tr>
      <w:tr w:rsidR="00700C4D" w:rsidRPr="00685C5F" w:rsidTr="009D6CA2">
        <w:trPr>
          <w:trHeight w:val="783"/>
        </w:trPr>
        <w:tc>
          <w:tcPr>
            <w:tcW w:w="703"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szCs w:val="21"/>
              </w:rPr>
            </w:pPr>
            <w:r w:rsidRPr="00685C5F">
              <w:rPr>
                <w:rFonts w:ascii="宋体" w:hAnsi="宋体" w:cs="宋体" w:hint="eastAsia"/>
                <w:szCs w:val="21"/>
              </w:rPr>
              <w:t>服务内容</w:t>
            </w:r>
          </w:p>
        </w:tc>
        <w:tc>
          <w:tcPr>
            <w:tcW w:w="681"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jc w:val="center"/>
              <w:rPr>
                <w:rFonts w:ascii="仿宋_GB2312" w:eastAsia="仿宋_GB2312" w:cs="仿宋_GB2312"/>
                <w:szCs w:val="21"/>
              </w:rPr>
            </w:pPr>
            <w:r w:rsidRPr="00685C5F">
              <w:rPr>
                <w:rFonts w:ascii="仿宋_GB2312" w:eastAsia="仿宋_GB2312" w:hAnsi="Calibri" w:cs="仿宋_GB2312" w:hint="eastAsia"/>
                <w:szCs w:val="21"/>
              </w:rPr>
              <w:t>30</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700C4D" w:rsidP="00700C4D">
            <w:pPr>
              <w:spacing w:line="0" w:lineRule="atLeast"/>
              <w:rPr>
                <w:rFonts w:ascii="宋体" w:hAnsi="宋体" w:cs="宋体"/>
                <w:bCs/>
                <w:szCs w:val="21"/>
              </w:rPr>
            </w:pPr>
            <w:r w:rsidRPr="00685C5F">
              <w:rPr>
                <w:rFonts w:hint="eastAsia"/>
              </w:rPr>
              <w:t>根据合同规定、招标文件、投标文件以及公司的要求完成的咨询服务</w:t>
            </w:r>
          </w:p>
        </w:tc>
        <w:tc>
          <w:tcPr>
            <w:tcW w:w="4389"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未能按时、有效完成有关工作任务，每项扣5分</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仿宋_GB2312" w:eastAsia="仿宋_GB2312" w:cs="仿宋_GB2312"/>
                <w:szCs w:val="21"/>
              </w:rPr>
            </w:pPr>
          </w:p>
        </w:tc>
      </w:tr>
      <w:tr w:rsidR="00700C4D" w:rsidRPr="00685C5F" w:rsidTr="009D6CA2">
        <w:trPr>
          <w:trHeight w:val="3118"/>
        </w:trPr>
        <w:tc>
          <w:tcPr>
            <w:tcW w:w="703"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szCs w:val="21"/>
              </w:rPr>
            </w:pPr>
            <w:r w:rsidRPr="00685C5F">
              <w:rPr>
                <w:rFonts w:ascii="宋体" w:hAnsi="宋体" w:cs="宋体" w:hint="eastAsia"/>
                <w:szCs w:val="21"/>
              </w:rPr>
              <w:t>工作质量</w:t>
            </w:r>
          </w:p>
        </w:tc>
        <w:tc>
          <w:tcPr>
            <w:tcW w:w="681"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jc w:val="center"/>
              <w:rPr>
                <w:rFonts w:ascii="仿宋_GB2312" w:eastAsia="仿宋_GB2312" w:cs="仿宋_GB2312"/>
                <w:szCs w:val="21"/>
              </w:rPr>
            </w:pPr>
            <w:r w:rsidRPr="00685C5F">
              <w:rPr>
                <w:rFonts w:ascii="仿宋_GB2312" w:eastAsia="仿宋_GB2312" w:hAnsi="Calibri" w:cs="仿宋_GB2312" w:hint="eastAsia"/>
                <w:szCs w:val="21"/>
              </w:rPr>
              <w:t>30</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工程造价</w:t>
            </w:r>
            <w:r w:rsidR="00700C4D" w:rsidRPr="00685C5F">
              <w:rPr>
                <w:rFonts w:ascii="宋体" w:hAnsi="宋体" w:cs="宋体" w:hint="eastAsia"/>
                <w:bCs/>
                <w:szCs w:val="21"/>
              </w:rPr>
              <w:t>咨询</w:t>
            </w:r>
            <w:r w:rsidRPr="00685C5F">
              <w:rPr>
                <w:rFonts w:ascii="宋体" w:hAnsi="宋体" w:cs="宋体" w:hint="eastAsia"/>
                <w:bCs/>
                <w:szCs w:val="21"/>
              </w:rPr>
              <w:t>机构的</w:t>
            </w:r>
            <w:r w:rsidRPr="00685C5F">
              <w:t>咨询服务</w:t>
            </w:r>
            <w:r w:rsidRPr="00685C5F">
              <w:rPr>
                <w:rFonts w:ascii="宋体" w:hAnsi="宋体" w:cs="宋体" w:hint="eastAsia"/>
                <w:bCs/>
                <w:szCs w:val="21"/>
              </w:rPr>
              <w:t>质量</w:t>
            </w:r>
          </w:p>
          <w:p w:rsidR="00622958" w:rsidRPr="00685C5F" w:rsidRDefault="00622958" w:rsidP="00700C4D">
            <w:pPr>
              <w:spacing w:line="0" w:lineRule="atLeast"/>
              <w:rPr>
                <w:rFonts w:ascii="宋体" w:hAnsi="宋体" w:cs="宋体"/>
                <w:bCs/>
                <w:szCs w:val="21"/>
              </w:rPr>
            </w:pPr>
            <w:r w:rsidRPr="00685C5F">
              <w:rPr>
                <w:rFonts w:ascii="宋体" w:hAnsi="宋体" w:cs="宋体" w:hint="eastAsia"/>
                <w:bCs/>
                <w:szCs w:val="21"/>
              </w:rPr>
              <w:t>工程造价团队认真负责，热情文明、工作积极主动，及时向</w:t>
            </w:r>
            <w:r w:rsidR="00700C4D" w:rsidRPr="00685C5F">
              <w:rPr>
                <w:rFonts w:ascii="宋体" w:hAnsi="宋体" w:cs="宋体" w:hint="eastAsia"/>
                <w:bCs/>
                <w:szCs w:val="21"/>
              </w:rPr>
              <w:t>委托人</w:t>
            </w:r>
            <w:r w:rsidRPr="00685C5F">
              <w:rPr>
                <w:rFonts w:ascii="宋体" w:hAnsi="宋体" w:cs="宋体" w:hint="eastAsia"/>
                <w:bCs/>
                <w:szCs w:val="21"/>
              </w:rPr>
              <w:t>反馈信息，按合同、</w:t>
            </w:r>
            <w:r w:rsidR="00700C4D" w:rsidRPr="00685C5F">
              <w:rPr>
                <w:rFonts w:ascii="宋体" w:hAnsi="宋体" w:cs="宋体" w:hint="eastAsia"/>
                <w:bCs/>
                <w:szCs w:val="21"/>
              </w:rPr>
              <w:t>招标文件、投标文件</w:t>
            </w:r>
            <w:r w:rsidRPr="00685C5F">
              <w:rPr>
                <w:rFonts w:ascii="宋体" w:hAnsi="宋体" w:cs="宋体" w:hint="eastAsia"/>
                <w:bCs/>
                <w:szCs w:val="21"/>
              </w:rPr>
              <w:t>等要求提供的</w:t>
            </w:r>
            <w:r w:rsidR="00700C4D" w:rsidRPr="00685C5F">
              <w:rPr>
                <w:rFonts w:ascii="宋体" w:hAnsi="宋体" w:cs="宋体" w:hint="eastAsia"/>
                <w:bCs/>
                <w:szCs w:val="21"/>
              </w:rPr>
              <w:t>服务正确</w:t>
            </w:r>
            <w:r w:rsidR="00700C4D" w:rsidRPr="00685C5F">
              <w:rPr>
                <w:rFonts w:ascii="宋体" w:hAnsi="宋体" w:cs="宋体"/>
                <w:bCs/>
                <w:szCs w:val="21"/>
              </w:rPr>
              <w:t xml:space="preserve"> </w:t>
            </w:r>
          </w:p>
        </w:tc>
        <w:tc>
          <w:tcPr>
            <w:tcW w:w="4389"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在工程造价</w:t>
            </w:r>
            <w:r w:rsidR="00700C4D" w:rsidRPr="00685C5F">
              <w:rPr>
                <w:rFonts w:ascii="宋体" w:hAnsi="宋体" w:cs="宋体" w:hint="eastAsia"/>
                <w:bCs/>
                <w:szCs w:val="21"/>
              </w:rPr>
              <w:t>咨询</w:t>
            </w:r>
            <w:r w:rsidRPr="00685C5F">
              <w:rPr>
                <w:rFonts w:ascii="宋体" w:hAnsi="宋体" w:cs="宋体" w:hint="eastAsia"/>
                <w:bCs/>
                <w:szCs w:val="21"/>
              </w:rPr>
              <w:t>服务范围内，如因</w:t>
            </w:r>
            <w:r w:rsidR="00700C4D" w:rsidRPr="00685C5F">
              <w:rPr>
                <w:rFonts w:ascii="宋体" w:hAnsi="宋体" w:cs="宋体" w:hint="eastAsia"/>
                <w:bCs/>
                <w:szCs w:val="21"/>
              </w:rPr>
              <w:t>咨询人</w:t>
            </w:r>
            <w:r w:rsidRPr="00685C5F">
              <w:rPr>
                <w:rFonts w:ascii="宋体" w:hAnsi="宋体" w:cs="宋体" w:hint="eastAsia"/>
                <w:bCs/>
                <w:szCs w:val="21"/>
              </w:rPr>
              <w:t>失职、失误等原因导致</w:t>
            </w:r>
            <w:r w:rsidR="00700C4D" w:rsidRPr="00685C5F">
              <w:rPr>
                <w:rFonts w:ascii="宋体" w:hAnsi="宋体" w:cs="宋体" w:hint="eastAsia"/>
                <w:bCs/>
                <w:szCs w:val="21"/>
              </w:rPr>
              <w:t>委托人</w:t>
            </w:r>
            <w:r w:rsidRPr="00685C5F">
              <w:rPr>
                <w:rFonts w:ascii="宋体" w:hAnsi="宋体" w:cs="宋体" w:hint="eastAsia"/>
                <w:bCs/>
                <w:szCs w:val="21"/>
              </w:rPr>
              <w:t>出现法律风险或法律纠纷的，但仍能采取措施补救的，每发生一起，扣5分</w:t>
            </w:r>
          </w:p>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在工程造价</w:t>
            </w:r>
            <w:r w:rsidR="00700C4D" w:rsidRPr="00685C5F">
              <w:rPr>
                <w:rFonts w:ascii="宋体" w:hAnsi="宋体" w:cs="宋体" w:hint="eastAsia"/>
                <w:bCs/>
                <w:szCs w:val="21"/>
              </w:rPr>
              <w:t>咨询</w:t>
            </w:r>
            <w:r w:rsidRPr="00685C5F">
              <w:rPr>
                <w:rFonts w:ascii="宋体" w:hAnsi="宋体" w:cs="宋体" w:hint="eastAsia"/>
                <w:bCs/>
                <w:szCs w:val="21"/>
              </w:rPr>
              <w:t>服务范围内，如因</w:t>
            </w:r>
            <w:r w:rsidR="00700C4D" w:rsidRPr="00685C5F">
              <w:rPr>
                <w:rFonts w:ascii="宋体" w:hAnsi="宋体" w:cs="宋体" w:hint="eastAsia"/>
                <w:bCs/>
                <w:szCs w:val="21"/>
              </w:rPr>
              <w:t>咨询人</w:t>
            </w:r>
            <w:r w:rsidRPr="00685C5F">
              <w:rPr>
                <w:rFonts w:ascii="宋体" w:hAnsi="宋体" w:cs="宋体" w:hint="eastAsia"/>
                <w:bCs/>
                <w:szCs w:val="21"/>
              </w:rPr>
              <w:t>失职、失误等原因导致</w:t>
            </w:r>
            <w:r w:rsidR="00700C4D" w:rsidRPr="00685C5F">
              <w:rPr>
                <w:rFonts w:ascii="宋体" w:hAnsi="宋体" w:cs="宋体" w:hint="eastAsia"/>
                <w:bCs/>
                <w:szCs w:val="21"/>
              </w:rPr>
              <w:t>委托人</w:t>
            </w:r>
            <w:r w:rsidRPr="00685C5F">
              <w:rPr>
                <w:rFonts w:ascii="宋体" w:hAnsi="宋体" w:cs="宋体" w:hint="eastAsia"/>
                <w:bCs/>
                <w:szCs w:val="21"/>
              </w:rPr>
              <w:t>出现法律纠纷和法律风险的，能采取措施补救的，但将或已损害</w:t>
            </w:r>
            <w:r w:rsidR="00700C4D" w:rsidRPr="00685C5F">
              <w:rPr>
                <w:rFonts w:ascii="宋体" w:hAnsi="宋体" w:cs="宋体" w:hint="eastAsia"/>
                <w:bCs/>
                <w:szCs w:val="21"/>
              </w:rPr>
              <w:t>委托人</w:t>
            </w:r>
            <w:r w:rsidRPr="00685C5F">
              <w:rPr>
                <w:rFonts w:ascii="宋体" w:hAnsi="宋体" w:cs="宋体" w:hint="eastAsia"/>
                <w:bCs/>
                <w:szCs w:val="21"/>
              </w:rPr>
              <w:t>利益，但后果不算严重，每发生一起，扣15分</w:t>
            </w:r>
          </w:p>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在工程造价</w:t>
            </w:r>
            <w:r w:rsidR="00700C4D" w:rsidRPr="00685C5F">
              <w:rPr>
                <w:rFonts w:ascii="宋体" w:hAnsi="宋体" w:cs="宋体" w:hint="eastAsia"/>
                <w:bCs/>
                <w:szCs w:val="21"/>
              </w:rPr>
              <w:t>咨询</w:t>
            </w:r>
            <w:r w:rsidRPr="00685C5F">
              <w:rPr>
                <w:rFonts w:ascii="宋体" w:hAnsi="宋体" w:cs="宋体" w:hint="eastAsia"/>
                <w:bCs/>
                <w:szCs w:val="21"/>
              </w:rPr>
              <w:t>服务范围内，如因</w:t>
            </w:r>
            <w:r w:rsidR="00700C4D" w:rsidRPr="00685C5F">
              <w:rPr>
                <w:rFonts w:ascii="宋体" w:hAnsi="宋体" w:cs="宋体" w:hint="eastAsia"/>
                <w:bCs/>
                <w:szCs w:val="21"/>
              </w:rPr>
              <w:t>咨询人</w:t>
            </w:r>
            <w:r w:rsidRPr="00685C5F">
              <w:rPr>
                <w:rFonts w:ascii="宋体" w:hAnsi="宋体" w:cs="宋体" w:hint="eastAsia"/>
                <w:bCs/>
                <w:szCs w:val="21"/>
              </w:rPr>
              <w:t>失职、失误等原因导致</w:t>
            </w:r>
            <w:r w:rsidR="00700C4D" w:rsidRPr="00685C5F">
              <w:rPr>
                <w:rFonts w:ascii="宋体" w:hAnsi="宋体" w:cs="宋体" w:hint="eastAsia"/>
                <w:bCs/>
                <w:szCs w:val="21"/>
              </w:rPr>
              <w:t>委托人</w:t>
            </w:r>
            <w:r w:rsidRPr="00685C5F">
              <w:rPr>
                <w:rFonts w:ascii="宋体" w:hAnsi="宋体" w:cs="宋体" w:hint="eastAsia"/>
                <w:bCs/>
                <w:szCs w:val="21"/>
              </w:rPr>
              <w:t>出现法律纠纷和法律风险的，后果严重的，每发生一起，扣30分</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仿宋_GB2312" w:eastAsia="仿宋_GB2312" w:cs="仿宋_GB2312"/>
                <w:szCs w:val="21"/>
              </w:rPr>
            </w:pPr>
          </w:p>
        </w:tc>
      </w:tr>
      <w:tr w:rsidR="00700C4D" w:rsidRPr="00685C5F" w:rsidTr="009D6CA2">
        <w:trPr>
          <w:trHeight w:val="2708"/>
        </w:trPr>
        <w:tc>
          <w:tcPr>
            <w:tcW w:w="703"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szCs w:val="21"/>
              </w:rPr>
            </w:pPr>
            <w:r w:rsidRPr="00685C5F">
              <w:rPr>
                <w:rFonts w:ascii="宋体" w:hAnsi="宋体" w:cs="宋体" w:hint="eastAsia"/>
                <w:szCs w:val="21"/>
              </w:rPr>
              <w:t>工作效率</w:t>
            </w:r>
          </w:p>
        </w:tc>
        <w:tc>
          <w:tcPr>
            <w:tcW w:w="681"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jc w:val="center"/>
              <w:rPr>
                <w:rFonts w:ascii="仿宋_GB2312" w:eastAsia="仿宋_GB2312" w:hAnsi="Arial" w:cs="Arial"/>
                <w:szCs w:val="21"/>
              </w:rPr>
            </w:pPr>
            <w:r w:rsidRPr="00685C5F">
              <w:rPr>
                <w:rFonts w:ascii="仿宋_GB2312" w:eastAsia="仿宋_GB2312" w:hAnsi="Arial" w:cs="Arial" w:hint="eastAsia"/>
                <w:szCs w:val="21"/>
              </w:rPr>
              <w:t>20</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700C4D" w:rsidP="009F7455">
            <w:pPr>
              <w:adjustRightInd w:val="0"/>
              <w:snapToGrid w:val="0"/>
              <w:spacing w:beforeLines="30" w:line="400" w:lineRule="exact"/>
              <w:rPr>
                <w:rFonts w:ascii="宋体" w:hAnsi="宋体"/>
                <w:szCs w:val="21"/>
              </w:rPr>
            </w:pPr>
            <w:r w:rsidRPr="00685C5F">
              <w:rPr>
                <w:rFonts w:ascii="宋体" w:hAnsi="宋体" w:hint="eastAsia"/>
                <w:szCs w:val="21"/>
              </w:rPr>
              <w:t>在规定的</w:t>
            </w:r>
            <w:r w:rsidR="00622958" w:rsidRPr="00685C5F">
              <w:rPr>
                <w:rFonts w:ascii="宋体" w:hAnsi="宋体" w:hint="eastAsia"/>
                <w:szCs w:val="21"/>
              </w:rPr>
              <w:t>时间</w:t>
            </w:r>
            <w:r w:rsidRPr="00685C5F">
              <w:rPr>
                <w:rFonts w:ascii="宋体" w:hAnsi="宋体" w:hint="eastAsia"/>
                <w:szCs w:val="21"/>
              </w:rPr>
              <w:t>内</w:t>
            </w:r>
            <w:r w:rsidR="00622958" w:rsidRPr="00685C5F">
              <w:rPr>
                <w:rFonts w:ascii="宋体" w:hAnsi="宋体" w:hint="eastAsia"/>
                <w:szCs w:val="21"/>
              </w:rPr>
              <w:t>提供高质量的造价咨询服务</w:t>
            </w:r>
            <w:r w:rsidR="009D6CA2" w:rsidRPr="00685C5F">
              <w:rPr>
                <w:rFonts w:ascii="宋体" w:hAnsi="宋体" w:hint="eastAsia"/>
                <w:szCs w:val="21"/>
              </w:rPr>
              <w:t>，</w:t>
            </w:r>
            <w:r w:rsidRPr="00685C5F">
              <w:rPr>
                <w:rFonts w:ascii="宋体" w:hAnsi="宋体" w:hint="eastAsia"/>
                <w:szCs w:val="21"/>
              </w:rPr>
              <w:t>按时参加各类相关会议，没有缺席、迟到、早退现象；工作效率高，办事不拖拉，不推诿扯皮，态度热情。</w:t>
            </w:r>
          </w:p>
        </w:tc>
        <w:tc>
          <w:tcPr>
            <w:tcW w:w="4389"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应在</w:t>
            </w:r>
            <w:r w:rsidR="009D6CA2" w:rsidRPr="00685C5F">
              <w:rPr>
                <w:rFonts w:ascii="宋体" w:hAnsi="宋体" w:cs="宋体" w:hint="eastAsia"/>
                <w:bCs/>
                <w:szCs w:val="21"/>
              </w:rPr>
              <w:t>委托人规定的时间内提交</w:t>
            </w:r>
            <w:r w:rsidRPr="00685C5F">
              <w:rPr>
                <w:rFonts w:ascii="宋体" w:hAnsi="宋体" w:cs="宋体" w:hint="eastAsia"/>
                <w:bCs/>
                <w:szCs w:val="21"/>
              </w:rPr>
              <w:t>造价文件，没有按时递交各项文件的，每延误一天，扣0.5分，逾期超过30天，按合同规定解除合同，直接评为不合格；</w:t>
            </w:r>
          </w:p>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参加各类相关会议，没有缺席、迟到、早退现象，办事不拖拉，不推诿扯皮，态度热情；根据服务内容和计划开展工作，不扣分；缺席一次，扣5分，迟到、早退一次扣2分；办事拖拉，推诿扯皮，服务态度不好的，每出现一次扣2分。</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仿宋_GB2312" w:eastAsia="仿宋_GB2312" w:cs="仿宋_GB2312"/>
                <w:szCs w:val="21"/>
              </w:rPr>
            </w:pPr>
          </w:p>
        </w:tc>
      </w:tr>
      <w:tr w:rsidR="00700C4D" w:rsidRPr="00685C5F" w:rsidTr="009D6CA2">
        <w:trPr>
          <w:trHeight w:val="2260"/>
        </w:trPr>
        <w:tc>
          <w:tcPr>
            <w:tcW w:w="703"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szCs w:val="21"/>
              </w:rPr>
            </w:pPr>
            <w:r w:rsidRPr="00685C5F">
              <w:rPr>
                <w:rFonts w:ascii="宋体" w:hAnsi="宋体" w:cs="宋体" w:hint="eastAsia"/>
                <w:szCs w:val="21"/>
              </w:rPr>
              <w:t>职业道德</w:t>
            </w:r>
          </w:p>
        </w:tc>
        <w:tc>
          <w:tcPr>
            <w:tcW w:w="681"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jc w:val="center"/>
              <w:rPr>
                <w:rFonts w:ascii="仿宋_GB2312" w:eastAsia="仿宋_GB2312" w:cs="仿宋_GB2312"/>
                <w:szCs w:val="21"/>
              </w:rPr>
            </w:pPr>
            <w:r w:rsidRPr="00685C5F">
              <w:rPr>
                <w:rFonts w:ascii="仿宋_GB2312" w:eastAsia="仿宋_GB2312" w:hAnsi="Calibri" w:cs="仿宋_GB2312" w:hint="eastAsia"/>
                <w:szCs w:val="21"/>
              </w:rPr>
              <w:t>10</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履行职责，遵守国家法律、法规和职业道德，具有良好的职业操守，遵守保密义务，不隐瞒和歪曲事实，没有虚构信息或恶意串通等影响</w:t>
            </w:r>
            <w:r w:rsidR="009D6CA2" w:rsidRPr="00685C5F">
              <w:rPr>
                <w:rFonts w:ascii="宋体" w:hAnsi="宋体" w:cs="宋体" w:hint="eastAsia"/>
                <w:bCs/>
                <w:szCs w:val="21"/>
              </w:rPr>
              <w:t>委托人</w:t>
            </w:r>
            <w:r w:rsidRPr="00685C5F">
              <w:rPr>
                <w:rFonts w:ascii="宋体" w:hAnsi="宋体" w:cs="宋体" w:hint="eastAsia"/>
                <w:bCs/>
                <w:szCs w:val="21"/>
              </w:rPr>
              <w:t>利益的行为，没有谋取合同约定费用外的其它利益等行为，没有损害</w:t>
            </w:r>
            <w:r w:rsidR="009D6CA2" w:rsidRPr="00685C5F">
              <w:rPr>
                <w:rFonts w:ascii="宋体" w:hAnsi="宋体" w:cs="宋体" w:hint="eastAsia"/>
                <w:bCs/>
                <w:szCs w:val="21"/>
              </w:rPr>
              <w:t>委托人</w:t>
            </w:r>
            <w:r w:rsidRPr="00685C5F">
              <w:rPr>
                <w:rFonts w:ascii="宋体" w:hAnsi="宋体" w:cs="宋体" w:hint="eastAsia"/>
                <w:bCs/>
                <w:szCs w:val="21"/>
              </w:rPr>
              <w:t>利益；</w:t>
            </w:r>
          </w:p>
        </w:tc>
        <w:tc>
          <w:tcPr>
            <w:tcW w:w="4389"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如有违反职业道德，但未发生严重后果的，每发生一起扣2分；</w:t>
            </w:r>
          </w:p>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如有违反职业道德，违法、违规造成严重后果的，直接评定为不合格。</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仿宋_GB2312" w:eastAsia="仿宋_GB2312" w:cs="仿宋_GB2312"/>
                <w:szCs w:val="21"/>
              </w:rPr>
            </w:pPr>
          </w:p>
        </w:tc>
      </w:tr>
      <w:tr w:rsidR="00700C4D" w:rsidRPr="00685C5F" w:rsidTr="009D6CA2">
        <w:trPr>
          <w:trHeight w:val="1408"/>
        </w:trPr>
        <w:tc>
          <w:tcPr>
            <w:tcW w:w="703"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szCs w:val="21"/>
              </w:rPr>
            </w:pPr>
            <w:r w:rsidRPr="00685C5F">
              <w:rPr>
                <w:rFonts w:ascii="宋体" w:hAnsi="宋体" w:cs="宋体" w:hint="eastAsia"/>
                <w:szCs w:val="21"/>
              </w:rPr>
              <w:t>廉洁情况</w:t>
            </w:r>
          </w:p>
        </w:tc>
        <w:tc>
          <w:tcPr>
            <w:tcW w:w="681"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jc w:val="center"/>
              <w:rPr>
                <w:rFonts w:ascii="仿宋_GB2312" w:eastAsia="仿宋_GB2312" w:hAnsi="Calibri" w:cs="仿宋_GB2312"/>
                <w:szCs w:val="21"/>
              </w:rPr>
            </w:pPr>
            <w:r w:rsidRPr="00685C5F">
              <w:rPr>
                <w:rFonts w:ascii="仿宋_GB2312" w:eastAsia="仿宋_GB2312" w:hAnsi="Calibri" w:cs="仿宋_GB2312" w:hint="eastAsia"/>
                <w:szCs w:val="21"/>
              </w:rPr>
              <w:t>10</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工作人员要秉公办事，不准营私舞弊，不得从事与合同造价有关的经济活动，行贿或馈赠礼金、有价证券、贵重物品</w:t>
            </w:r>
          </w:p>
        </w:tc>
        <w:tc>
          <w:tcPr>
            <w:tcW w:w="4389"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如有违反廉政建设，但未发生严重后果的，每发生一起扣2分；</w:t>
            </w:r>
          </w:p>
          <w:p w:rsidR="00622958" w:rsidRPr="00685C5F" w:rsidRDefault="00622958" w:rsidP="00123DFB">
            <w:pPr>
              <w:spacing w:line="0" w:lineRule="atLeast"/>
              <w:rPr>
                <w:rFonts w:ascii="宋体" w:hAnsi="宋体" w:cs="宋体"/>
                <w:bCs/>
                <w:szCs w:val="21"/>
              </w:rPr>
            </w:pPr>
            <w:r w:rsidRPr="00685C5F">
              <w:rPr>
                <w:rFonts w:ascii="宋体" w:hAnsi="宋体" w:cs="宋体" w:hint="eastAsia"/>
                <w:bCs/>
                <w:szCs w:val="21"/>
              </w:rPr>
              <w:t>如有违反、违法、违规造成严重后果的，直接评定为不合格。</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22958" w:rsidRPr="00685C5F" w:rsidRDefault="00622958" w:rsidP="00123DFB">
            <w:pPr>
              <w:spacing w:line="0" w:lineRule="atLeast"/>
              <w:rPr>
                <w:rFonts w:ascii="仿宋_GB2312" w:eastAsia="仿宋_GB2312" w:cs="仿宋_GB2312"/>
                <w:szCs w:val="21"/>
              </w:rPr>
            </w:pPr>
          </w:p>
        </w:tc>
      </w:tr>
    </w:tbl>
    <w:p w:rsidR="00622958" w:rsidRPr="00685C5F" w:rsidRDefault="00622958" w:rsidP="00622958"/>
    <w:p w:rsidR="00EC7F20" w:rsidRPr="00685C5F" w:rsidRDefault="00EC7F20">
      <w:pPr>
        <w:spacing w:line="360" w:lineRule="auto"/>
        <w:rPr>
          <w:rFonts w:ascii="宋体" w:hAnsi="宋体"/>
          <w:szCs w:val="21"/>
        </w:rPr>
      </w:pPr>
    </w:p>
    <w:p w:rsidR="00EC7F20" w:rsidRPr="00685C5F" w:rsidRDefault="00EC7F20">
      <w:pPr>
        <w:spacing w:line="360" w:lineRule="auto"/>
        <w:rPr>
          <w:rFonts w:ascii="宋体" w:hAnsi="宋体"/>
          <w:szCs w:val="21"/>
        </w:rPr>
      </w:pPr>
    </w:p>
    <w:p w:rsidR="00913365" w:rsidRPr="00685C5F" w:rsidRDefault="00913365" w:rsidP="00913365">
      <w:pPr>
        <w:spacing w:line="360" w:lineRule="auto"/>
        <w:jc w:val="center"/>
        <w:rPr>
          <w:rFonts w:ascii="宋体" w:hAnsi="宋体"/>
          <w:b/>
          <w:sz w:val="28"/>
          <w:szCs w:val="28"/>
        </w:rPr>
      </w:pPr>
      <w:r w:rsidRPr="00685C5F">
        <w:rPr>
          <w:rFonts w:ascii="宋体" w:hAnsi="宋体" w:hint="eastAsia"/>
          <w:b/>
          <w:sz w:val="28"/>
          <w:szCs w:val="28"/>
        </w:rPr>
        <w:t>项目造价咨询服务廉洁合同</w:t>
      </w:r>
    </w:p>
    <w:p w:rsidR="00913365" w:rsidRPr="00685C5F" w:rsidRDefault="00913365" w:rsidP="00913365">
      <w:pPr>
        <w:spacing w:line="360" w:lineRule="auto"/>
        <w:rPr>
          <w:rFonts w:ascii="宋体" w:hAnsi="宋体"/>
          <w:szCs w:val="21"/>
        </w:rPr>
      </w:pP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 xml:space="preserve">甲方：（名称）                          </w:t>
      </w: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 xml:space="preserve">乙方：（名称）                          </w:t>
      </w: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为规范工程建设项目委托人和受托人双方的各项活动，保证服务质量与工作安全，提高建设资金的有效使用和投资效益，根据国家有关招标采购的法律法规和廉政建设责任制规定，合同双方当事人就加强招标采购的廉政建设，订立本廉政责任协议。</w:t>
      </w: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1  双方权利和义务</w:t>
      </w: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1.1 严格遵守国家、省有关法律法规的规定。</w:t>
      </w: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1.2 严格执行合同工程的一切合同文件，自觉按合同办事。</w:t>
      </w: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1.3 合同双方当事人的业务活动应坚持公平、公开、公正和诚信的原则（法律认定的商业秘密和合同文件另有规定除外），不得损害国家和集体利益，不得违反工程建设造价管理规章制度。</w:t>
      </w: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1.4 建立健全廉政制度，开展廉政教育，公布举报电话，监督并认真查处违法违纪行为。</w:t>
      </w: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1.5 发现对方在业务活动中有违反廉政建设规定的行为，应及时给予提醒和纠正。</w:t>
      </w: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1.6 发现对方严重违反合同的行为，有向其上级部门举报、建议给予处理并要求告知处理结果的权利。没有上级部门的，向政府行政监督部门举报。</w:t>
      </w: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2  甲方义务</w:t>
      </w:r>
    </w:p>
    <w:p w:rsidR="00913365" w:rsidRPr="00685C5F" w:rsidRDefault="00913365" w:rsidP="00913365">
      <w:pPr>
        <w:spacing w:line="360" w:lineRule="auto"/>
        <w:ind w:firstLineChars="200" w:firstLine="420"/>
        <w:rPr>
          <w:rFonts w:ascii="宋体" w:hAnsi="宋体"/>
          <w:szCs w:val="21"/>
        </w:rPr>
      </w:pPr>
      <w:r w:rsidRPr="00685C5F">
        <w:rPr>
          <w:rFonts w:ascii="宋体" w:hAnsi="宋体" w:hint="eastAsia"/>
          <w:szCs w:val="21"/>
        </w:rPr>
        <w:t>2.1 甲方及其工作人员不准向乙方和相关单位索要或接受回扣、礼金、有价证券、贵重物品和好处费、感谢费等，不得在乙方和相关单位报销任何应由甲方或其工作人员个人支付的费用。</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2.2甲方及其工作人员不得参加乙方和相关单位安排的宴请（工作餐除外）和娱乐活动，不得接受乙方和相关单位提供的通讯、交通工具和高档办公用品等物品。</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2.3 甲方及其工作人员不得要求或者接受乙方和相关单位为其住房装修、婚丧嫁娶活动、配偶子女在安排以及出国出境、旅游等提供方便。</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2.4 甲方及其工作人员不得已任何理由向乙方和相关单位推荐分包人、推销材料和工程设备，不得要求乙方和相关单位购买合同以外的材料和工程设备。</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2.5 甲方及其工作人员要秉公办事，不准营私舞弊，不得从事与合同造价有关的经济活动。</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3 乙方义务</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3.1 乙方不得以任何理由向甲方、相关单位及其工作人员行贿或馈赠礼金、有价证券、贵重物品。</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lastRenderedPageBreak/>
        <w:t>3.2 乙方不得以任何名义为甲方、相关单位及其工作人员报销应由甲方、相关单位或其工作人员个人支付的任何费用。</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3.3 乙方不准接受或暗示为甲方、相关单位或个人装修住房、婚丧嫁娶、配偶子女的工作安排以及出国（境）、旅游等提供方便。</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3.4 乙方不得为甲方、相关单位的工作人员购置或提供通讯、交通工具和高档办公用品等物品。</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4 违约责任</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4.1 甲方、相关单位及其工作人员违反本合同第1条和第2条规定，应按照廉政建设的有关规定给予处分；涉嫌犯罪，移交司法机关追究刑事责任；给乙方造成损失的，应予赔偿。</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4.2 乙方、相关单位及其工作人员违反本合同第1条和第3条规定，应按照廉政建设的有关规定给予处分；情节严重的，提请有关管理部门，给予乙方1～3年内不得进入工程建设市场的处罚；涉嫌犯罪的，移交司法机关追究刑事责任；给甲方造成损失的，应予赔偿，同时甲方有权解除合同及乙方须按合同价款的3%向甲方支付违约金。</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5 双方约定</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本合同由合同双方当事人或其上级部门负责监督执行，并由合同双方当事人或其上级部门相互约请对本合同执行情况进行检查。</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6合同法律效力</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本合同作为建设工程造价咨询合同的附件，与</w:t>
      </w:r>
      <w:r w:rsidR="00BA3CDC" w:rsidRPr="00685C5F">
        <w:rPr>
          <w:rFonts w:ascii="宋体" w:hAnsi="宋体" w:hint="eastAsia"/>
          <w:szCs w:val="21"/>
        </w:rPr>
        <w:t>咨询</w:t>
      </w:r>
      <w:r w:rsidRPr="00685C5F">
        <w:rPr>
          <w:rFonts w:ascii="宋体" w:hAnsi="宋体" w:hint="eastAsia"/>
          <w:szCs w:val="21"/>
        </w:rPr>
        <w:t>合同具有同等的法律效力。</w:t>
      </w:r>
    </w:p>
    <w:p w:rsidR="00913365"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7 合同生效</w:t>
      </w:r>
    </w:p>
    <w:p w:rsidR="00EC7F20" w:rsidRPr="00685C5F" w:rsidRDefault="00913365" w:rsidP="00BA3CDC">
      <w:pPr>
        <w:spacing w:line="360" w:lineRule="auto"/>
        <w:ind w:firstLineChars="200" w:firstLine="420"/>
        <w:rPr>
          <w:rFonts w:ascii="宋体" w:hAnsi="宋体"/>
          <w:szCs w:val="21"/>
        </w:rPr>
      </w:pPr>
      <w:r w:rsidRPr="00685C5F">
        <w:rPr>
          <w:rFonts w:ascii="宋体" w:hAnsi="宋体" w:hint="eastAsia"/>
          <w:szCs w:val="21"/>
        </w:rPr>
        <w:t>本合同自合同双方当事人签署之日起生效。</w:t>
      </w:r>
    </w:p>
    <w:p w:rsidR="00EC7F20" w:rsidRPr="00685C5F" w:rsidRDefault="00EC7F20">
      <w:pPr>
        <w:spacing w:line="360" w:lineRule="auto"/>
        <w:rPr>
          <w:rFonts w:ascii="宋体" w:hAnsi="宋体"/>
          <w:szCs w:val="21"/>
        </w:rPr>
      </w:pPr>
    </w:p>
    <w:p w:rsidR="00EC7F20" w:rsidRPr="00685C5F" w:rsidRDefault="00EC7F20">
      <w:pPr>
        <w:spacing w:line="360" w:lineRule="auto"/>
        <w:rPr>
          <w:rFonts w:ascii="宋体" w:hAnsi="宋体"/>
          <w:szCs w:val="21"/>
        </w:rPr>
      </w:pPr>
    </w:p>
    <w:p w:rsidR="00EC7F20" w:rsidRPr="00685C5F" w:rsidRDefault="00EC7F20">
      <w:pPr>
        <w:pStyle w:val="1"/>
        <w:keepLines w:val="0"/>
        <w:numPr>
          <w:ilvl w:val="0"/>
          <w:numId w:val="1"/>
        </w:numPr>
        <w:spacing w:before="0" w:after="0" w:line="360" w:lineRule="auto"/>
        <w:ind w:right="-441"/>
        <w:jc w:val="center"/>
        <w:rPr>
          <w:rFonts w:ascii="黑体" w:eastAsia="黑体" w:hAnsi="宋体"/>
          <w:kern w:val="2"/>
          <w:sz w:val="36"/>
          <w:szCs w:val="36"/>
        </w:rPr>
      </w:pPr>
      <w:bookmarkStart w:id="153" w:name="_Toc223702926"/>
      <w:bookmarkStart w:id="154" w:name="_Toc223703082"/>
      <w:bookmarkStart w:id="155" w:name="_Toc223939541"/>
      <w:bookmarkStart w:id="156" w:name="_Toc223949916"/>
      <w:bookmarkStart w:id="157" w:name="_Toc262637544"/>
      <w:r w:rsidRPr="00685C5F">
        <w:rPr>
          <w:rFonts w:ascii="黑体" w:eastAsia="黑体" w:hAnsi="宋体"/>
          <w:kern w:val="2"/>
          <w:sz w:val="36"/>
          <w:szCs w:val="36"/>
        </w:rPr>
        <w:br w:type="page"/>
      </w:r>
      <w:r w:rsidRPr="00685C5F">
        <w:rPr>
          <w:rFonts w:ascii="黑体" w:eastAsia="黑体" w:hAnsi="宋体" w:hint="eastAsia"/>
          <w:kern w:val="2"/>
          <w:sz w:val="36"/>
          <w:szCs w:val="36"/>
        </w:rPr>
        <w:lastRenderedPageBreak/>
        <w:t>投标文件格式</w:t>
      </w:r>
      <w:bookmarkEnd w:id="153"/>
      <w:bookmarkEnd w:id="154"/>
      <w:bookmarkEnd w:id="155"/>
      <w:bookmarkEnd w:id="156"/>
      <w:bookmarkEnd w:id="157"/>
    </w:p>
    <w:p w:rsidR="00EC7F20" w:rsidRPr="00685C5F" w:rsidRDefault="00EC7F20">
      <w:pPr>
        <w:spacing w:line="360" w:lineRule="auto"/>
        <w:rPr>
          <w:rFonts w:ascii="宋体" w:hAnsi="宋体"/>
          <w:szCs w:val="21"/>
        </w:rPr>
      </w:pPr>
    </w:p>
    <w:p w:rsidR="00EC7F20" w:rsidRPr="00685C5F" w:rsidRDefault="00EC7F20"/>
    <w:p w:rsidR="00EC7F20" w:rsidRPr="00685C5F" w:rsidRDefault="00EC7F20">
      <w:pPr>
        <w:rPr>
          <w:szCs w:val="21"/>
        </w:rPr>
      </w:pPr>
      <w:r w:rsidRPr="00685C5F">
        <w:rPr>
          <w:rFonts w:hint="eastAsia"/>
          <w:szCs w:val="21"/>
        </w:rPr>
        <w:t>说明：投标人除按以下格式和顺序编写投标文件外，还应编制投标文件目录</w:t>
      </w:r>
    </w:p>
    <w:p w:rsidR="00EC7F20" w:rsidRPr="00685C5F" w:rsidRDefault="00EC7F20">
      <w:pPr>
        <w:pStyle w:val="2"/>
        <w:spacing w:line="360" w:lineRule="auto"/>
        <w:jc w:val="center"/>
        <w:rPr>
          <w:rFonts w:ascii="宋体" w:hAnsi="宋体"/>
          <w:i/>
          <w:sz w:val="21"/>
          <w:szCs w:val="21"/>
        </w:rPr>
      </w:pPr>
    </w:p>
    <w:p w:rsidR="00EC7F20" w:rsidRPr="00685C5F" w:rsidRDefault="00EC7F20">
      <w:pPr>
        <w:pStyle w:val="2"/>
        <w:spacing w:line="360" w:lineRule="auto"/>
        <w:jc w:val="center"/>
        <w:rPr>
          <w:rFonts w:ascii="宋体" w:hAnsi="宋体"/>
          <w:sz w:val="21"/>
          <w:szCs w:val="21"/>
        </w:rPr>
      </w:pPr>
      <w:r w:rsidRPr="00685C5F">
        <w:rPr>
          <w:rFonts w:ascii="宋体" w:hAnsi="宋体" w:hint="eastAsia"/>
          <w:sz w:val="21"/>
          <w:szCs w:val="21"/>
        </w:rPr>
        <w:t>投标文件与评审项目对应说明表</w:t>
      </w:r>
    </w:p>
    <w:p w:rsidR="00EC7F20" w:rsidRPr="00685C5F" w:rsidRDefault="00EC7F20">
      <w:pPr>
        <w:pStyle w:val="14"/>
        <w:rPr>
          <w:rFonts w:ascii="宋体" w:hAnsi="宋体"/>
          <w:szCs w:val="21"/>
        </w:rPr>
      </w:pPr>
    </w:p>
    <w:p w:rsidR="00EC7F20" w:rsidRPr="00685C5F" w:rsidRDefault="00EC7F20">
      <w:pPr>
        <w:rPr>
          <w:rFonts w:ascii="宋体" w:hAnsi="宋体"/>
          <w:szCs w:val="21"/>
        </w:rPr>
      </w:pPr>
      <w:r w:rsidRPr="00685C5F">
        <w:rPr>
          <w:rFonts w:ascii="宋体" w:hAnsi="宋体" w:hint="eastAsia"/>
          <w:szCs w:val="21"/>
        </w:rPr>
        <w:t>说明：投标人应根据投标文件的具体内容填写本对应表，并且在“投标文件对应说明”栏中明确填写所评审的项目对应在投标文件的商务部分还是技术部分，以及具体的页码。</w:t>
      </w:r>
    </w:p>
    <w:p w:rsidR="00EC7F20" w:rsidRPr="00685C5F" w:rsidRDefault="00EC7F20">
      <w:pPr>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5"/>
        <w:gridCol w:w="1440"/>
        <w:gridCol w:w="2955"/>
        <w:gridCol w:w="2127"/>
        <w:gridCol w:w="1701"/>
      </w:tblGrid>
      <w:tr w:rsidR="00EC7F20" w:rsidRPr="00685C5F">
        <w:trPr>
          <w:trHeight w:val="550"/>
          <w:tblHeader/>
          <w:jc w:val="center"/>
        </w:trPr>
        <w:tc>
          <w:tcPr>
            <w:tcW w:w="2295" w:type="dxa"/>
            <w:gridSpan w:val="2"/>
            <w:vAlign w:val="center"/>
          </w:tcPr>
          <w:p w:rsidR="00EC7F20" w:rsidRPr="00685C5F" w:rsidRDefault="00EC7F20">
            <w:pPr>
              <w:jc w:val="center"/>
              <w:rPr>
                <w:rFonts w:ascii="宋体" w:hAnsi="宋体"/>
                <w:szCs w:val="21"/>
              </w:rPr>
            </w:pPr>
            <w:r w:rsidRPr="00685C5F">
              <w:rPr>
                <w:rFonts w:ascii="宋体" w:hAnsi="宋体" w:hint="eastAsia"/>
                <w:szCs w:val="21"/>
              </w:rPr>
              <w:t>条款号</w:t>
            </w:r>
          </w:p>
        </w:tc>
        <w:tc>
          <w:tcPr>
            <w:tcW w:w="2955" w:type="dxa"/>
            <w:vAlign w:val="center"/>
          </w:tcPr>
          <w:p w:rsidR="00EC7F20" w:rsidRPr="00685C5F" w:rsidRDefault="00EC7F20">
            <w:pPr>
              <w:jc w:val="center"/>
              <w:rPr>
                <w:rFonts w:ascii="宋体" w:hAnsi="宋体"/>
                <w:szCs w:val="21"/>
              </w:rPr>
            </w:pPr>
            <w:r w:rsidRPr="00685C5F">
              <w:rPr>
                <w:rFonts w:ascii="宋体" w:hAnsi="宋体" w:hint="eastAsia"/>
                <w:szCs w:val="21"/>
              </w:rPr>
              <w:t>审查项目</w:t>
            </w:r>
          </w:p>
        </w:tc>
        <w:tc>
          <w:tcPr>
            <w:tcW w:w="2127" w:type="dxa"/>
            <w:vAlign w:val="center"/>
          </w:tcPr>
          <w:p w:rsidR="00EC7F20" w:rsidRPr="00685C5F" w:rsidRDefault="00EC7F20">
            <w:pPr>
              <w:jc w:val="center"/>
              <w:rPr>
                <w:rFonts w:ascii="宋体" w:hAnsi="宋体"/>
                <w:szCs w:val="21"/>
              </w:rPr>
            </w:pPr>
            <w:r w:rsidRPr="00685C5F">
              <w:rPr>
                <w:rFonts w:ascii="宋体" w:hAnsi="宋体" w:hint="eastAsia"/>
                <w:szCs w:val="21"/>
              </w:rPr>
              <w:t>投标文件对应说明</w:t>
            </w:r>
          </w:p>
        </w:tc>
        <w:tc>
          <w:tcPr>
            <w:tcW w:w="1701" w:type="dxa"/>
            <w:vAlign w:val="center"/>
          </w:tcPr>
          <w:p w:rsidR="00EC7F20" w:rsidRPr="00685C5F" w:rsidRDefault="00EC7F20">
            <w:pPr>
              <w:jc w:val="center"/>
              <w:rPr>
                <w:rFonts w:ascii="宋体" w:hAnsi="宋体"/>
                <w:szCs w:val="21"/>
              </w:rPr>
            </w:pPr>
            <w:r w:rsidRPr="00685C5F">
              <w:rPr>
                <w:rFonts w:ascii="宋体" w:hAnsi="宋体" w:hint="eastAsia"/>
                <w:szCs w:val="21"/>
              </w:rPr>
              <w:t>投标文件页码</w:t>
            </w:r>
          </w:p>
        </w:tc>
      </w:tr>
      <w:tr w:rsidR="00EC7F20" w:rsidRPr="00685C5F">
        <w:trPr>
          <w:trHeight w:val="454"/>
          <w:jc w:val="center"/>
        </w:trPr>
        <w:tc>
          <w:tcPr>
            <w:tcW w:w="855" w:type="dxa"/>
            <w:vMerge w:val="restart"/>
            <w:vAlign w:val="center"/>
          </w:tcPr>
          <w:p w:rsidR="00EC7F20" w:rsidRPr="00685C5F" w:rsidRDefault="00EC7F20">
            <w:pPr>
              <w:jc w:val="center"/>
              <w:rPr>
                <w:rFonts w:ascii="宋体" w:hAnsi="宋体"/>
                <w:szCs w:val="21"/>
              </w:rPr>
            </w:pPr>
            <w:r w:rsidRPr="00685C5F">
              <w:rPr>
                <w:rFonts w:ascii="宋体" w:hAnsi="宋体" w:hint="eastAsia"/>
                <w:szCs w:val="21"/>
              </w:rPr>
              <w:t>1</w:t>
            </w:r>
          </w:p>
        </w:tc>
        <w:tc>
          <w:tcPr>
            <w:tcW w:w="1440" w:type="dxa"/>
            <w:vMerge w:val="restart"/>
            <w:vAlign w:val="center"/>
          </w:tcPr>
          <w:p w:rsidR="00EC7F20" w:rsidRPr="00685C5F" w:rsidRDefault="00EC7F20">
            <w:pPr>
              <w:jc w:val="center"/>
              <w:rPr>
                <w:rFonts w:ascii="宋体" w:hAnsi="宋体"/>
                <w:szCs w:val="21"/>
              </w:rPr>
            </w:pPr>
            <w:r w:rsidRPr="00685C5F">
              <w:rPr>
                <w:rFonts w:ascii="宋体" w:hAnsi="宋体" w:hint="eastAsia"/>
                <w:szCs w:val="21"/>
              </w:rPr>
              <w:t>投标人资格审查</w:t>
            </w:r>
          </w:p>
        </w:tc>
        <w:tc>
          <w:tcPr>
            <w:tcW w:w="2955" w:type="dxa"/>
            <w:vAlign w:val="center"/>
          </w:tcPr>
          <w:p w:rsidR="00EC7F20" w:rsidRPr="00685C5F" w:rsidRDefault="00EC7F20">
            <w:pPr>
              <w:rPr>
                <w:rFonts w:ascii="宋体" w:hAnsi="宋体"/>
                <w:szCs w:val="21"/>
              </w:rPr>
            </w:pPr>
            <w:r w:rsidRPr="00685C5F">
              <w:rPr>
                <w:rFonts w:ascii="宋体" w:hAnsi="宋体" w:hint="eastAsia"/>
                <w:szCs w:val="21"/>
              </w:rPr>
              <w:t>1、对应资格评审表第1项</w:t>
            </w: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r w:rsidR="00EC7F20" w:rsidRPr="00685C5F">
        <w:trPr>
          <w:trHeight w:val="454"/>
          <w:jc w:val="center"/>
        </w:trPr>
        <w:tc>
          <w:tcPr>
            <w:tcW w:w="855" w:type="dxa"/>
            <w:vMerge/>
            <w:vAlign w:val="center"/>
          </w:tcPr>
          <w:p w:rsidR="00EC7F20" w:rsidRPr="00685C5F" w:rsidRDefault="00EC7F20">
            <w:pPr>
              <w:jc w:val="center"/>
              <w:rPr>
                <w:rFonts w:ascii="宋体" w:hAnsi="宋体"/>
                <w:szCs w:val="21"/>
              </w:rPr>
            </w:pPr>
          </w:p>
        </w:tc>
        <w:tc>
          <w:tcPr>
            <w:tcW w:w="1440" w:type="dxa"/>
            <w:vMerge/>
            <w:vAlign w:val="center"/>
          </w:tcPr>
          <w:p w:rsidR="00EC7F20" w:rsidRPr="00685C5F" w:rsidRDefault="00EC7F20">
            <w:pPr>
              <w:jc w:val="center"/>
              <w:rPr>
                <w:rFonts w:ascii="宋体" w:hAnsi="宋体"/>
                <w:szCs w:val="21"/>
              </w:rPr>
            </w:pPr>
          </w:p>
        </w:tc>
        <w:tc>
          <w:tcPr>
            <w:tcW w:w="2955" w:type="dxa"/>
            <w:vAlign w:val="center"/>
          </w:tcPr>
          <w:p w:rsidR="00EC7F20" w:rsidRPr="00685C5F" w:rsidRDefault="00EC7F20">
            <w:pPr>
              <w:rPr>
                <w:rFonts w:ascii="宋体" w:hAnsi="宋体"/>
                <w:szCs w:val="21"/>
              </w:rPr>
            </w:pPr>
            <w:r w:rsidRPr="00685C5F">
              <w:rPr>
                <w:rFonts w:ascii="宋体" w:hAnsi="宋体" w:hint="eastAsia"/>
                <w:szCs w:val="21"/>
              </w:rPr>
              <w:t>2、对应资格评审表第2项</w:t>
            </w: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r w:rsidR="00EC7F20" w:rsidRPr="00685C5F">
        <w:trPr>
          <w:trHeight w:val="540"/>
          <w:jc w:val="center"/>
        </w:trPr>
        <w:tc>
          <w:tcPr>
            <w:tcW w:w="855" w:type="dxa"/>
            <w:vMerge/>
            <w:vAlign w:val="center"/>
          </w:tcPr>
          <w:p w:rsidR="00EC7F20" w:rsidRPr="00685C5F" w:rsidRDefault="00EC7F20">
            <w:pPr>
              <w:jc w:val="center"/>
              <w:rPr>
                <w:rFonts w:ascii="宋体" w:hAnsi="宋体"/>
                <w:szCs w:val="21"/>
              </w:rPr>
            </w:pPr>
          </w:p>
        </w:tc>
        <w:tc>
          <w:tcPr>
            <w:tcW w:w="1440" w:type="dxa"/>
            <w:vMerge/>
            <w:vAlign w:val="center"/>
          </w:tcPr>
          <w:p w:rsidR="00EC7F20" w:rsidRPr="00685C5F" w:rsidRDefault="00EC7F20">
            <w:pPr>
              <w:jc w:val="center"/>
              <w:rPr>
                <w:rFonts w:ascii="宋体" w:hAnsi="宋体"/>
                <w:szCs w:val="21"/>
              </w:rPr>
            </w:pPr>
          </w:p>
        </w:tc>
        <w:tc>
          <w:tcPr>
            <w:tcW w:w="2955" w:type="dxa"/>
            <w:vAlign w:val="center"/>
          </w:tcPr>
          <w:p w:rsidR="00EC7F20" w:rsidRPr="00685C5F" w:rsidRDefault="00EC7F20">
            <w:pPr>
              <w:rPr>
                <w:rFonts w:ascii="宋体" w:hAnsi="宋体"/>
                <w:szCs w:val="21"/>
              </w:rPr>
            </w:pPr>
            <w:r w:rsidRPr="00685C5F">
              <w:rPr>
                <w:rFonts w:ascii="宋体" w:hAnsi="宋体" w:hint="eastAsia"/>
                <w:szCs w:val="21"/>
              </w:rPr>
              <w:t>……</w:t>
            </w: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r w:rsidR="00EC7F20" w:rsidRPr="00685C5F">
        <w:trPr>
          <w:trHeight w:val="454"/>
          <w:jc w:val="center"/>
        </w:trPr>
        <w:tc>
          <w:tcPr>
            <w:tcW w:w="855" w:type="dxa"/>
            <w:vMerge w:val="restart"/>
            <w:vAlign w:val="center"/>
          </w:tcPr>
          <w:p w:rsidR="00EC7F20" w:rsidRPr="00685C5F" w:rsidRDefault="00EC7F20">
            <w:pPr>
              <w:jc w:val="center"/>
              <w:rPr>
                <w:rFonts w:ascii="宋体" w:hAnsi="宋体"/>
                <w:szCs w:val="21"/>
              </w:rPr>
            </w:pPr>
            <w:r w:rsidRPr="00685C5F">
              <w:rPr>
                <w:rFonts w:ascii="宋体" w:hAnsi="宋体" w:hint="eastAsia"/>
                <w:szCs w:val="21"/>
              </w:rPr>
              <w:t>2</w:t>
            </w:r>
          </w:p>
        </w:tc>
        <w:tc>
          <w:tcPr>
            <w:tcW w:w="1440" w:type="dxa"/>
            <w:vMerge w:val="restart"/>
            <w:vAlign w:val="center"/>
          </w:tcPr>
          <w:p w:rsidR="00EC7F20" w:rsidRPr="00685C5F" w:rsidRDefault="00EC7F20">
            <w:pPr>
              <w:jc w:val="center"/>
              <w:rPr>
                <w:rFonts w:ascii="宋体" w:hAnsi="宋体"/>
                <w:szCs w:val="21"/>
              </w:rPr>
            </w:pPr>
            <w:r w:rsidRPr="00685C5F">
              <w:rPr>
                <w:rFonts w:ascii="宋体" w:hAnsi="宋体" w:hint="eastAsia"/>
                <w:szCs w:val="21"/>
              </w:rPr>
              <w:t>符合性审查</w:t>
            </w:r>
          </w:p>
        </w:tc>
        <w:tc>
          <w:tcPr>
            <w:tcW w:w="2955" w:type="dxa"/>
            <w:vAlign w:val="center"/>
          </w:tcPr>
          <w:p w:rsidR="00EC7F20" w:rsidRPr="00685C5F" w:rsidRDefault="00EC7F20">
            <w:pPr>
              <w:rPr>
                <w:rFonts w:ascii="宋体" w:hAnsi="宋体"/>
                <w:szCs w:val="21"/>
              </w:rPr>
            </w:pPr>
            <w:r w:rsidRPr="00685C5F">
              <w:rPr>
                <w:rFonts w:ascii="宋体" w:hAnsi="宋体" w:hint="eastAsia"/>
                <w:szCs w:val="21"/>
              </w:rPr>
              <w:t>1、对应符合性评审表第1项</w:t>
            </w: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r w:rsidR="00EC7F20" w:rsidRPr="00685C5F">
        <w:trPr>
          <w:trHeight w:val="454"/>
          <w:jc w:val="center"/>
        </w:trPr>
        <w:tc>
          <w:tcPr>
            <w:tcW w:w="855" w:type="dxa"/>
            <w:vMerge/>
            <w:vAlign w:val="center"/>
          </w:tcPr>
          <w:p w:rsidR="00EC7F20" w:rsidRPr="00685C5F" w:rsidRDefault="00EC7F20">
            <w:pPr>
              <w:jc w:val="center"/>
              <w:rPr>
                <w:rFonts w:ascii="宋体" w:hAnsi="宋体"/>
                <w:szCs w:val="21"/>
              </w:rPr>
            </w:pPr>
          </w:p>
        </w:tc>
        <w:tc>
          <w:tcPr>
            <w:tcW w:w="1440" w:type="dxa"/>
            <w:vMerge/>
            <w:vAlign w:val="center"/>
          </w:tcPr>
          <w:p w:rsidR="00EC7F20" w:rsidRPr="00685C5F" w:rsidRDefault="00EC7F20">
            <w:pPr>
              <w:jc w:val="center"/>
              <w:rPr>
                <w:rFonts w:ascii="宋体" w:hAnsi="宋体"/>
                <w:szCs w:val="21"/>
              </w:rPr>
            </w:pPr>
          </w:p>
        </w:tc>
        <w:tc>
          <w:tcPr>
            <w:tcW w:w="2955" w:type="dxa"/>
            <w:vAlign w:val="center"/>
          </w:tcPr>
          <w:p w:rsidR="00EC7F20" w:rsidRPr="00685C5F" w:rsidRDefault="00EC7F20">
            <w:pPr>
              <w:rPr>
                <w:rFonts w:ascii="宋体" w:hAnsi="宋体"/>
                <w:szCs w:val="21"/>
              </w:rPr>
            </w:pPr>
            <w:r w:rsidRPr="00685C5F">
              <w:rPr>
                <w:rFonts w:ascii="宋体" w:hAnsi="宋体" w:hint="eastAsia"/>
                <w:szCs w:val="21"/>
              </w:rPr>
              <w:t>2、对应符合性评审表第2项</w:t>
            </w: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r w:rsidR="00EC7F20" w:rsidRPr="00685C5F">
        <w:trPr>
          <w:trHeight w:val="473"/>
          <w:jc w:val="center"/>
        </w:trPr>
        <w:tc>
          <w:tcPr>
            <w:tcW w:w="855" w:type="dxa"/>
            <w:vMerge/>
            <w:vAlign w:val="center"/>
          </w:tcPr>
          <w:p w:rsidR="00EC7F20" w:rsidRPr="00685C5F" w:rsidRDefault="00EC7F20">
            <w:pPr>
              <w:jc w:val="center"/>
              <w:rPr>
                <w:rFonts w:ascii="宋体" w:hAnsi="宋体"/>
                <w:szCs w:val="21"/>
              </w:rPr>
            </w:pPr>
          </w:p>
        </w:tc>
        <w:tc>
          <w:tcPr>
            <w:tcW w:w="1440" w:type="dxa"/>
            <w:vMerge/>
            <w:vAlign w:val="center"/>
          </w:tcPr>
          <w:p w:rsidR="00EC7F20" w:rsidRPr="00685C5F" w:rsidRDefault="00EC7F20">
            <w:pPr>
              <w:jc w:val="center"/>
              <w:rPr>
                <w:rFonts w:ascii="宋体" w:hAnsi="宋体"/>
                <w:szCs w:val="21"/>
              </w:rPr>
            </w:pPr>
          </w:p>
        </w:tc>
        <w:tc>
          <w:tcPr>
            <w:tcW w:w="2955" w:type="dxa"/>
            <w:vAlign w:val="center"/>
          </w:tcPr>
          <w:p w:rsidR="00EC7F20" w:rsidRPr="00685C5F" w:rsidRDefault="00EC7F20">
            <w:pPr>
              <w:rPr>
                <w:rFonts w:ascii="宋体" w:hAnsi="宋体"/>
                <w:szCs w:val="21"/>
              </w:rPr>
            </w:pPr>
            <w:r w:rsidRPr="00685C5F">
              <w:rPr>
                <w:rFonts w:ascii="宋体" w:hAnsi="宋体" w:hint="eastAsia"/>
                <w:szCs w:val="21"/>
              </w:rPr>
              <w:t>……</w:t>
            </w: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r w:rsidR="004104A0" w:rsidRPr="00685C5F">
        <w:trPr>
          <w:trHeight w:val="454"/>
          <w:jc w:val="center"/>
        </w:trPr>
        <w:tc>
          <w:tcPr>
            <w:tcW w:w="855" w:type="dxa"/>
            <w:vMerge w:val="restart"/>
            <w:vAlign w:val="center"/>
          </w:tcPr>
          <w:p w:rsidR="004104A0" w:rsidRPr="00685C5F" w:rsidRDefault="004104A0">
            <w:pPr>
              <w:jc w:val="center"/>
              <w:rPr>
                <w:rFonts w:ascii="宋体" w:hAnsi="宋体"/>
                <w:szCs w:val="21"/>
              </w:rPr>
            </w:pPr>
            <w:r w:rsidRPr="00685C5F">
              <w:rPr>
                <w:rFonts w:ascii="宋体" w:hAnsi="宋体" w:hint="eastAsia"/>
                <w:szCs w:val="21"/>
              </w:rPr>
              <w:t>3</w:t>
            </w:r>
          </w:p>
        </w:tc>
        <w:tc>
          <w:tcPr>
            <w:tcW w:w="1440" w:type="dxa"/>
            <w:vMerge w:val="restart"/>
            <w:vAlign w:val="center"/>
          </w:tcPr>
          <w:p w:rsidR="004104A0" w:rsidRPr="00685C5F" w:rsidRDefault="004104A0">
            <w:pPr>
              <w:jc w:val="center"/>
              <w:rPr>
                <w:rFonts w:ascii="宋体" w:hAnsi="宋体"/>
                <w:szCs w:val="21"/>
              </w:rPr>
            </w:pPr>
            <w:r w:rsidRPr="00685C5F">
              <w:rPr>
                <w:rFonts w:ascii="宋体" w:hAnsi="宋体" w:hint="eastAsia"/>
                <w:szCs w:val="21"/>
              </w:rPr>
              <w:t>综合评分细则</w:t>
            </w:r>
          </w:p>
        </w:tc>
        <w:tc>
          <w:tcPr>
            <w:tcW w:w="2955" w:type="dxa"/>
            <w:vAlign w:val="center"/>
          </w:tcPr>
          <w:p w:rsidR="004104A0" w:rsidRPr="00685C5F" w:rsidRDefault="004104A0" w:rsidP="00EC48D2">
            <w:pPr>
              <w:rPr>
                <w:rFonts w:ascii="宋体" w:hAnsi="宋体"/>
                <w:szCs w:val="21"/>
              </w:rPr>
            </w:pPr>
            <w:r w:rsidRPr="00685C5F">
              <w:rPr>
                <w:rFonts w:ascii="宋体" w:hAnsi="宋体" w:hint="eastAsia"/>
                <w:szCs w:val="21"/>
              </w:rPr>
              <w:t>1、对应综合评分细则表第1项</w:t>
            </w:r>
          </w:p>
        </w:tc>
        <w:tc>
          <w:tcPr>
            <w:tcW w:w="2127" w:type="dxa"/>
            <w:vAlign w:val="center"/>
          </w:tcPr>
          <w:p w:rsidR="004104A0" w:rsidRPr="00685C5F" w:rsidRDefault="004104A0">
            <w:pPr>
              <w:jc w:val="center"/>
              <w:rPr>
                <w:rFonts w:ascii="宋体" w:hAnsi="宋体"/>
                <w:szCs w:val="21"/>
              </w:rPr>
            </w:pPr>
          </w:p>
        </w:tc>
        <w:tc>
          <w:tcPr>
            <w:tcW w:w="1701" w:type="dxa"/>
            <w:vAlign w:val="center"/>
          </w:tcPr>
          <w:p w:rsidR="004104A0" w:rsidRPr="00685C5F" w:rsidRDefault="004104A0">
            <w:pPr>
              <w:jc w:val="center"/>
              <w:rPr>
                <w:rFonts w:ascii="宋体" w:hAnsi="宋体"/>
                <w:szCs w:val="21"/>
              </w:rPr>
            </w:pPr>
          </w:p>
        </w:tc>
      </w:tr>
      <w:tr w:rsidR="004104A0" w:rsidRPr="00685C5F">
        <w:trPr>
          <w:trHeight w:val="454"/>
          <w:jc w:val="center"/>
        </w:trPr>
        <w:tc>
          <w:tcPr>
            <w:tcW w:w="855" w:type="dxa"/>
            <w:vMerge/>
            <w:vAlign w:val="center"/>
          </w:tcPr>
          <w:p w:rsidR="004104A0" w:rsidRPr="00685C5F" w:rsidRDefault="004104A0">
            <w:pPr>
              <w:jc w:val="center"/>
              <w:rPr>
                <w:rFonts w:ascii="宋体" w:hAnsi="宋体"/>
                <w:szCs w:val="21"/>
              </w:rPr>
            </w:pPr>
          </w:p>
        </w:tc>
        <w:tc>
          <w:tcPr>
            <w:tcW w:w="1440" w:type="dxa"/>
            <w:vMerge/>
            <w:vAlign w:val="center"/>
          </w:tcPr>
          <w:p w:rsidR="004104A0" w:rsidRPr="00685C5F" w:rsidRDefault="004104A0">
            <w:pPr>
              <w:jc w:val="center"/>
              <w:rPr>
                <w:rFonts w:ascii="宋体" w:hAnsi="宋体"/>
                <w:szCs w:val="21"/>
              </w:rPr>
            </w:pPr>
          </w:p>
        </w:tc>
        <w:tc>
          <w:tcPr>
            <w:tcW w:w="2955" w:type="dxa"/>
            <w:vAlign w:val="center"/>
          </w:tcPr>
          <w:p w:rsidR="004104A0" w:rsidRPr="00685C5F" w:rsidRDefault="004104A0" w:rsidP="00EC48D2">
            <w:pPr>
              <w:rPr>
                <w:rFonts w:ascii="宋体" w:hAnsi="宋体"/>
                <w:szCs w:val="21"/>
              </w:rPr>
            </w:pPr>
            <w:r w:rsidRPr="00685C5F">
              <w:rPr>
                <w:rFonts w:ascii="宋体" w:hAnsi="宋体" w:hint="eastAsia"/>
                <w:szCs w:val="21"/>
              </w:rPr>
              <w:t>2、对应综合评分细则表第2项</w:t>
            </w:r>
          </w:p>
        </w:tc>
        <w:tc>
          <w:tcPr>
            <w:tcW w:w="2127" w:type="dxa"/>
            <w:vAlign w:val="center"/>
          </w:tcPr>
          <w:p w:rsidR="004104A0" w:rsidRPr="00685C5F" w:rsidRDefault="004104A0">
            <w:pPr>
              <w:jc w:val="center"/>
              <w:rPr>
                <w:rFonts w:ascii="宋体" w:hAnsi="宋体"/>
                <w:szCs w:val="21"/>
              </w:rPr>
            </w:pPr>
          </w:p>
        </w:tc>
        <w:tc>
          <w:tcPr>
            <w:tcW w:w="1701" w:type="dxa"/>
            <w:vAlign w:val="center"/>
          </w:tcPr>
          <w:p w:rsidR="004104A0" w:rsidRPr="00685C5F" w:rsidRDefault="004104A0">
            <w:pPr>
              <w:jc w:val="center"/>
              <w:rPr>
                <w:rFonts w:ascii="宋体" w:hAnsi="宋体"/>
                <w:szCs w:val="21"/>
              </w:rPr>
            </w:pPr>
          </w:p>
        </w:tc>
      </w:tr>
      <w:tr w:rsidR="004104A0" w:rsidRPr="00685C5F">
        <w:trPr>
          <w:trHeight w:val="454"/>
          <w:jc w:val="center"/>
        </w:trPr>
        <w:tc>
          <w:tcPr>
            <w:tcW w:w="855" w:type="dxa"/>
            <w:vMerge/>
            <w:vAlign w:val="center"/>
          </w:tcPr>
          <w:p w:rsidR="004104A0" w:rsidRPr="00685C5F" w:rsidRDefault="004104A0">
            <w:pPr>
              <w:jc w:val="center"/>
              <w:rPr>
                <w:rFonts w:ascii="宋体" w:hAnsi="宋体"/>
                <w:szCs w:val="21"/>
              </w:rPr>
            </w:pPr>
          </w:p>
        </w:tc>
        <w:tc>
          <w:tcPr>
            <w:tcW w:w="1440" w:type="dxa"/>
            <w:vMerge/>
            <w:vAlign w:val="center"/>
          </w:tcPr>
          <w:p w:rsidR="004104A0" w:rsidRPr="00685C5F" w:rsidRDefault="004104A0">
            <w:pPr>
              <w:jc w:val="center"/>
              <w:rPr>
                <w:rFonts w:ascii="宋体" w:hAnsi="宋体"/>
                <w:szCs w:val="21"/>
              </w:rPr>
            </w:pPr>
          </w:p>
        </w:tc>
        <w:tc>
          <w:tcPr>
            <w:tcW w:w="2955" w:type="dxa"/>
            <w:vAlign w:val="center"/>
          </w:tcPr>
          <w:p w:rsidR="004104A0" w:rsidRPr="00685C5F" w:rsidRDefault="004104A0" w:rsidP="00EC48D2">
            <w:pPr>
              <w:rPr>
                <w:rFonts w:ascii="宋体" w:hAnsi="宋体"/>
                <w:szCs w:val="21"/>
              </w:rPr>
            </w:pPr>
            <w:r w:rsidRPr="00685C5F">
              <w:rPr>
                <w:rFonts w:ascii="宋体" w:hAnsi="宋体" w:hint="eastAsia"/>
                <w:szCs w:val="21"/>
              </w:rPr>
              <w:t>……</w:t>
            </w:r>
          </w:p>
        </w:tc>
        <w:tc>
          <w:tcPr>
            <w:tcW w:w="2127" w:type="dxa"/>
            <w:vAlign w:val="center"/>
          </w:tcPr>
          <w:p w:rsidR="004104A0" w:rsidRPr="00685C5F" w:rsidRDefault="004104A0">
            <w:pPr>
              <w:jc w:val="center"/>
              <w:rPr>
                <w:rFonts w:ascii="宋体" w:hAnsi="宋体"/>
                <w:szCs w:val="21"/>
              </w:rPr>
            </w:pPr>
          </w:p>
        </w:tc>
        <w:tc>
          <w:tcPr>
            <w:tcW w:w="1701" w:type="dxa"/>
            <w:vAlign w:val="center"/>
          </w:tcPr>
          <w:p w:rsidR="004104A0" w:rsidRPr="00685C5F" w:rsidRDefault="004104A0">
            <w:pPr>
              <w:jc w:val="center"/>
              <w:rPr>
                <w:rFonts w:ascii="宋体" w:hAnsi="宋体"/>
                <w:szCs w:val="21"/>
              </w:rPr>
            </w:pPr>
          </w:p>
        </w:tc>
      </w:tr>
      <w:tr w:rsidR="00EC7F20" w:rsidRPr="00685C5F">
        <w:trPr>
          <w:trHeight w:val="454"/>
          <w:jc w:val="center"/>
        </w:trPr>
        <w:tc>
          <w:tcPr>
            <w:tcW w:w="855" w:type="dxa"/>
            <w:vMerge/>
            <w:vAlign w:val="center"/>
          </w:tcPr>
          <w:p w:rsidR="00EC7F20" w:rsidRPr="00685C5F" w:rsidRDefault="00EC7F20">
            <w:pPr>
              <w:jc w:val="center"/>
              <w:rPr>
                <w:rFonts w:ascii="宋体" w:hAnsi="宋体"/>
                <w:szCs w:val="21"/>
              </w:rPr>
            </w:pPr>
          </w:p>
        </w:tc>
        <w:tc>
          <w:tcPr>
            <w:tcW w:w="1440" w:type="dxa"/>
            <w:vMerge/>
            <w:vAlign w:val="center"/>
          </w:tcPr>
          <w:p w:rsidR="00EC7F20" w:rsidRPr="00685C5F" w:rsidRDefault="00EC7F20">
            <w:pPr>
              <w:jc w:val="center"/>
              <w:rPr>
                <w:rFonts w:ascii="宋体" w:hAnsi="宋体"/>
                <w:szCs w:val="21"/>
              </w:rPr>
            </w:pPr>
          </w:p>
        </w:tc>
        <w:tc>
          <w:tcPr>
            <w:tcW w:w="2955" w:type="dxa"/>
            <w:vAlign w:val="center"/>
          </w:tcPr>
          <w:p w:rsidR="00EC7F20" w:rsidRPr="00685C5F" w:rsidRDefault="00EC7F20">
            <w:pPr>
              <w:rPr>
                <w:rFonts w:ascii="宋体" w:hAnsi="宋体"/>
                <w:szCs w:val="21"/>
              </w:rPr>
            </w:pP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r w:rsidR="00EC7F20" w:rsidRPr="00685C5F">
        <w:trPr>
          <w:trHeight w:val="454"/>
          <w:jc w:val="center"/>
        </w:trPr>
        <w:tc>
          <w:tcPr>
            <w:tcW w:w="855" w:type="dxa"/>
            <w:vMerge/>
            <w:vAlign w:val="center"/>
          </w:tcPr>
          <w:p w:rsidR="00EC7F20" w:rsidRPr="00685C5F" w:rsidRDefault="00EC7F20">
            <w:pPr>
              <w:jc w:val="center"/>
              <w:rPr>
                <w:rFonts w:ascii="宋体" w:hAnsi="宋体"/>
                <w:szCs w:val="21"/>
              </w:rPr>
            </w:pPr>
          </w:p>
        </w:tc>
        <w:tc>
          <w:tcPr>
            <w:tcW w:w="1440" w:type="dxa"/>
            <w:vMerge/>
            <w:vAlign w:val="center"/>
          </w:tcPr>
          <w:p w:rsidR="00EC7F20" w:rsidRPr="00685C5F" w:rsidRDefault="00EC7F20">
            <w:pPr>
              <w:jc w:val="center"/>
              <w:rPr>
                <w:rFonts w:ascii="宋体" w:hAnsi="宋体"/>
                <w:szCs w:val="21"/>
              </w:rPr>
            </w:pPr>
          </w:p>
        </w:tc>
        <w:tc>
          <w:tcPr>
            <w:tcW w:w="2955" w:type="dxa"/>
            <w:vAlign w:val="center"/>
          </w:tcPr>
          <w:p w:rsidR="00EC7F20" w:rsidRPr="00685C5F" w:rsidRDefault="00EC7F20">
            <w:pPr>
              <w:rPr>
                <w:rFonts w:ascii="宋体" w:hAnsi="宋体"/>
                <w:szCs w:val="21"/>
              </w:rPr>
            </w:pP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r w:rsidR="00EC7F20" w:rsidRPr="00685C5F">
        <w:trPr>
          <w:trHeight w:val="454"/>
          <w:jc w:val="center"/>
        </w:trPr>
        <w:tc>
          <w:tcPr>
            <w:tcW w:w="855" w:type="dxa"/>
            <w:vMerge/>
            <w:vAlign w:val="center"/>
          </w:tcPr>
          <w:p w:rsidR="00EC7F20" w:rsidRPr="00685C5F" w:rsidRDefault="00EC7F20">
            <w:pPr>
              <w:jc w:val="center"/>
              <w:rPr>
                <w:rFonts w:ascii="宋体" w:hAnsi="宋体"/>
                <w:szCs w:val="21"/>
              </w:rPr>
            </w:pPr>
          </w:p>
        </w:tc>
        <w:tc>
          <w:tcPr>
            <w:tcW w:w="1440" w:type="dxa"/>
            <w:vMerge/>
            <w:vAlign w:val="center"/>
          </w:tcPr>
          <w:p w:rsidR="00EC7F20" w:rsidRPr="00685C5F" w:rsidRDefault="00EC7F20">
            <w:pPr>
              <w:jc w:val="center"/>
              <w:rPr>
                <w:rFonts w:ascii="宋体" w:hAnsi="宋体"/>
                <w:szCs w:val="21"/>
              </w:rPr>
            </w:pPr>
          </w:p>
        </w:tc>
        <w:tc>
          <w:tcPr>
            <w:tcW w:w="2955" w:type="dxa"/>
            <w:vAlign w:val="center"/>
          </w:tcPr>
          <w:p w:rsidR="00EC7F20" w:rsidRPr="00685C5F" w:rsidRDefault="00EC7F20">
            <w:pPr>
              <w:rPr>
                <w:rFonts w:ascii="宋体" w:hAnsi="宋体"/>
                <w:szCs w:val="21"/>
              </w:rPr>
            </w:pP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r w:rsidR="00EC7F20" w:rsidRPr="00685C5F">
        <w:trPr>
          <w:trHeight w:val="454"/>
          <w:jc w:val="center"/>
        </w:trPr>
        <w:tc>
          <w:tcPr>
            <w:tcW w:w="855" w:type="dxa"/>
            <w:vMerge/>
            <w:vAlign w:val="center"/>
          </w:tcPr>
          <w:p w:rsidR="00EC7F20" w:rsidRPr="00685C5F" w:rsidRDefault="00EC7F20">
            <w:pPr>
              <w:jc w:val="center"/>
              <w:rPr>
                <w:rFonts w:ascii="宋体" w:hAnsi="宋体"/>
                <w:szCs w:val="21"/>
              </w:rPr>
            </w:pPr>
          </w:p>
        </w:tc>
        <w:tc>
          <w:tcPr>
            <w:tcW w:w="1440" w:type="dxa"/>
            <w:vMerge/>
            <w:vAlign w:val="center"/>
          </w:tcPr>
          <w:p w:rsidR="00EC7F20" w:rsidRPr="00685C5F" w:rsidRDefault="00EC7F20">
            <w:pPr>
              <w:jc w:val="center"/>
              <w:rPr>
                <w:rFonts w:ascii="宋体" w:hAnsi="宋体"/>
                <w:szCs w:val="21"/>
              </w:rPr>
            </w:pPr>
          </w:p>
        </w:tc>
        <w:tc>
          <w:tcPr>
            <w:tcW w:w="2955" w:type="dxa"/>
            <w:vAlign w:val="center"/>
          </w:tcPr>
          <w:p w:rsidR="00EC7F20" w:rsidRPr="00685C5F" w:rsidRDefault="00EC7F20">
            <w:pPr>
              <w:rPr>
                <w:rFonts w:ascii="宋体" w:hAnsi="宋体"/>
                <w:szCs w:val="21"/>
              </w:rPr>
            </w:pP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r w:rsidR="00EC7F20" w:rsidRPr="00685C5F">
        <w:trPr>
          <w:trHeight w:val="454"/>
          <w:jc w:val="center"/>
        </w:trPr>
        <w:tc>
          <w:tcPr>
            <w:tcW w:w="855" w:type="dxa"/>
            <w:vMerge/>
            <w:vAlign w:val="center"/>
          </w:tcPr>
          <w:p w:rsidR="00EC7F20" w:rsidRPr="00685C5F" w:rsidRDefault="00EC7F20">
            <w:pPr>
              <w:jc w:val="center"/>
              <w:rPr>
                <w:rFonts w:ascii="宋体" w:hAnsi="宋体"/>
                <w:szCs w:val="21"/>
              </w:rPr>
            </w:pPr>
          </w:p>
        </w:tc>
        <w:tc>
          <w:tcPr>
            <w:tcW w:w="1440" w:type="dxa"/>
            <w:vMerge/>
            <w:vAlign w:val="center"/>
          </w:tcPr>
          <w:p w:rsidR="00EC7F20" w:rsidRPr="00685C5F" w:rsidRDefault="00EC7F20">
            <w:pPr>
              <w:jc w:val="center"/>
              <w:rPr>
                <w:rFonts w:ascii="宋体" w:hAnsi="宋体"/>
                <w:szCs w:val="21"/>
              </w:rPr>
            </w:pPr>
          </w:p>
        </w:tc>
        <w:tc>
          <w:tcPr>
            <w:tcW w:w="2955" w:type="dxa"/>
            <w:vAlign w:val="center"/>
          </w:tcPr>
          <w:p w:rsidR="00EC7F20" w:rsidRPr="00685C5F" w:rsidRDefault="00EC7F20">
            <w:pPr>
              <w:rPr>
                <w:rFonts w:ascii="宋体" w:hAnsi="宋体"/>
                <w:szCs w:val="21"/>
              </w:rPr>
            </w:pP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r w:rsidR="00EC7F20" w:rsidRPr="00685C5F">
        <w:trPr>
          <w:trHeight w:val="454"/>
          <w:jc w:val="center"/>
        </w:trPr>
        <w:tc>
          <w:tcPr>
            <w:tcW w:w="855" w:type="dxa"/>
            <w:vMerge/>
            <w:vAlign w:val="center"/>
          </w:tcPr>
          <w:p w:rsidR="00EC7F20" w:rsidRPr="00685C5F" w:rsidRDefault="00EC7F20">
            <w:pPr>
              <w:jc w:val="center"/>
              <w:rPr>
                <w:rFonts w:ascii="宋体" w:hAnsi="宋体"/>
                <w:szCs w:val="21"/>
              </w:rPr>
            </w:pPr>
          </w:p>
        </w:tc>
        <w:tc>
          <w:tcPr>
            <w:tcW w:w="1440" w:type="dxa"/>
            <w:vMerge/>
            <w:vAlign w:val="center"/>
          </w:tcPr>
          <w:p w:rsidR="00EC7F20" w:rsidRPr="00685C5F" w:rsidRDefault="00EC7F20">
            <w:pPr>
              <w:jc w:val="center"/>
              <w:rPr>
                <w:rFonts w:ascii="宋体" w:hAnsi="宋体"/>
                <w:szCs w:val="21"/>
              </w:rPr>
            </w:pPr>
          </w:p>
        </w:tc>
        <w:tc>
          <w:tcPr>
            <w:tcW w:w="2955" w:type="dxa"/>
            <w:vAlign w:val="center"/>
          </w:tcPr>
          <w:p w:rsidR="00EC7F20" w:rsidRPr="00685C5F" w:rsidRDefault="00EC7F20">
            <w:pPr>
              <w:rPr>
                <w:rFonts w:ascii="宋体" w:hAnsi="宋体"/>
                <w:szCs w:val="21"/>
              </w:rPr>
            </w:pPr>
          </w:p>
        </w:tc>
        <w:tc>
          <w:tcPr>
            <w:tcW w:w="2127" w:type="dxa"/>
            <w:vAlign w:val="center"/>
          </w:tcPr>
          <w:p w:rsidR="00EC7F20" w:rsidRPr="00685C5F" w:rsidRDefault="00EC7F20">
            <w:pPr>
              <w:jc w:val="center"/>
              <w:rPr>
                <w:rFonts w:ascii="宋体" w:hAnsi="宋体"/>
                <w:szCs w:val="21"/>
              </w:rPr>
            </w:pPr>
          </w:p>
        </w:tc>
        <w:tc>
          <w:tcPr>
            <w:tcW w:w="1701" w:type="dxa"/>
            <w:vAlign w:val="center"/>
          </w:tcPr>
          <w:p w:rsidR="00EC7F20" w:rsidRPr="00685C5F" w:rsidRDefault="00EC7F20">
            <w:pPr>
              <w:jc w:val="center"/>
              <w:rPr>
                <w:rFonts w:ascii="宋体" w:hAnsi="宋体"/>
                <w:szCs w:val="21"/>
              </w:rPr>
            </w:pPr>
          </w:p>
        </w:tc>
      </w:tr>
    </w:tbl>
    <w:p w:rsidR="00EC7F20" w:rsidRPr="00685C5F" w:rsidRDefault="00EC7F20">
      <w:pPr>
        <w:jc w:val="left"/>
        <w:rPr>
          <w:rFonts w:ascii="宋体" w:hAnsi="宋体"/>
          <w:szCs w:val="21"/>
        </w:rPr>
      </w:pPr>
    </w:p>
    <w:p w:rsidR="00EC7F20" w:rsidRPr="00685C5F" w:rsidRDefault="00EC7F20">
      <w:pPr>
        <w:jc w:val="center"/>
        <w:rPr>
          <w:rFonts w:ascii="宋体" w:hAnsi="宋体"/>
          <w:szCs w:val="21"/>
        </w:rPr>
      </w:pPr>
      <w:r w:rsidRPr="00685C5F">
        <w:rPr>
          <w:rFonts w:ascii="宋体" w:hAnsi="宋体"/>
          <w:b/>
          <w:szCs w:val="21"/>
        </w:rPr>
        <w:br w:type="page"/>
      </w:r>
      <w:r w:rsidRPr="00685C5F">
        <w:rPr>
          <w:rFonts w:ascii="宋体" w:hAnsi="宋体" w:hint="eastAsia"/>
          <w:b/>
          <w:szCs w:val="21"/>
        </w:rPr>
        <w:lastRenderedPageBreak/>
        <w:t>第一部分 商务部分</w:t>
      </w:r>
    </w:p>
    <w:p w:rsidR="00EC7F20" w:rsidRPr="00685C5F" w:rsidRDefault="00EC7F20">
      <w:pPr>
        <w:jc w:val="center"/>
        <w:rPr>
          <w:rFonts w:ascii="宋体" w:hAnsi="宋体"/>
          <w:szCs w:val="21"/>
        </w:rPr>
      </w:pPr>
    </w:p>
    <w:p w:rsidR="00EC7F20" w:rsidRPr="00685C5F" w:rsidRDefault="00EC7F20">
      <w:pPr>
        <w:jc w:val="center"/>
        <w:rPr>
          <w:rFonts w:ascii="宋体" w:hAnsi="宋体"/>
          <w:b/>
          <w:szCs w:val="21"/>
        </w:rPr>
      </w:pPr>
      <w:r w:rsidRPr="00685C5F">
        <w:rPr>
          <w:rFonts w:ascii="宋体" w:hAnsi="宋体" w:hint="eastAsia"/>
          <w:b/>
          <w:szCs w:val="21"/>
        </w:rPr>
        <w:t>1-1 投 标 函</w:t>
      </w:r>
    </w:p>
    <w:p w:rsidR="00EC7F20" w:rsidRPr="00685C5F" w:rsidRDefault="00EC7F20">
      <w:pPr>
        <w:jc w:val="center"/>
        <w:rPr>
          <w:rFonts w:ascii="宋体" w:hAnsi="宋体"/>
          <w:szCs w:val="21"/>
        </w:rPr>
      </w:pPr>
    </w:p>
    <w:p w:rsidR="00EC7F20" w:rsidRPr="00685C5F" w:rsidRDefault="00EC7F20">
      <w:pPr>
        <w:spacing w:line="360" w:lineRule="auto"/>
        <w:rPr>
          <w:rFonts w:ascii="宋体" w:hAnsi="宋体"/>
          <w:szCs w:val="21"/>
          <w:u w:val="single"/>
        </w:rPr>
      </w:pPr>
      <w:r w:rsidRPr="00685C5F">
        <w:rPr>
          <w:rFonts w:ascii="宋体" w:hAnsi="宋体" w:hint="eastAsia"/>
          <w:szCs w:val="21"/>
        </w:rPr>
        <w:t>致：</w:t>
      </w:r>
      <w:r w:rsidR="00E739ED" w:rsidRPr="00685C5F">
        <w:rPr>
          <w:rFonts w:ascii="宋体" w:hAnsi="宋体" w:hint="eastAsia"/>
          <w:szCs w:val="21"/>
          <w:u w:val="single"/>
        </w:rPr>
        <w:t>广州酒家集团利口福食品有限公司</w:t>
      </w:r>
      <w:r w:rsidRPr="00685C5F">
        <w:rPr>
          <w:rFonts w:ascii="宋体" w:hAnsi="宋体" w:hint="eastAsia"/>
          <w:szCs w:val="21"/>
          <w:u w:val="single"/>
        </w:rPr>
        <w:t>：</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根据本次造价咨询招标文件，我单位经研究上述招标文件的投标须知、合同条款及其他有关文件后，我方愿意以以下条件获得贵方工程造价咨询资格，并完全接受贵方做出的评标结果。</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我方承诺：</w:t>
      </w:r>
    </w:p>
    <w:p w:rsidR="00EC7F20" w:rsidRPr="00685C5F" w:rsidRDefault="00EC7F20">
      <w:pPr>
        <w:spacing w:line="360" w:lineRule="auto"/>
        <w:ind w:firstLine="480"/>
        <w:rPr>
          <w:rFonts w:ascii="宋体" w:hAnsi="宋体"/>
          <w:szCs w:val="21"/>
        </w:rPr>
      </w:pPr>
      <w:r w:rsidRPr="00685C5F">
        <w:rPr>
          <w:rFonts w:ascii="宋体" w:hAnsi="宋体" w:hint="eastAsia"/>
          <w:szCs w:val="21"/>
        </w:rPr>
        <w:t>1、我方经研究招标文件和有关资料，愿意按招标文件规定的服务范围服务，参与贵方本招标项目，按</w:t>
      </w:r>
      <w:r w:rsidRPr="00685C5F">
        <w:rPr>
          <w:rFonts w:ascii="宋体" w:hAnsi="宋体" w:cs="宋体" w:hint="eastAsia"/>
          <w:szCs w:val="21"/>
          <w:u w:val="single"/>
        </w:rPr>
        <w:t>《关于调整我省建设工程造价咨询服务收费的复函》（粤价函〔2011〕</w:t>
      </w:r>
      <w:r w:rsidRPr="00685C5F">
        <w:rPr>
          <w:rFonts w:ascii="宋体" w:hAnsi="宋体" w:cs="宋体" w:hint="eastAsia"/>
          <w:kern w:val="0"/>
          <w:szCs w:val="21"/>
          <w:u w:val="single"/>
        </w:rPr>
        <w:t>742</w:t>
      </w:r>
      <w:r w:rsidRPr="00685C5F">
        <w:rPr>
          <w:rFonts w:ascii="宋体" w:hAnsi="宋体" w:cs="宋体" w:hint="eastAsia"/>
          <w:szCs w:val="21"/>
          <w:u w:val="single"/>
        </w:rPr>
        <w:t>号）的概</w:t>
      </w:r>
      <w:r w:rsidR="00306FC2" w:rsidRPr="00685C5F">
        <w:rPr>
          <w:rFonts w:ascii="宋体" w:hAnsi="宋体" w:cs="宋体" w:hint="eastAsia"/>
          <w:szCs w:val="21"/>
          <w:u w:val="single"/>
        </w:rPr>
        <w:t>（预）</w:t>
      </w:r>
      <w:r w:rsidRPr="00685C5F">
        <w:rPr>
          <w:rFonts w:ascii="宋体" w:hAnsi="宋体" w:cs="宋体" w:hint="eastAsia"/>
          <w:szCs w:val="21"/>
          <w:u w:val="single"/>
        </w:rPr>
        <w:t>算审核和结算审核收费标准（各项费率）</w:t>
      </w:r>
      <w:r w:rsidRPr="00685C5F">
        <w:rPr>
          <w:rFonts w:ascii="宋体" w:hAnsi="宋体" w:cs="宋体" w:hint="eastAsia"/>
          <w:szCs w:val="21"/>
        </w:rPr>
        <w:t>统一</w:t>
      </w:r>
      <w:r w:rsidRPr="00685C5F">
        <w:rPr>
          <w:rFonts w:ascii="宋体" w:hAnsi="宋体" w:hint="eastAsia"/>
          <w:snapToGrid w:val="0"/>
          <w:szCs w:val="21"/>
        </w:rPr>
        <w:t xml:space="preserve">下浮 </w:t>
      </w:r>
      <w:r w:rsidRPr="00685C5F">
        <w:rPr>
          <w:rFonts w:ascii="宋体" w:hAnsi="宋体" w:hint="eastAsia"/>
          <w:snapToGrid w:val="0"/>
          <w:szCs w:val="21"/>
          <w:u w:val="single"/>
        </w:rPr>
        <w:t xml:space="preserve">   ％</w:t>
      </w:r>
      <w:r w:rsidRPr="00685C5F">
        <w:rPr>
          <w:rFonts w:ascii="宋体" w:hAnsi="宋体" w:hint="eastAsia"/>
          <w:szCs w:val="21"/>
        </w:rPr>
        <w:t>，具体详见开标一览表，且我方接受贵方委托的其他工程的结算复审工作，并按招标文件给定的原则计费。</w:t>
      </w:r>
    </w:p>
    <w:p w:rsidR="00EC7F20" w:rsidRPr="00685C5F" w:rsidRDefault="00EC7F20">
      <w:pPr>
        <w:spacing w:line="360" w:lineRule="auto"/>
        <w:ind w:firstLine="480"/>
        <w:rPr>
          <w:rFonts w:ascii="宋体" w:hAnsi="宋体"/>
          <w:szCs w:val="21"/>
        </w:rPr>
      </w:pPr>
      <w:r w:rsidRPr="00685C5F">
        <w:rPr>
          <w:rFonts w:ascii="宋体" w:hAnsi="宋体" w:hint="eastAsia"/>
          <w:szCs w:val="21"/>
        </w:rPr>
        <w:t>2、我方已详细研究全部招标文件，包括修改文件（如果有的话），及有关附件，我方完全知道必须放弃提出含糊不清或误解的权力。</w:t>
      </w:r>
    </w:p>
    <w:p w:rsidR="00EC7F20" w:rsidRPr="00685C5F" w:rsidRDefault="00EC7F20">
      <w:pPr>
        <w:spacing w:line="360" w:lineRule="auto"/>
        <w:ind w:firstLine="480"/>
        <w:rPr>
          <w:rFonts w:ascii="宋体" w:hAnsi="宋体"/>
          <w:szCs w:val="21"/>
        </w:rPr>
      </w:pPr>
      <w:r w:rsidRPr="00685C5F">
        <w:rPr>
          <w:rFonts w:ascii="宋体" w:hAnsi="宋体" w:hint="eastAsia"/>
          <w:szCs w:val="21"/>
        </w:rPr>
        <w:t>3、我方承认投标书附录是我方投标书的组成部分。</w:t>
      </w:r>
    </w:p>
    <w:p w:rsidR="00EC7F20" w:rsidRPr="00685C5F" w:rsidRDefault="00EC7F20" w:rsidP="003A6F0F">
      <w:pPr>
        <w:spacing w:line="360" w:lineRule="auto"/>
        <w:ind w:firstLineChars="198" w:firstLine="416"/>
        <w:rPr>
          <w:rFonts w:ascii="宋体" w:hAnsi="宋体"/>
          <w:szCs w:val="21"/>
        </w:rPr>
      </w:pPr>
      <w:r w:rsidRPr="00685C5F">
        <w:rPr>
          <w:rFonts w:ascii="宋体" w:hAnsi="宋体" w:hint="eastAsia"/>
          <w:szCs w:val="21"/>
        </w:rPr>
        <w:t>4、本投标有效期为自投标截止日起一百二十（120）个公历日。</w:t>
      </w:r>
    </w:p>
    <w:p w:rsidR="00EC7F20" w:rsidRPr="00685C5F" w:rsidRDefault="00EC7F20">
      <w:pPr>
        <w:spacing w:line="360" w:lineRule="auto"/>
        <w:rPr>
          <w:rFonts w:ascii="宋体" w:hAnsi="宋体"/>
          <w:szCs w:val="21"/>
        </w:rPr>
      </w:pPr>
      <w:r w:rsidRPr="00685C5F">
        <w:rPr>
          <w:rFonts w:ascii="宋体" w:hAnsi="宋体" w:hint="eastAsia"/>
          <w:szCs w:val="21"/>
        </w:rPr>
        <w:t xml:space="preserve">    5、一旦我方中标，我方保证完全按招标文件规定完成全部造价咨询工作；我方完全接受贵方有权根据具体工程需要调整服务范围； </w:t>
      </w:r>
    </w:p>
    <w:p w:rsidR="00EC7F20" w:rsidRPr="00685C5F" w:rsidRDefault="00EC7F20">
      <w:pPr>
        <w:spacing w:line="360" w:lineRule="auto"/>
        <w:ind w:firstLine="480"/>
        <w:rPr>
          <w:rFonts w:ascii="宋体" w:hAnsi="宋体"/>
          <w:szCs w:val="21"/>
        </w:rPr>
      </w:pPr>
      <w:r w:rsidRPr="00685C5F">
        <w:rPr>
          <w:rFonts w:ascii="宋体" w:hAnsi="宋体" w:hint="eastAsia"/>
          <w:szCs w:val="21"/>
        </w:rPr>
        <w:t>6、除非并直到制定正式协议书，贵方的中标通知书和本投标文件将构成约束我们双方的合同。</w:t>
      </w:r>
    </w:p>
    <w:p w:rsidR="00EC7F20" w:rsidRPr="00685C5F" w:rsidRDefault="00EC7F20">
      <w:pPr>
        <w:spacing w:line="360" w:lineRule="auto"/>
        <w:ind w:firstLine="480"/>
        <w:rPr>
          <w:rFonts w:ascii="宋体" w:hAnsi="宋体"/>
          <w:szCs w:val="21"/>
        </w:rPr>
      </w:pPr>
      <w:r w:rsidRPr="00685C5F">
        <w:rPr>
          <w:rFonts w:ascii="宋体" w:hAnsi="宋体" w:hint="eastAsia"/>
          <w:szCs w:val="21"/>
        </w:rPr>
        <w:t>7、我方理解贵方不是必须接受你们所收到的最低标价和其它任何投标文件的约束。</w:t>
      </w:r>
    </w:p>
    <w:p w:rsidR="00EC7F20" w:rsidRPr="00685C5F" w:rsidRDefault="00EC7F20">
      <w:pPr>
        <w:spacing w:line="360" w:lineRule="auto"/>
        <w:ind w:firstLine="480"/>
        <w:rPr>
          <w:rFonts w:ascii="宋体" w:hAnsi="宋体"/>
          <w:szCs w:val="21"/>
        </w:rPr>
      </w:pPr>
    </w:p>
    <w:p w:rsidR="00EC7F20" w:rsidRPr="00685C5F" w:rsidRDefault="00EC7F20">
      <w:pPr>
        <w:spacing w:line="360" w:lineRule="auto"/>
        <w:rPr>
          <w:rFonts w:ascii="宋体" w:hAnsi="宋体"/>
          <w:szCs w:val="21"/>
        </w:rPr>
      </w:pPr>
    </w:p>
    <w:p w:rsidR="00EC7F20" w:rsidRPr="00685C5F" w:rsidRDefault="00EC7F20">
      <w:pPr>
        <w:spacing w:line="400" w:lineRule="exact"/>
        <w:rPr>
          <w:rFonts w:ascii="宋体" w:hAnsi="宋体"/>
          <w:szCs w:val="21"/>
        </w:rPr>
      </w:pP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投标人：（盖章）                        </w:t>
      </w:r>
    </w:p>
    <w:p w:rsidR="00EC7F20" w:rsidRPr="00685C5F" w:rsidRDefault="00EC7F20">
      <w:pPr>
        <w:spacing w:line="480" w:lineRule="auto"/>
        <w:ind w:firstLine="482"/>
        <w:rPr>
          <w:rFonts w:ascii="宋体" w:hAnsi="宋体"/>
          <w:szCs w:val="21"/>
        </w:rPr>
      </w:pPr>
      <w:r w:rsidRPr="00685C5F">
        <w:rPr>
          <w:rFonts w:ascii="宋体" w:hAnsi="宋体" w:hint="eastAsia"/>
          <w:szCs w:val="21"/>
        </w:rPr>
        <w:t>法定代表人或其授权代表：（签字或盖章）</w:t>
      </w:r>
    </w:p>
    <w:p w:rsidR="00EC7F20" w:rsidRPr="00685C5F" w:rsidRDefault="00EC7F20">
      <w:pPr>
        <w:spacing w:line="480" w:lineRule="auto"/>
        <w:ind w:firstLine="482"/>
        <w:rPr>
          <w:rFonts w:ascii="宋体" w:hAnsi="宋体"/>
          <w:szCs w:val="21"/>
        </w:rPr>
      </w:pPr>
      <w:r w:rsidRPr="00685C5F">
        <w:rPr>
          <w:rFonts w:ascii="宋体" w:hAnsi="宋体" w:hint="eastAsia"/>
          <w:szCs w:val="21"/>
        </w:rPr>
        <w:t>邮政编码：                     电话：                  传真：</w:t>
      </w:r>
    </w:p>
    <w:p w:rsidR="00EC7F20" w:rsidRPr="00685C5F" w:rsidRDefault="00EC7F20">
      <w:pPr>
        <w:spacing w:line="480" w:lineRule="auto"/>
        <w:ind w:right="480" w:firstLineChars="100" w:firstLine="210"/>
        <w:rPr>
          <w:rFonts w:ascii="宋体" w:hAnsi="宋体"/>
          <w:szCs w:val="21"/>
        </w:rPr>
      </w:pPr>
      <w:r w:rsidRPr="00685C5F">
        <w:rPr>
          <w:rFonts w:ascii="宋体" w:hAnsi="宋体" w:hint="eastAsia"/>
          <w:szCs w:val="21"/>
        </w:rPr>
        <w:t xml:space="preserve">  日  期：</w:t>
      </w:r>
      <w:r w:rsidR="00EA759B" w:rsidRPr="00685C5F">
        <w:rPr>
          <w:rFonts w:ascii="宋体" w:hAnsi="宋体" w:hint="eastAsia"/>
          <w:szCs w:val="21"/>
        </w:rPr>
        <w:t>2018</w:t>
      </w:r>
      <w:r w:rsidRPr="00685C5F">
        <w:rPr>
          <w:rFonts w:ascii="宋体" w:hAnsi="宋体" w:hint="eastAsia"/>
          <w:szCs w:val="21"/>
        </w:rPr>
        <w:t xml:space="preserve">年 </w:t>
      </w:r>
      <w:r w:rsidRPr="00685C5F">
        <w:rPr>
          <w:rFonts w:ascii="宋体" w:hAnsi="宋体" w:hint="eastAsia"/>
          <w:szCs w:val="21"/>
          <w:u w:val="single"/>
        </w:rPr>
        <w:t xml:space="preserve">  </w:t>
      </w:r>
      <w:r w:rsidRPr="00685C5F">
        <w:rPr>
          <w:rFonts w:ascii="宋体" w:hAnsi="宋体" w:hint="eastAsia"/>
          <w:szCs w:val="21"/>
        </w:rPr>
        <w:t xml:space="preserve">月 </w:t>
      </w:r>
      <w:r w:rsidRPr="00685C5F">
        <w:rPr>
          <w:rFonts w:ascii="宋体" w:hAnsi="宋体" w:hint="eastAsia"/>
          <w:szCs w:val="21"/>
          <w:u w:val="single"/>
        </w:rPr>
        <w:t xml:space="preserve">  </w:t>
      </w:r>
      <w:r w:rsidRPr="00685C5F">
        <w:rPr>
          <w:rFonts w:ascii="宋体" w:hAnsi="宋体" w:hint="eastAsia"/>
          <w:szCs w:val="21"/>
        </w:rPr>
        <w:t>日</w:t>
      </w:r>
    </w:p>
    <w:p w:rsidR="00EC7F20" w:rsidRPr="00685C5F" w:rsidRDefault="00EC7F20">
      <w:pPr>
        <w:wordWrap w:val="0"/>
        <w:spacing w:line="480" w:lineRule="auto"/>
        <w:ind w:right="480" w:firstLine="482"/>
        <w:rPr>
          <w:rFonts w:ascii="宋体" w:hAnsi="宋体"/>
          <w:szCs w:val="21"/>
        </w:rPr>
      </w:pPr>
    </w:p>
    <w:p w:rsidR="00EC7F20" w:rsidRPr="00685C5F" w:rsidRDefault="00EC7F20">
      <w:pPr>
        <w:tabs>
          <w:tab w:val="left" w:pos="0"/>
        </w:tabs>
        <w:autoSpaceDE w:val="0"/>
        <w:autoSpaceDN w:val="0"/>
        <w:adjustRightInd w:val="0"/>
        <w:spacing w:line="380" w:lineRule="exact"/>
        <w:rPr>
          <w:rFonts w:ascii="宋体" w:hAnsi="宋体"/>
          <w:szCs w:val="21"/>
        </w:rPr>
      </w:pPr>
      <w:r w:rsidRPr="00685C5F">
        <w:rPr>
          <w:rFonts w:ascii="宋体" w:hAnsi="宋体" w:hint="eastAsia"/>
          <w:szCs w:val="21"/>
        </w:rPr>
        <w:br w:type="page"/>
      </w:r>
    </w:p>
    <w:p w:rsidR="00EC7F20" w:rsidRPr="00685C5F" w:rsidRDefault="00EC7F20">
      <w:pPr>
        <w:tabs>
          <w:tab w:val="left" w:pos="0"/>
        </w:tabs>
        <w:autoSpaceDE w:val="0"/>
        <w:autoSpaceDN w:val="0"/>
        <w:adjustRightInd w:val="0"/>
        <w:spacing w:line="380" w:lineRule="exact"/>
        <w:rPr>
          <w:rFonts w:ascii="宋体" w:hAnsi="宋体"/>
          <w:szCs w:val="21"/>
        </w:rPr>
      </w:pPr>
    </w:p>
    <w:p w:rsidR="00EC7F20" w:rsidRPr="00685C5F" w:rsidRDefault="00EC7F20">
      <w:pPr>
        <w:jc w:val="center"/>
        <w:rPr>
          <w:rFonts w:ascii="宋体" w:hAnsi="宋体"/>
          <w:b/>
          <w:snapToGrid w:val="0"/>
          <w:szCs w:val="21"/>
        </w:rPr>
      </w:pPr>
      <w:r w:rsidRPr="00685C5F">
        <w:rPr>
          <w:rFonts w:ascii="宋体" w:hAnsi="宋体" w:hint="eastAsia"/>
          <w:b/>
          <w:szCs w:val="21"/>
        </w:rPr>
        <w:t xml:space="preserve">1-2 </w:t>
      </w:r>
      <w:r w:rsidRPr="00685C5F">
        <w:rPr>
          <w:rFonts w:ascii="宋体" w:hAnsi="宋体" w:hint="eastAsia"/>
          <w:b/>
          <w:snapToGrid w:val="0"/>
          <w:szCs w:val="21"/>
        </w:rPr>
        <w:t>开标一览表</w:t>
      </w:r>
    </w:p>
    <w:tbl>
      <w:tblPr>
        <w:tblpPr w:leftFromText="180" w:rightFromText="180" w:vertAnchor="text" w:horzAnchor="page" w:tblpX="1472" w:tblpY="305"/>
        <w:tblOverlap w:val="neve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495"/>
        <w:gridCol w:w="4800"/>
      </w:tblGrid>
      <w:tr w:rsidR="00EC7F20" w:rsidRPr="00685C5F">
        <w:trPr>
          <w:cantSplit/>
          <w:trHeight w:val="720"/>
        </w:trPr>
        <w:tc>
          <w:tcPr>
            <w:tcW w:w="3495" w:type="dxa"/>
            <w:tcBorders>
              <w:top w:val="double" w:sz="4" w:space="0" w:color="auto"/>
              <w:bottom w:val="single" w:sz="4" w:space="0" w:color="auto"/>
            </w:tcBorders>
            <w:vAlign w:val="center"/>
          </w:tcPr>
          <w:p w:rsidR="00EC7F20" w:rsidRPr="00685C5F" w:rsidRDefault="00EC7F20">
            <w:pPr>
              <w:jc w:val="center"/>
              <w:rPr>
                <w:rFonts w:ascii="宋体" w:hAnsi="宋体"/>
                <w:snapToGrid w:val="0"/>
                <w:szCs w:val="21"/>
              </w:rPr>
            </w:pPr>
            <w:r w:rsidRPr="00685C5F">
              <w:rPr>
                <w:rFonts w:ascii="宋体" w:hAnsi="宋体" w:hint="eastAsia"/>
                <w:snapToGrid w:val="0"/>
                <w:szCs w:val="21"/>
              </w:rPr>
              <w:t>项目名称</w:t>
            </w:r>
          </w:p>
        </w:tc>
        <w:tc>
          <w:tcPr>
            <w:tcW w:w="4800" w:type="dxa"/>
            <w:tcBorders>
              <w:top w:val="double" w:sz="4" w:space="0" w:color="auto"/>
              <w:bottom w:val="single" w:sz="4" w:space="0" w:color="auto"/>
            </w:tcBorders>
            <w:vAlign w:val="center"/>
          </w:tcPr>
          <w:p w:rsidR="00EC7F20" w:rsidRPr="00685C5F" w:rsidRDefault="00EC7F20" w:rsidP="00306FC2">
            <w:pPr>
              <w:jc w:val="center"/>
              <w:rPr>
                <w:rFonts w:ascii="宋体" w:hAnsi="宋体"/>
                <w:snapToGrid w:val="0"/>
                <w:szCs w:val="21"/>
              </w:rPr>
            </w:pPr>
            <w:r w:rsidRPr="00685C5F">
              <w:rPr>
                <w:rFonts w:ascii="宋体" w:hAnsi="宋体" w:hint="eastAsia"/>
                <w:snapToGrid w:val="0"/>
                <w:szCs w:val="21"/>
              </w:rPr>
              <w:t>下浮率</w:t>
            </w:r>
          </w:p>
        </w:tc>
      </w:tr>
      <w:tr w:rsidR="00EC7F20" w:rsidRPr="00685C5F">
        <w:trPr>
          <w:cantSplit/>
          <w:trHeight w:val="1950"/>
        </w:trPr>
        <w:tc>
          <w:tcPr>
            <w:tcW w:w="3495" w:type="dxa"/>
            <w:tcBorders>
              <w:top w:val="single" w:sz="4" w:space="0" w:color="auto"/>
              <w:bottom w:val="single" w:sz="4" w:space="0" w:color="auto"/>
            </w:tcBorders>
            <w:vAlign w:val="center"/>
          </w:tcPr>
          <w:p w:rsidR="00EC7F20" w:rsidRPr="00685C5F" w:rsidRDefault="00EC7F20">
            <w:pPr>
              <w:jc w:val="center"/>
              <w:rPr>
                <w:rFonts w:ascii="宋体" w:hAnsi="宋体"/>
                <w:snapToGrid w:val="0"/>
                <w:szCs w:val="21"/>
                <w:u w:val="single"/>
              </w:rPr>
            </w:pPr>
            <w:r w:rsidRPr="00685C5F">
              <w:rPr>
                <w:rFonts w:ascii="宋体" w:hAnsi="宋体" w:hint="eastAsia"/>
                <w:szCs w:val="21"/>
                <w:u w:val="single"/>
              </w:rPr>
              <w:t xml:space="preserve">  （招标编号）  </w:t>
            </w:r>
            <w:r w:rsidR="00E739ED" w:rsidRPr="00685C5F">
              <w:rPr>
                <w:rFonts w:ascii="宋体" w:hAnsi="宋体" w:hint="eastAsia"/>
                <w:szCs w:val="21"/>
              </w:rPr>
              <w:t>广州酒家集团利口福食品有限公司</w:t>
            </w:r>
            <w:r w:rsidRPr="00685C5F">
              <w:rPr>
                <w:rFonts w:ascii="宋体" w:hAnsi="宋体" w:hint="eastAsia"/>
                <w:szCs w:val="21"/>
              </w:rPr>
              <w:t>工程造价咨询服务招标项目</w:t>
            </w:r>
          </w:p>
        </w:tc>
        <w:tc>
          <w:tcPr>
            <w:tcW w:w="4800" w:type="dxa"/>
            <w:tcBorders>
              <w:top w:val="single" w:sz="4" w:space="0" w:color="auto"/>
              <w:bottom w:val="single" w:sz="4" w:space="0" w:color="auto"/>
            </w:tcBorders>
            <w:vAlign w:val="center"/>
          </w:tcPr>
          <w:p w:rsidR="00EC7F20" w:rsidRPr="00685C5F" w:rsidRDefault="00EC7F20">
            <w:pPr>
              <w:jc w:val="center"/>
              <w:rPr>
                <w:rFonts w:ascii="宋体" w:hAnsi="宋体"/>
                <w:snapToGrid w:val="0"/>
                <w:szCs w:val="21"/>
                <w:u w:val="single"/>
              </w:rPr>
            </w:pPr>
            <w:r w:rsidRPr="00685C5F">
              <w:rPr>
                <w:rFonts w:ascii="宋体" w:hAnsi="宋体" w:hint="eastAsia"/>
                <w:snapToGrid w:val="0"/>
                <w:szCs w:val="21"/>
                <w:u w:val="single"/>
              </w:rPr>
              <w:t xml:space="preserve">    </w:t>
            </w:r>
            <w:r w:rsidRPr="00685C5F">
              <w:rPr>
                <w:rFonts w:ascii="宋体" w:hAnsi="宋体" w:hint="eastAsia"/>
                <w:snapToGrid w:val="0"/>
                <w:szCs w:val="21"/>
              </w:rPr>
              <w:t>％</w:t>
            </w:r>
          </w:p>
        </w:tc>
      </w:tr>
    </w:tbl>
    <w:p w:rsidR="00EC7F20" w:rsidRPr="00685C5F" w:rsidRDefault="00EC7F20">
      <w:pPr>
        <w:jc w:val="center"/>
        <w:rPr>
          <w:rFonts w:ascii="宋体" w:hAnsi="宋体"/>
          <w:b/>
          <w:snapToGrid w:val="0"/>
          <w:szCs w:val="21"/>
        </w:rPr>
      </w:pPr>
    </w:p>
    <w:p w:rsidR="00EC7F20" w:rsidRPr="00685C5F" w:rsidRDefault="00EC7F20">
      <w:pPr>
        <w:jc w:val="center"/>
        <w:rPr>
          <w:rFonts w:ascii="宋体" w:hAnsi="宋体"/>
          <w:b/>
          <w:szCs w:val="21"/>
        </w:rPr>
      </w:pPr>
    </w:p>
    <w:p w:rsidR="00EC7F20" w:rsidRPr="00685C5F" w:rsidRDefault="00EC7F20">
      <w:pPr>
        <w:jc w:val="center"/>
        <w:rPr>
          <w:rFonts w:ascii="宋体" w:hAnsi="宋体"/>
          <w:b/>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投标人：（盖章）                        </w:t>
      </w:r>
    </w:p>
    <w:p w:rsidR="00EC7F20" w:rsidRPr="00685C5F" w:rsidRDefault="00EC7F20">
      <w:pPr>
        <w:spacing w:line="480" w:lineRule="auto"/>
        <w:ind w:firstLine="482"/>
        <w:rPr>
          <w:rFonts w:ascii="宋体" w:hAnsi="宋体"/>
          <w:szCs w:val="21"/>
        </w:rPr>
      </w:pPr>
      <w:r w:rsidRPr="00685C5F">
        <w:rPr>
          <w:rFonts w:ascii="宋体" w:hAnsi="宋体" w:hint="eastAsia"/>
          <w:szCs w:val="21"/>
        </w:rPr>
        <w:t>法定代表人或其授权代表：（签字或盖章）</w:t>
      </w:r>
    </w:p>
    <w:p w:rsidR="00EC7F20" w:rsidRPr="00685C5F" w:rsidRDefault="00EC7F20">
      <w:pPr>
        <w:spacing w:line="480" w:lineRule="auto"/>
        <w:ind w:right="480" w:firstLineChars="100" w:firstLine="210"/>
        <w:rPr>
          <w:rFonts w:ascii="宋体" w:hAnsi="宋体"/>
          <w:szCs w:val="21"/>
        </w:rPr>
      </w:pPr>
      <w:r w:rsidRPr="00685C5F">
        <w:rPr>
          <w:rFonts w:ascii="宋体" w:hAnsi="宋体" w:hint="eastAsia"/>
          <w:szCs w:val="21"/>
        </w:rPr>
        <w:t xml:space="preserve">   日  期：</w:t>
      </w:r>
      <w:r w:rsidR="00EA759B" w:rsidRPr="00685C5F">
        <w:rPr>
          <w:rFonts w:ascii="宋体" w:hAnsi="宋体" w:hint="eastAsia"/>
          <w:szCs w:val="21"/>
        </w:rPr>
        <w:t>2018</w:t>
      </w:r>
      <w:r w:rsidRPr="00685C5F">
        <w:rPr>
          <w:rFonts w:ascii="宋体" w:hAnsi="宋体" w:hint="eastAsia"/>
          <w:szCs w:val="21"/>
        </w:rPr>
        <w:t xml:space="preserve">年 </w:t>
      </w:r>
      <w:r w:rsidRPr="00685C5F">
        <w:rPr>
          <w:rFonts w:ascii="宋体" w:hAnsi="宋体" w:hint="eastAsia"/>
          <w:szCs w:val="21"/>
          <w:u w:val="single"/>
        </w:rPr>
        <w:t xml:space="preserve">  </w:t>
      </w:r>
      <w:r w:rsidRPr="00685C5F">
        <w:rPr>
          <w:rFonts w:ascii="宋体" w:hAnsi="宋体" w:hint="eastAsia"/>
          <w:szCs w:val="21"/>
        </w:rPr>
        <w:t xml:space="preserve">月 </w:t>
      </w:r>
      <w:r w:rsidRPr="00685C5F">
        <w:rPr>
          <w:rFonts w:ascii="宋体" w:hAnsi="宋体" w:hint="eastAsia"/>
          <w:szCs w:val="21"/>
          <w:u w:val="single"/>
        </w:rPr>
        <w:t xml:space="preserve">  </w:t>
      </w:r>
      <w:r w:rsidRPr="00685C5F">
        <w:rPr>
          <w:rFonts w:ascii="宋体" w:hAnsi="宋体" w:hint="eastAsia"/>
          <w:szCs w:val="21"/>
        </w:rPr>
        <w:t>日</w:t>
      </w:r>
    </w:p>
    <w:p w:rsidR="00EC7F20" w:rsidRPr="00685C5F" w:rsidRDefault="00EC7F20">
      <w:pPr>
        <w:spacing w:line="480" w:lineRule="auto"/>
        <w:ind w:right="480"/>
        <w:rPr>
          <w:rFonts w:ascii="宋体" w:hAnsi="宋体"/>
          <w:szCs w:val="21"/>
        </w:rPr>
      </w:pPr>
    </w:p>
    <w:p w:rsidR="00EC7F20" w:rsidRPr="00685C5F" w:rsidRDefault="00EC7F20">
      <w:pPr>
        <w:tabs>
          <w:tab w:val="left" w:pos="0"/>
        </w:tabs>
        <w:autoSpaceDE w:val="0"/>
        <w:autoSpaceDN w:val="0"/>
        <w:adjustRightInd w:val="0"/>
        <w:spacing w:line="380" w:lineRule="exact"/>
        <w:rPr>
          <w:rFonts w:ascii="宋体" w:hAnsi="宋体"/>
          <w:szCs w:val="21"/>
        </w:rPr>
      </w:pPr>
      <w:r w:rsidRPr="00685C5F">
        <w:rPr>
          <w:rFonts w:ascii="宋体" w:hAnsi="宋体" w:hint="eastAsia"/>
          <w:szCs w:val="21"/>
        </w:rPr>
        <w:t>注：该表应复印一份，与《保证金汇款声明函》复印件及投标文件电子文档一同密封在唱标封信中。</w:t>
      </w:r>
    </w:p>
    <w:p w:rsidR="00EC7F20" w:rsidRPr="00685C5F" w:rsidRDefault="00EC7F20">
      <w:pPr>
        <w:tabs>
          <w:tab w:val="left" w:pos="0"/>
        </w:tabs>
        <w:autoSpaceDE w:val="0"/>
        <w:autoSpaceDN w:val="0"/>
        <w:adjustRightInd w:val="0"/>
        <w:spacing w:line="380" w:lineRule="exact"/>
        <w:rPr>
          <w:rFonts w:ascii="宋体" w:hAnsi="宋体"/>
          <w:szCs w:val="21"/>
        </w:rPr>
      </w:pPr>
      <w:r w:rsidRPr="00685C5F">
        <w:rPr>
          <w:rFonts w:ascii="宋体" w:hAnsi="宋体" w:hint="eastAsia"/>
          <w:szCs w:val="21"/>
        </w:rPr>
        <w:br w:type="page"/>
      </w:r>
    </w:p>
    <w:p w:rsidR="00EC7F20" w:rsidRPr="00685C5F" w:rsidRDefault="00EC7F20">
      <w:pPr>
        <w:pStyle w:val="19"/>
        <w:ind w:leftChars="47" w:left="99" w:firstLine="643"/>
        <w:jc w:val="center"/>
        <w:rPr>
          <w:b/>
          <w:sz w:val="21"/>
          <w:szCs w:val="21"/>
        </w:rPr>
      </w:pPr>
      <w:r w:rsidRPr="00685C5F">
        <w:rPr>
          <w:rFonts w:hint="eastAsia"/>
          <w:b/>
          <w:snapToGrid w:val="0"/>
          <w:sz w:val="21"/>
          <w:szCs w:val="21"/>
        </w:rPr>
        <w:t>1-3保证金汇款声明函</w:t>
      </w:r>
    </w:p>
    <w:p w:rsidR="00EC7F20" w:rsidRPr="00685C5F" w:rsidRDefault="00EC7F20">
      <w:pPr>
        <w:rPr>
          <w:rFonts w:ascii="宋体" w:hAnsi="宋体"/>
          <w:szCs w:val="21"/>
        </w:rPr>
      </w:pPr>
    </w:p>
    <w:p w:rsidR="00EC7F20" w:rsidRPr="00685C5F" w:rsidRDefault="00EC7F20">
      <w:pPr>
        <w:spacing w:line="360" w:lineRule="auto"/>
        <w:rPr>
          <w:rFonts w:ascii="宋体" w:hAnsi="宋体"/>
          <w:szCs w:val="21"/>
        </w:rPr>
      </w:pPr>
    </w:p>
    <w:p w:rsidR="00EC7F20" w:rsidRPr="00685C5F" w:rsidRDefault="00EC7F20">
      <w:pPr>
        <w:spacing w:line="360" w:lineRule="auto"/>
        <w:rPr>
          <w:rFonts w:ascii="宋体" w:hAnsi="宋体"/>
          <w:szCs w:val="21"/>
        </w:rPr>
      </w:pPr>
      <w:r w:rsidRPr="00685C5F">
        <w:rPr>
          <w:rFonts w:ascii="宋体" w:hAnsi="宋体" w:hint="eastAsia"/>
          <w:szCs w:val="21"/>
        </w:rPr>
        <w:t>致：国义招标股份有限公司</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我方为</w:t>
      </w:r>
      <w:r w:rsidRPr="00685C5F">
        <w:rPr>
          <w:rFonts w:ascii="宋体" w:hAnsi="宋体" w:hint="eastAsia"/>
          <w:szCs w:val="21"/>
          <w:u w:val="single"/>
        </w:rPr>
        <w:t xml:space="preserve">                         项目</w:t>
      </w:r>
      <w:r w:rsidRPr="00685C5F">
        <w:rPr>
          <w:rFonts w:ascii="宋体" w:hAnsi="宋体" w:hint="eastAsia"/>
          <w:szCs w:val="21"/>
        </w:rPr>
        <w:t>（招标编号：</w:t>
      </w:r>
      <w:r w:rsidRPr="00685C5F">
        <w:rPr>
          <w:rFonts w:ascii="宋体" w:hAnsi="宋体" w:hint="eastAsia"/>
          <w:szCs w:val="21"/>
          <w:u w:val="single"/>
        </w:rPr>
        <w:t xml:space="preserve">       </w:t>
      </w:r>
      <w:r w:rsidRPr="00685C5F">
        <w:rPr>
          <w:rFonts w:ascii="宋体" w:hAnsi="宋体" w:hint="eastAsia"/>
          <w:szCs w:val="21"/>
        </w:rPr>
        <w:t>）递交保证金人民币</w:t>
      </w:r>
      <w:r w:rsidRPr="00685C5F">
        <w:rPr>
          <w:rFonts w:ascii="宋体" w:hAnsi="宋体" w:hint="eastAsia"/>
          <w:szCs w:val="21"/>
          <w:u w:val="single"/>
        </w:rPr>
        <w:t xml:space="preserve">          </w:t>
      </w:r>
      <w:r w:rsidRPr="00685C5F">
        <w:rPr>
          <w:rFonts w:ascii="宋体" w:hAnsi="宋体" w:hint="eastAsia"/>
          <w:szCs w:val="21"/>
        </w:rPr>
        <w:t>元（大写：人民币</w:t>
      </w:r>
      <w:r w:rsidRPr="00685C5F">
        <w:rPr>
          <w:rFonts w:ascii="宋体" w:hAnsi="宋体" w:hint="eastAsia"/>
          <w:szCs w:val="21"/>
          <w:u w:val="single"/>
        </w:rPr>
        <w:t xml:space="preserve">         </w:t>
      </w:r>
      <w:r w:rsidRPr="00685C5F">
        <w:rPr>
          <w:rFonts w:ascii="宋体" w:hAnsi="宋体" w:hint="eastAsia"/>
          <w:szCs w:val="21"/>
        </w:rPr>
        <w:t>元）已于</w:t>
      </w:r>
      <w:r w:rsidRPr="00685C5F">
        <w:rPr>
          <w:rFonts w:ascii="宋体" w:hAnsi="宋体" w:hint="eastAsia"/>
          <w:szCs w:val="21"/>
          <w:u w:val="single"/>
        </w:rPr>
        <w:t xml:space="preserve">      </w:t>
      </w:r>
      <w:r w:rsidRPr="00685C5F">
        <w:rPr>
          <w:rFonts w:ascii="宋体" w:hAnsi="宋体" w:hint="eastAsia"/>
          <w:szCs w:val="21"/>
        </w:rPr>
        <w:t>年</w:t>
      </w:r>
      <w:r w:rsidRPr="00685C5F">
        <w:rPr>
          <w:rFonts w:ascii="宋体" w:hAnsi="宋体" w:hint="eastAsia"/>
          <w:szCs w:val="21"/>
          <w:u w:val="single"/>
        </w:rPr>
        <w:t xml:space="preserve">   </w:t>
      </w:r>
      <w:r w:rsidRPr="00685C5F">
        <w:rPr>
          <w:rFonts w:ascii="宋体" w:hAnsi="宋体" w:hint="eastAsia"/>
          <w:szCs w:val="21"/>
        </w:rPr>
        <w:t>月</w:t>
      </w:r>
      <w:r w:rsidRPr="00685C5F">
        <w:rPr>
          <w:rFonts w:ascii="宋体" w:hAnsi="宋体" w:hint="eastAsia"/>
          <w:szCs w:val="21"/>
          <w:u w:val="single"/>
        </w:rPr>
        <w:t xml:space="preserve">   </w:t>
      </w:r>
      <w:r w:rsidRPr="00685C5F">
        <w:rPr>
          <w:rFonts w:ascii="宋体" w:hAnsi="宋体" w:hint="eastAsia"/>
          <w:szCs w:val="21"/>
        </w:rPr>
        <w:t>日以银行主动划帐方式划入你方帐户。</w:t>
      </w:r>
    </w:p>
    <w:p w:rsidR="00EC7F20" w:rsidRPr="00685C5F" w:rsidRDefault="00EC7F20">
      <w:pPr>
        <w:spacing w:line="360" w:lineRule="auto"/>
        <w:ind w:firstLineChars="200" w:firstLine="422"/>
        <w:rPr>
          <w:rFonts w:ascii="宋体" w:hAnsi="宋体"/>
          <w:b/>
          <w:szCs w:val="21"/>
          <w:u w:val="single"/>
        </w:rPr>
      </w:pPr>
      <w:r w:rsidRPr="00685C5F">
        <w:rPr>
          <w:rFonts w:ascii="宋体" w:hAnsi="宋体" w:hint="eastAsia"/>
          <w:b/>
          <w:szCs w:val="21"/>
          <w:u w:val="single"/>
        </w:rPr>
        <w:t>详见附件：银行出具的汇款单或转帐凭证复印件、投标人基本帐户开户许可证复印件。</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退还保证金时请按以下内容划入我方帐户。若因内容不全、错误、字迹潦草模糊导致该项目保证金未能及时退还或退还过程中发生错误，我方将承担全部责任和损失。</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单位全称：</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开户银行：</w:t>
      </w: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开户账号：</w:t>
      </w:r>
    </w:p>
    <w:p w:rsidR="00EC7F20" w:rsidRPr="00685C5F" w:rsidRDefault="00EC7F20">
      <w:pPr>
        <w:spacing w:line="360" w:lineRule="auto"/>
        <w:ind w:firstLineChars="1600" w:firstLine="3360"/>
        <w:rPr>
          <w:rFonts w:ascii="宋体" w:hAnsi="宋体"/>
          <w:szCs w:val="21"/>
        </w:rPr>
      </w:pPr>
    </w:p>
    <w:p w:rsidR="00EC7F20" w:rsidRPr="00685C5F" w:rsidRDefault="00EC7F20">
      <w:pPr>
        <w:spacing w:line="360" w:lineRule="auto"/>
        <w:ind w:firstLineChars="1600" w:firstLine="3360"/>
        <w:rPr>
          <w:rFonts w:ascii="宋体" w:hAnsi="宋体"/>
          <w:szCs w:val="21"/>
        </w:rPr>
      </w:pPr>
      <w:r w:rsidRPr="00685C5F">
        <w:rPr>
          <w:rFonts w:ascii="宋体" w:hAnsi="宋体" w:hint="eastAsia"/>
          <w:szCs w:val="21"/>
        </w:rPr>
        <w:t>投标人（公章）：</w:t>
      </w:r>
    </w:p>
    <w:p w:rsidR="00EC7F20" w:rsidRPr="00685C5F" w:rsidRDefault="00EC7F20">
      <w:pPr>
        <w:tabs>
          <w:tab w:val="left" w:pos="3885"/>
        </w:tabs>
        <w:spacing w:line="360" w:lineRule="auto"/>
        <w:ind w:firstLineChars="1600" w:firstLine="3360"/>
        <w:rPr>
          <w:rFonts w:ascii="宋体" w:hAnsi="宋体"/>
          <w:szCs w:val="21"/>
        </w:rPr>
      </w:pPr>
      <w:r w:rsidRPr="00685C5F">
        <w:rPr>
          <w:rFonts w:ascii="宋体" w:hAnsi="宋体" w:hint="eastAsia"/>
          <w:szCs w:val="21"/>
        </w:rPr>
        <w:t>地      址：</w:t>
      </w:r>
    </w:p>
    <w:p w:rsidR="00EC7F20" w:rsidRPr="00685C5F" w:rsidRDefault="00EC7F20">
      <w:pPr>
        <w:tabs>
          <w:tab w:val="left" w:pos="3885"/>
        </w:tabs>
        <w:spacing w:line="360" w:lineRule="auto"/>
        <w:ind w:firstLineChars="1600" w:firstLine="3360"/>
        <w:rPr>
          <w:rFonts w:ascii="宋体" w:hAnsi="宋体"/>
          <w:szCs w:val="21"/>
        </w:rPr>
      </w:pPr>
      <w:r w:rsidRPr="00685C5F">
        <w:rPr>
          <w:rFonts w:ascii="宋体" w:hAnsi="宋体" w:hint="eastAsia"/>
          <w:szCs w:val="21"/>
        </w:rPr>
        <w:t>项目联系人：</w:t>
      </w:r>
    </w:p>
    <w:p w:rsidR="00EC7F20" w:rsidRPr="00685C5F" w:rsidRDefault="00EC7F20">
      <w:pPr>
        <w:tabs>
          <w:tab w:val="left" w:pos="3885"/>
        </w:tabs>
        <w:spacing w:line="360" w:lineRule="auto"/>
        <w:ind w:firstLineChars="1600" w:firstLine="3360"/>
        <w:rPr>
          <w:rFonts w:ascii="宋体" w:hAnsi="宋体"/>
          <w:szCs w:val="21"/>
        </w:rPr>
      </w:pPr>
      <w:r w:rsidRPr="00685C5F">
        <w:rPr>
          <w:rFonts w:ascii="宋体" w:hAnsi="宋体" w:hint="eastAsia"/>
          <w:szCs w:val="21"/>
        </w:rPr>
        <w:t>电话（手机）：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2"/>
      </w:tblGrid>
      <w:tr w:rsidR="00EC7F20" w:rsidRPr="00685C5F">
        <w:trPr>
          <w:trHeight w:val="3789"/>
        </w:trPr>
        <w:tc>
          <w:tcPr>
            <w:tcW w:w="9182" w:type="dxa"/>
            <w:vAlign w:val="center"/>
          </w:tcPr>
          <w:p w:rsidR="00EC7F20" w:rsidRPr="00685C5F" w:rsidRDefault="00EC7F20">
            <w:pPr>
              <w:tabs>
                <w:tab w:val="left" w:pos="3885"/>
              </w:tabs>
              <w:spacing w:line="360" w:lineRule="auto"/>
              <w:jc w:val="center"/>
              <w:rPr>
                <w:rFonts w:ascii="宋体" w:hAnsi="宋体"/>
                <w:szCs w:val="21"/>
              </w:rPr>
            </w:pPr>
            <w:r w:rsidRPr="00685C5F">
              <w:rPr>
                <w:rFonts w:ascii="宋体" w:hAnsi="宋体" w:hint="eastAsia"/>
                <w:szCs w:val="21"/>
              </w:rPr>
              <w:t>（粘贴汇款单或转帐凭证复印件、投标人基本帐户开户许可证复印件）</w:t>
            </w:r>
          </w:p>
        </w:tc>
      </w:tr>
    </w:tbl>
    <w:p w:rsidR="00EC7F20" w:rsidRPr="00685C5F" w:rsidRDefault="00EC7F20">
      <w:pPr>
        <w:tabs>
          <w:tab w:val="left" w:pos="0"/>
        </w:tabs>
        <w:autoSpaceDE w:val="0"/>
        <w:autoSpaceDN w:val="0"/>
        <w:adjustRightInd w:val="0"/>
        <w:spacing w:line="380" w:lineRule="exact"/>
        <w:rPr>
          <w:rFonts w:ascii="宋体" w:hAnsi="宋体"/>
          <w:szCs w:val="21"/>
        </w:rPr>
      </w:pPr>
      <w:r w:rsidRPr="00685C5F">
        <w:rPr>
          <w:rFonts w:ascii="宋体" w:hAnsi="宋体" w:hint="eastAsia"/>
          <w:szCs w:val="21"/>
        </w:rPr>
        <w:t>注：若投标人须详细填写本文件，并按要求粘贴凭证复印件，以便项目结束后办理投标保证金的退回手续。</w:t>
      </w:r>
    </w:p>
    <w:p w:rsidR="00EC7F20" w:rsidRPr="00685C5F" w:rsidRDefault="00EC7F20">
      <w:pPr>
        <w:tabs>
          <w:tab w:val="left" w:pos="0"/>
        </w:tabs>
        <w:autoSpaceDE w:val="0"/>
        <w:autoSpaceDN w:val="0"/>
        <w:adjustRightInd w:val="0"/>
        <w:spacing w:line="380" w:lineRule="exact"/>
        <w:rPr>
          <w:rFonts w:ascii="宋体" w:hAnsi="宋体"/>
          <w:szCs w:val="21"/>
        </w:rPr>
      </w:pPr>
    </w:p>
    <w:p w:rsidR="00EC7F20" w:rsidRPr="00685C5F" w:rsidRDefault="00EC7F20">
      <w:pPr>
        <w:tabs>
          <w:tab w:val="left" w:pos="0"/>
        </w:tabs>
        <w:autoSpaceDE w:val="0"/>
        <w:autoSpaceDN w:val="0"/>
        <w:adjustRightInd w:val="0"/>
        <w:spacing w:line="380" w:lineRule="exact"/>
        <w:rPr>
          <w:rFonts w:ascii="宋体" w:hAnsi="宋体"/>
          <w:szCs w:val="21"/>
        </w:rPr>
      </w:pPr>
      <w:r w:rsidRPr="00685C5F">
        <w:rPr>
          <w:rFonts w:ascii="宋体" w:hAnsi="宋体" w:hint="eastAsia"/>
          <w:szCs w:val="21"/>
        </w:rPr>
        <w:t>注：该表应复印一份，与《开标一览表》复印件及投标文件电子文档一同密封在唱标封信中。</w:t>
      </w:r>
      <w:r w:rsidRPr="00685C5F">
        <w:rPr>
          <w:rFonts w:ascii="宋体" w:hAnsi="宋体" w:hint="eastAsia"/>
          <w:szCs w:val="21"/>
        </w:rPr>
        <w:br w:type="page"/>
      </w:r>
    </w:p>
    <w:p w:rsidR="00EC7F20" w:rsidRPr="00685C5F" w:rsidRDefault="00EC7F20">
      <w:pPr>
        <w:tabs>
          <w:tab w:val="left" w:pos="0"/>
        </w:tabs>
        <w:autoSpaceDE w:val="0"/>
        <w:autoSpaceDN w:val="0"/>
        <w:adjustRightInd w:val="0"/>
        <w:spacing w:line="380" w:lineRule="exact"/>
        <w:jc w:val="center"/>
        <w:rPr>
          <w:rFonts w:ascii="宋体" w:hAnsi="宋体"/>
          <w:b/>
          <w:snapToGrid w:val="0"/>
          <w:szCs w:val="21"/>
        </w:rPr>
      </w:pPr>
      <w:r w:rsidRPr="00685C5F">
        <w:rPr>
          <w:rFonts w:ascii="宋体" w:hAnsi="宋体" w:hint="eastAsia"/>
          <w:b/>
          <w:snapToGrid w:val="0"/>
          <w:szCs w:val="21"/>
        </w:rPr>
        <w:t>1-4 法定代表人证明书及法人代表授权书</w:t>
      </w:r>
    </w:p>
    <w:p w:rsidR="00EC7F20" w:rsidRPr="00685C5F" w:rsidRDefault="00EC7F20">
      <w:pPr>
        <w:tabs>
          <w:tab w:val="left" w:pos="0"/>
        </w:tabs>
        <w:autoSpaceDE w:val="0"/>
        <w:autoSpaceDN w:val="0"/>
        <w:adjustRightInd w:val="0"/>
        <w:spacing w:line="380" w:lineRule="exact"/>
        <w:jc w:val="center"/>
        <w:rPr>
          <w:rFonts w:ascii="宋体" w:hAnsi="宋体"/>
          <w:b/>
          <w:snapToGrid w:val="0"/>
          <w:szCs w:val="21"/>
        </w:rPr>
      </w:pPr>
    </w:p>
    <w:p w:rsidR="00EC7F20" w:rsidRPr="00685C5F" w:rsidRDefault="00EC7F20">
      <w:pPr>
        <w:tabs>
          <w:tab w:val="left" w:pos="0"/>
        </w:tabs>
        <w:autoSpaceDE w:val="0"/>
        <w:autoSpaceDN w:val="0"/>
        <w:adjustRightInd w:val="0"/>
        <w:spacing w:line="380" w:lineRule="exact"/>
        <w:jc w:val="center"/>
        <w:rPr>
          <w:rFonts w:ascii="宋体" w:hAnsi="宋体"/>
          <w:b/>
          <w:snapToGrid w:val="0"/>
          <w:szCs w:val="21"/>
        </w:rPr>
      </w:pPr>
    </w:p>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b/>
          <w:snapToGrid w:val="0"/>
          <w:szCs w:val="21"/>
        </w:rPr>
        <w:t>1-4-1 法定代表人证明书</w:t>
      </w:r>
    </w:p>
    <w:p w:rsidR="00EC7F20" w:rsidRPr="00685C5F" w:rsidRDefault="00EC7F20">
      <w:pPr>
        <w:spacing w:before="156" w:after="156" w:line="460" w:lineRule="exact"/>
        <w:ind w:firstLineChars="250" w:firstLine="525"/>
        <w:rPr>
          <w:rFonts w:ascii="宋体" w:hAnsi="宋体"/>
          <w:szCs w:val="21"/>
        </w:rPr>
      </w:pPr>
      <w:r w:rsidRPr="00685C5F">
        <w:rPr>
          <w:rFonts w:ascii="宋体" w:hAnsi="宋体" w:hint="eastAsia"/>
          <w:szCs w:val="21"/>
          <w:u w:val="single"/>
        </w:rPr>
        <w:t xml:space="preserve">                    </w:t>
      </w:r>
      <w:r w:rsidRPr="00685C5F">
        <w:rPr>
          <w:rFonts w:ascii="宋体" w:hAnsi="宋体" w:hint="eastAsia"/>
          <w:szCs w:val="21"/>
        </w:rPr>
        <w:t>先生/女士，现任我单位</w:t>
      </w:r>
      <w:r w:rsidRPr="00685C5F">
        <w:rPr>
          <w:rFonts w:ascii="宋体" w:hAnsi="宋体" w:hint="eastAsia"/>
          <w:szCs w:val="21"/>
          <w:u w:val="single"/>
        </w:rPr>
        <w:tab/>
        <w:t xml:space="preserve">           </w:t>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rPr>
        <w:t>职务，为法定代表人，特此证明。</w:t>
      </w:r>
    </w:p>
    <w:p w:rsidR="00EC7F20" w:rsidRPr="00685C5F" w:rsidRDefault="00EC7F20">
      <w:pPr>
        <w:spacing w:before="156" w:after="156" w:line="460" w:lineRule="exact"/>
        <w:rPr>
          <w:rFonts w:ascii="宋体" w:hAnsi="宋体"/>
          <w:szCs w:val="21"/>
        </w:rPr>
      </w:pPr>
      <w:r w:rsidRPr="00685C5F">
        <w:rPr>
          <w:rFonts w:ascii="宋体" w:hAnsi="宋体" w:hint="eastAsia"/>
          <w:szCs w:val="21"/>
        </w:rPr>
        <w:t>签发日期：</w:t>
      </w:r>
      <w:r w:rsidRPr="00685C5F">
        <w:rPr>
          <w:rFonts w:ascii="宋体" w:hAnsi="宋体" w:hint="eastAsia"/>
          <w:szCs w:val="21"/>
          <w:u w:val="single"/>
        </w:rPr>
        <w:tab/>
      </w:r>
      <w:r w:rsidRPr="00685C5F">
        <w:rPr>
          <w:rFonts w:ascii="宋体" w:hAnsi="宋体" w:hint="eastAsia"/>
          <w:szCs w:val="21"/>
          <w:u w:val="single"/>
        </w:rPr>
        <w:tab/>
        <w:t xml:space="preserve">                </w:t>
      </w:r>
      <w:r w:rsidRPr="00685C5F">
        <w:rPr>
          <w:rFonts w:ascii="宋体" w:hAnsi="宋体" w:hint="eastAsia"/>
          <w:szCs w:val="21"/>
          <w:u w:val="single"/>
        </w:rPr>
        <w:tab/>
      </w:r>
      <w:r w:rsidRPr="00685C5F">
        <w:rPr>
          <w:rFonts w:ascii="宋体" w:hAnsi="宋体" w:hint="eastAsia"/>
          <w:szCs w:val="21"/>
          <w:u w:val="single"/>
        </w:rPr>
        <w:tab/>
      </w:r>
    </w:p>
    <w:p w:rsidR="00EC7F20" w:rsidRPr="00685C5F" w:rsidRDefault="00EC7F20">
      <w:pPr>
        <w:spacing w:before="156" w:after="156" w:line="460" w:lineRule="exact"/>
        <w:rPr>
          <w:rFonts w:ascii="宋体" w:hAnsi="宋体"/>
          <w:szCs w:val="21"/>
        </w:rPr>
      </w:pPr>
      <w:r w:rsidRPr="00685C5F">
        <w:rPr>
          <w:rFonts w:ascii="宋体" w:hAnsi="宋体" w:hint="eastAsia"/>
          <w:szCs w:val="21"/>
        </w:rPr>
        <w:t>投标人名称：</w:t>
      </w:r>
      <w:r w:rsidRPr="00685C5F">
        <w:rPr>
          <w:rFonts w:ascii="宋体" w:hAnsi="宋体" w:hint="eastAsia"/>
          <w:szCs w:val="21"/>
          <w:u w:val="single"/>
        </w:rPr>
        <w:tab/>
        <w:t xml:space="preserve">                </w:t>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rPr>
        <w:t>（公章）</w:t>
      </w:r>
    </w:p>
    <w:p w:rsidR="00EC7F20" w:rsidRPr="00685C5F" w:rsidRDefault="00EC7F20">
      <w:pPr>
        <w:jc w:val="center"/>
        <w:rPr>
          <w:rFonts w:ascii="宋体" w:hAnsi="宋体"/>
          <w:b/>
          <w:szCs w:val="21"/>
        </w:rPr>
      </w:pPr>
    </w:p>
    <w:p w:rsidR="00EC7F20" w:rsidRPr="00685C5F" w:rsidRDefault="00EC7F20">
      <w:pPr>
        <w:jc w:val="center"/>
        <w:rPr>
          <w:rFonts w:ascii="宋体" w:hAnsi="宋体"/>
          <w:b/>
          <w:snapToGrid w:val="0"/>
          <w:szCs w:val="21"/>
        </w:rPr>
      </w:pPr>
    </w:p>
    <w:p w:rsidR="00EC7F20" w:rsidRPr="00685C5F" w:rsidRDefault="00EC7F20">
      <w:pPr>
        <w:jc w:val="center"/>
        <w:rPr>
          <w:rFonts w:ascii="宋体" w:hAnsi="宋体"/>
          <w:b/>
          <w:snapToGrid w:val="0"/>
          <w:szCs w:val="21"/>
        </w:rPr>
      </w:pPr>
    </w:p>
    <w:p w:rsidR="00EC7F20" w:rsidRPr="00685C5F" w:rsidRDefault="00EC7F20">
      <w:pPr>
        <w:jc w:val="center"/>
        <w:rPr>
          <w:rFonts w:ascii="宋体" w:hAnsi="宋体"/>
          <w:b/>
          <w:snapToGrid w:val="0"/>
          <w:szCs w:val="21"/>
        </w:rPr>
      </w:pPr>
    </w:p>
    <w:p w:rsidR="00EC7F20" w:rsidRPr="00685C5F" w:rsidRDefault="00EC7F20">
      <w:pPr>
        <w:jc w:val="center"/>
        <w:rPr>
          <w:rFonts w:ascii="宋体" w:hAnsi="宋体"/>
          <w:b/>
          <w:snapToGrid w:val="0"/>
          <w:szCs w:val="21"/>
        </w:rPr>
      </w:pPr>
      <w:r w:rsidRPr="00685C5F">
        <w:rPr>
          <w:rFonts w:ascii="宋体" w:hAnsi="宋体" w:hint="eastAsia"/>
          <w:b/>
          <w:snapToGrid w:val="0"/>
          <w:szCs w:val="21"/>
        </w:rPr>
        <w:t>1-4-2 法人代表授权书</w:t>
      </w:r>
    </w:p>
    <w:p w:rsidR="00EC7F20" w:rsidRPr="00685C5F" w:rsidRDefault="00EC7F20">
      <w:pPr>
        <w:jc w:val="center"/>
        <w:rPr>
          <w:rFonts w:ascii="宋体" w:hAnsi="宋体"/>
          <w:b/>
          <w:snapToGrid w:val="0"/>
          <w:szCs w:val="21"/>
        </w:rPr>
      </w:pPr>
    </w:p>
    <w:p w:rsidR="00EC7F20" w:rsidRPr="00685C5F" w:rsidRDefault="00EC7F20">
      <w:pPr>
        <w:spacing w:before="156" w:after="156" w:line="460" w:lineRule="exact"/>
        <w:rPr>
          <w:rFonts w:ascii="宋体" w:hAnsi="宋体"/>
          <w:szCs w:val="21"/>
        </w:rPr>
      </w:pPr>
      <w:r w:rsidRPr="00685C5F">
        <w:rPr>
          <w:rFonts w:ascii="宋体" w:hAnsi="宋体" w:hint="eastAsia"/>
          <w:szCs w:val="21"/>
        </w:rPr>
        <w:t>本授权书声明：注册于</w:t>
      </w:r>
      <w:r w:rsidRPr="00685C5F">
        <w:rPr>
          <w:rFonts w:ascii="宋体" w:hAnsi="宋体" w:hint="eastAsia"/>
          <w:szCs w:val="21"/>
          <w:u w:val="single"/>
        </w:rPr>
        <w:t xml:space="preserve">           </w:t>
      </w:r>
      <w:r w:rsidRPr="00685C5F">
        <w:rPr>
          <w:rFonts w:ascii="宋体" w:hAnsi="宋体" w:hint="eastAsia"/>
          <w:szCs w:val="21"/>
        </w:rPr>
        <w:t>的</w:t>
      </w:r>
      <w:r w:rsidRPr="00685C5F">
        <w:rPr>
          <w:rFonts w:ascii="宋体" w:hAnsi="宋体" w:hint="eastAsia"/>
          <w:szCs w:val="21"/>
          <w:u w:val="single"/>
        </w:rPr>
        <w:t xml:space="preserve">           </w:t>
      </w:r>
      <w:r w:rsidRPr="00685C5F">
        <w:rPr>
          <w:rFonts w:ascii="宋体" w:hAnsi="宋体" w:hint="eastAsia"/>
          <w:szCs w:val="21"/>
        </w:rPr>
        <w:t>公司的下方签字人</w:t>
      </w:r>
      <w:r w:rsidRPr="00685C5F">
        <w:rPr>
          <w:rFonts w:ascii="宋体" w:hAnsi="宋体" w:hint="eastAsia"/>
          <w:szCs w:val="21"/>
          <w:u w:val="single"/>
        </w:rPr>
        <w:t xml:space="preserve">  （法人代表姓名、职务） </w:t>
      </w:r>
      <w:r w:rsidRPr="00685C5F">
        <w:rPr>
          <w:rFonts w:ascii="宋体" w:hAnsi="宋体" w:hint="eastAsia"/>
          <w:szCs w:val="21"/>
        </w:rPr>
        <w:t>代表本公司授权</w:t>
      </w:r>
      <w:r w:rsidRPr="00685C5F">
        <w:rPr>
          <w:rFonts w:ascii="宋体" w:hAnsi="宋体" w:hint="eastAsia"/>
          <w:szCs w:val="21"/>
          <w:u w:val="single"/>
        </w:rPr>
        <w:t xml:space="preserve">  （单位名称）  </w:t>
      </w:r>
      <w:r w:rsidRPr="00685C5F">
        <w:rPr>
          <w:rFonts w:ascii="宋体" w:hAnsi="宋体" w:hint="eastAsia"/>
          <w:szCs w:val="21"/>
        </w:rPr>
        <w:t>的下方签字人</w:t>
      </w:r>
      <w:r w:rsidRPr="00685C5F">
        <w:rPr>
          <w:rFonts w:ascii="宋体" w:hAnsi="宋体" w:hint="eastAsia"/>
          <w:szCs w:val="21"/>
          <w:u w:val="single"/>
        </w:rPr>
        <w:t xml:space="preserve">  （被授权人的姓名、职务、身份证号码）</w:t>
      </w:r>
      <w:r w:rsidRPr="00685C5F">
        <w:rPr>
          <w:rFonts w:ascii="宋体" w:hAnsi="宋体" w:hint="eastAsia"/>
          <w:szCs w:val="21"/>
        </w:rPr>
        <w:t>为本公司的合法代理人，代表本公司以本公司名义处理一切与___________项目（  标段）的投标、合同执行、完成和质量保证有关的事务。</w:t>
      </w:r>
    </w:p>
    <w:p w:rsidR="00EC7F20" w:rsidRPr="00685C5F" w:rsidRDefault="00EC7F20">
      <w:pPr>
        <w:spacing w:before="156" w:after="156" w:line="460" w:lineRule="exact"/>
        <w:rPr>
          <w:rFonts w:ascii="宋体" w:hAnsi="宋体"/>
          <w:szCs w:val="21"/>
        </w:rPr>
      </w:pPr>
      <w:r w:rsidRPr="00685C5F">
        <w:rPr>
          <w:rFonts w:ascii="宋体" w:hAnsi="宋体" w:hint="eastAsia"/>
          <w:szCs w:val="21"/>
        </w:rPr>
        <w:t>本授权书于</w:t>
      </w:r>
      <w:r w:rsidRPr="00685C5F">
        <w:rPr>
          <w:rFonts w:ascii="宋体" w:hAnsi="宋体" w:hint="eastAsia"/>
          <w:szCs w:val="21"/>
          <w:u w:val="single"/>
        </w:rPr>
        <w:t xml:space="preserve">           </w:t>
      </w:r>
      <w:r w:rsidRPr="00685C5F">
        <w:rPr>
          <w:rFonts w:ascii="宋体" w:hAnsi="宋体" w:hint="eastAsia"/>
          <w:szCs w:val="21"/>
        </w:rPr>
        <w:t>年</w:t>
      </w:r>
      <w:r w:rsidRPr="00685C5F">
        <w:rPr>
          <w:rFonts w:ascii="宋体" w:hAnsi="宋体" w:hint="eastAsia"/>
          <w:szCs w:val="21"/>
          <w:u w:val="single"/>
        </w:rPr>
        <w:t xml:space="preserve">              </w:t>
      </w:r>
      <w:r w:rsidRPr="00685C5F">
        <w:rPr>
          <w:rFonts w:ascii="宋体" w:hAnsi="宋体" w:hint="eastAsia"/>
          <w:szCs w:val="21"/>
        </w:rPr>
        <w:t>月</w:t>
      </w:r>
      <w:r w:rsidRPr="00685C5F">
        <w:rPr>
          <w:rFonts w:ascii="宋体" w:hAnsi="宋体" w:hint="eastAsia"/>
          <w:szCs w:val="21"/>
          <w:u w:val="single"/>
        </w:rPr>
        <w:t xml:space="preserve">           </w:t>
      </w:r>
      <w:r w:rsidRPr="00685C5F">
        <w:rPr>
          <w:rFonts w:ascii="宋体" w:hAnsi="宋体" w:hint="eastAsia"/>
          <w:szCs w:val="21"/>
        </w:rPr>
        <w:t>日签字盖章生效，特此声明。</w:t>
      </w:r>
    </w:p>
    <w:p w:rsidR="00EC7F20" w:rsidRPr="00685C5F" w:rsidRDefault="00EC7F20">
      <w:pPr>
        <w:spacing w:before="156" w:after="156" w:line="460" w:lineRule="exact"/>
        <w:rPr>
          <w:rFonts w:ascii="宋体" w:hAnsi="宋体"/>
          <w:szCs w:val="21"/>
        </w:rPr>
      </w:pPr>
    </w:p>
    <w:p w:rsidR="00EC7F20" w:rsidRPr="00685C5F" w:rsidRDefault="00EC7F20">
      <w:pPr>
        <w:spacing w:before="156" w:after="156" w:line="460" w:lineRule="exact"/>
        <w:rPr>
          <w:rFonts w:ascii="宋体" w:hAnsi="宋体"/>
          <w:szCs w:val="21"/>
        </w:rPr>
      </w:pPr>
      <w:r w:rsidRPr="00685C5F">
        <w:rPr>
          <w:rFonts w:ascii="宋体" w:hAnsi="宋体" w:hint="eastAsia"/>
          <w:szCs w:val="21"/>
        </w:rPr>
        <w:t xml:space="preserve">法定代表人（签字或盖章） </w:t>
      </w:r>
      <w:r w:rsidRPr="00685C5F">
        <w:rPr>
          <w:rFonts w:ascii="宋体" w:hAnsi="宋体" w:hint="eastAsia"/>
          <w:szCs w:val="21"/>
        </w:rPr>
        <w:tab/>
        <w:t>______________________________</w:t>
      </w:r>
      <w:r w:rsidRPr="00685C5F">
        <w:rPr>
          <w:rFonts w:ascii="宋体" w:hAnsi="宋体" w:hint="eastAsia"/>
          <w:szCs w:val="21"/>
        </w:rPr>
        <w:tab/>
      </w:r>
      <w:r w:rsidRPr="00685C5F">
        <w:rPr>
          <w:rFonts w:ascii="宋体" w:hAnsi="宋体" w:hint="eastAsia"/>
          <w:szCs w:val="21"/>
        </w:rPr>
        <w:tab/>
      </w:r>
    </w:p>
    <w:p w:rsidR="00EC7F20" w:rsidRPr="00685C5F" w:rsidRDefault="00EC7F20">
      <w:pPr>
        <w:spacing w:before="156" w:after="156" w:line="460" w:lineRule="exact"/>
        <w:rPr>
          <w:rFonts w:ascii="宋体" w:hAnsi="宋体"/>
          <w:szCs w:val="21"/>
        </w:rPr>
      </w:pPr>
      <w:r w:rsidRPr="00685C5F">
        <w:rPr>
          <w:rFonts w:ascii="宋体" w:hAnsi="宋体" w:hint="eastAsia"/>
          <w:szCs w:val="21"/>
        </w:rPr>
        <w:t>公司名称及地址  ______________________________</w:t>
      </w:r>
    </w:p>
    <w:p w:rsidR="00EC7F20" w:rsidRPr="00685C5F" w:rsidRDefault="00EC7F20">
      <w:pPr>
        <w:spacing w:before="156" w:after="156" w:line="460" w:lineRule="exact"/>
        <w:rPr>
          <w:rFonts w:ascii="宋体" w:hAnsi="宋体"/>
          <w:szCs w:val="21"/>
        </w:rPr>
      </w:pPr>
      <w:r w:rsidRPr="00685C5F">
        <w:rPr>
          <w:rFonts w:ascii="宋体" w:hAnsi="宋体" w:hint="eastAsia"/>
          <w:szCs w:val="21"/>
        </w:rPr>
        <w:t xml:space="preserve">盖章：          </w:t>
      </w:r>
      <w:r w:rsidRPr="00685C5F">
        <w:rPr>
          <w:rFonts w:ascii="宋体" w:hAnsi="宋体" w:hint="eastAsia"/>
          <w:szCs w:val="21"/>
          <w:u w:val="single"/>
        </w:rPr>
        <w:t xml:space="preserve">                              </w:t>
      </w:r>
      <w:r w:rsidRPr="00685C5F">
        <w:rPr>
          <w:rFonts w:ascii="宋体" w:hAnsi="宋体" w:hint="eastAsia"/>
          <w:szCs w:val="21"/>
        </w:rPr>
        <w:t xml:space="preserve">        </w:t>
      </w:r>
    </w:p>
    <w:p w:rsidR="00EC7F20" w:rsidRPr="00685C5F" w:rsidRDefault="00EC7F20">
      <w:pPr>
        <w:spacing w:before="156" w:after="156" w:line="460" w:lineRule="exact"/>
        <w:rPr>
          <w:rFonts w:ascii="宋体" w:hAnsi="宋体"/>
          <w:szCs w:val="21"/>
          <w:u w:val="single"/>
        </w:rPr>
      </w:pPr>
    </w:p>
    <w:p w:rsidR="00EC7F20" w:rsidRPr="00685C5F" w:rsidRDefault="00EC7F20">
      <w:pPr>
        <w:spacing w:before="156" w:after="156" w:line="460" w:lineRule="exact"/>
        <w:rPr>
          <w:rFonts w:ascii="宋体" w:hAnsi="宋体"/>
          <w:szCs w:val="21"/>
        </w:rPr>
      </w:pPr>
      <w:r w:rsidRPr="00685C5F">
        <w:rPr>
          <w:rFonts w:ascii="宋体" w:hAnsi="宋体" w:hint="eastAsia"/>
          <w:szCs w:val="21"/>
        </w:rPr>
        <w:t>代理人(被授权人) （签字或盖章）</w:t>
      </w:r>
      <w:r w:rsidRPr="00685C5F">
        <w:rPr>
          <w:rFonts w:ascii="宋体" w:hAnsi="宋体" w:hint="eastAsia"/>
          <w:szCs w:val="21"/>
        </w:rPr>
        <w:tab/>
        <w:t>__________________________</w:t>
      </w:r>
      <w:r w:rsidRPr="00685C5F">
        <w:rPr>
          <w:rFonts w:ascii="宋体" w:hAnsi="宋体" w:hint="eastAsia"/>
          <w:szCs w:val="21"/>
        </w:rPr>
        <w:tab/>
      </w:r>
      <w:r w:rsidRPr="00685C5F">
        <w:rPr>
          <w:rFonts w:ascii="宋体" w:hAnsi="宋体" w:hint="eastAsia"/>
          <w:szCs w:val="21"/>
        </w:rPr>
        <w:tab/>
      </w:r>
    </w:p>
    <w:p w:rsidR="00EC7F20" w:rsidRPr="00685C5F" w:rsidRDefault="00EC7F20">
      <w:pPr>
        <w:spacing w:before="156" w:after="156" w:line="460" w:lineRule="exact"/>
        <w:rPr>
          <w:rFonts w:ascii="宋体" w:hAnsi="宋体"/>
          <w:szCs w:val="21"/>
        </w:rPr>
      </w:pPr>
      <w:r w:rsidRPr="00685C5F">
        <w:rPr>
          <w:rFonts w:ascii="宋体" w:hAnsi="宋体" w:hint="eastAsia"/>
          <w:szCs w:val="21"/>
        </w:rPr>
        <w:t>公司名称及地址</w:t>
      </w:r>
      <w:r w:rsidRPr="00685C5F">
        <w:rPr>
          <w:rFonts w:ascii="宋体" w:hAnsi="宋体" w:hint="eastAsia"/>
          <w:szCs w:val="21"/>
        </w:rPr>
        <w:tab/>
      </w:r>
      <w:r w:rsidRPr="00685C5F">
        <w:rPr>
          <w:rFonts w:ascii="宋体" w:hAnsi="宋体" w:hint="eastAsia"/>
          <w:szCs w:val="21"/>
        </w:rPr>
        <w:tab/>
        <w:t xml:space="preserve"> _________________________</w:t>
      </w:r>
    </w:p>
    <w:p w:rsidR="00EC7F20" w:rsidRPr="00685C5F" w:rsidRDefault="00EC7F20">
      <w:pPr>
        <w:spacing w:before="156" w:after="156" w:line="460" w:lineRule="exact"/>
        <w:rPr>
          <w:rFonts w:ascii="宋体" w:hAnsi="宋体"/>
          <w:szCs w:val="21"/>
        </w:rPr>
      </w:pPr>
      <w:r w:rsidRPr="00685C5F">
        <w:rPr>
          <w:rFonts w:ascii="宋体" w:hAnsi="宋体" w:hint="eastAsia"/>
          <w:szCs w:val="21"/>
        </w:rPr>
        <w:t xml:space="preserve">盖章：          </w:t>
      </w:r>
    </w:p>
    <w:p w:rsidR="00EC7F20" w:rsidRPr="00685C5F" w:rsidRDefault="00EC7F20">
      <w:pPr>
        <w:spacing w:before="156" w:after="156" w:line="460" w:lineRule="exact"/>
        <w:jc w:val="center"/>
        <w:rPr>
          <w:rFonts w:ascii="宋体" w:hAnsi="宋体"/>
          <w:b/>
          <w:snapToGrid w:val="0"/>
          <w:szCs w:val="21"/>
        </w:rPr>
      </w:pPr>
      <w:r w:rsidRPr="00685C5F">
        <w:rPr>
          <w:rFonts w:ascii="宋体" w:hAnsi="宋体" w:hint="eastAsia"/>
          <w:b/>
          <w:szCs w:val="21"/>
        </w:rPr>
        <w:br w:type="page"/>
      </w:r>
      <w:r w:rsidRPr="00685C5F">
        <w:rPr>
          <w:rFonts w:ascii="宋体" w:hAnsi="宋体" w:hint="eastAsia"/>
          <w:b/>
          <w:snapToGrid w:val="0"/>
          <w:szCs w:val="21"/>
        </w:rPr>
        <w:lastRenderedPageBreak/>
        <w:t>1-5 营业执照和资质证书</w:t>
      </w:r>
    </w:p>
    <w:p w:rsidR="00EC7F20" w:rsidRPr="00685C5F" w:rsidRDefault="00EC7F20">
      <w:pPr>
        <w:jc w:val="center"/>
        <w:rPr>
          <w:rFonts w:ascii="宋体" w:hAnsi="宋体"/>
          <w:b/>
          <w:snapToGrid w:val="0"/>
          <w:szCs w:val="21"/>
        </w:rPr>
      </w:pPr>
    </w:p>
    <w:p w:rsidR="00EC7F20" w:rsidRPr="00685C5F" w:rsidRDefault="00EC7F20">
      <w:pPr>
        <w:jc w:val="center"/>
        <w:rPr>
          <w:rFonts w:ascii="宋体" w:hAnsi="宋体"/>
          <w:b/>
          <w:snapToGrid w:val="0"/>
          <w:szCs w:val="21"/>
        </w:rPr>
      </w:pPr>
    </w:p>
    <w:p w:rsidR="00EC7F20" w:rsidRPr="00685C5F" w:rsidRDefault="00EC7F20">
      <w:pPr>
        <w:jc w:val="center"/>
        <w:rPr>
          <w:rFonts w:ascii="宋体" w:hAnsi="宋体"/>
          <w:b/>
          <w:snapToGrid w:val="0"/>
          <w:szCs w:val="21"/>
        </w:rPr>
      </w:pPr>
      <w:r w:rsidRPr="00685C5F">
        <w:rPr>
          <w:rFonts w:ascii="宋体" w:hAnsi="宋体" w:hint="eastAsia"/>
          <w:b/>
          <w:snapToGrid w:val="0"/>
          <w:szCs w:val="21"/>
        </w:rPr>
        <w:t>1-5-1 营业执照</w:t>
      </w:r>
    </w:p>
    <w:p w:rsidR="00EC7F20" w:rsidRPr="00685C5F" w:rsidRDefault="00EC7F20">
      <w:pPr>
        <w:jc w:val="center"/>
        <w:rPr>
          <w:rFonts w:ascii="宋体" w:hAnsi="宋体"/>
          <w:b/>
          <w:snapToGrid w:val="0"/>
          <w:szCs w:val="21"/>
        </w:rPr>
      </w:pPr>
    </w:p>
    <w:p w:rsidR="00EC7F20" w:rsidRPr="00685C5F" w:rsidRDefault="00EC7F20">
      <w:pPr>
        <w:jc w:val="center"/>
        <w:rPr>
          <w:rFonts w:ascii="宋体" w:hAnsi="宋体"/>
          <w:snapToGrid w:val="0"/>
          <w:szCs w:val="21"/>
        </w:rPr>
      </w:pPr>
      <w:r w:rsidRPr="00685C5F">
        <w:rPr>
          <w:rFonts w:ascii="宋体" w:hAnsi="宋体" w:hint="eastAsia"/>
          <w:snapToGrid w:val="0"/>
          <w:szCs w:val="21"/>
        </w:rPr>
        <w:t>提供营业执照复印件并加盖公章。</w:t>
      </w:r>
    </w:p>
    <w:p w:rsidR="00EC7F20" w:rsidRPr="00685C5F" w:rsidRDefault="00EC7F20">
      <w:pPr>
        <w:jc w:val="center"/>
        <w:rPr>
          <w:rFonts w:ascii="宋体" w:hAnsi="宋体"/>
          <w:b/>
          <w:snapToGrid w:val="0"/>
          <w:szCs w:val="21"/>
        </w:rPr>
      </w:pPr>
    </w:p>
    <w:p w:rsidR="00EC7F20" w:rsidRPr="00685C5F" w:rsidRDefault="00EC7F20">
      <w:pPr>
        <w:jc w:val="center"/>
        <w:rPr>
          <w:rFonts w:ascii="宋体" w:hAnsi="宋体"/>
          <w:b/>
          <w:snapToGrid w:val="0"/>
          <w:szCs w:val="21"/>
        </w:rPr>
      </w:pPr>
    </w:p>
    <w:p w:rsidR="00EC7F20" w:rsidRPr="00685C5F" w:rsidRDefault="00EC7F20">
      <w:pPr>
        <w:jc w:val="center"/>
        <w:rPr>
          <w:rFonts w:ascii="宋体" w:hAnsi="宋体"/>
          <w:b/>
          <w:snapToGrid w:val="0"/>
          <w:szCs w:val="21"/>
        </w:rPr>
      </w:pPr>
    </w:p>
    <w:p w:rsidR="00EC7F20" w:rsidRPr="00685C5F" w:rsidRDefault="00EC7F20">
      <w:pPr>
        <w:jc w:val="center"/>
        <w:rPr>
          <w:rFonts w:ascii="宋体" w:hAnsi="宋体"/>
          <w:b/>
          <w:snapToGrid w:val="0"/>
          <w:szCs w:val="21"/>
        </w:rPr>
      </w:pPr>
    </w:p>
    <w:p w:rsidR="00EC7F20" w:rsidRPr="00685C5F" w:rsidRDefault="00EC7F20">
      <w:pPr>
        <w:jc w:val="center"/>
        <w:rPr>
          <w:rFonts w:ascii="宋体" w:hAnsi="宋体"/>
          <w:b/>
          <w:snapToGrid w:val="0"/>
          <w:szCs w:val="21"/>
        </w:rPr>
      </w:pPr>
      <w:r w:rsidRPr="00685C5F">
        <w:rPr>
          <w:rFonts w:ascii="宋体" w:hAnsi="宋体" w:hint="eastAsia"/>
          <w:b/>
          <w:snapToGrid w:val="0"/>
          <w:szCs w:val="21"/>
        </w:rPr>
        <w:t>1-5-2 资质证书</w:t>
      </w:r>
    </w:p>
    <w:p w:rsidR="00EC7F20" w:rsidRPr="00685C5F" w:rsidRDefault="00EC7F20">
      <w:pPr>
        <w:jc w:val="center"/>
        <w:rPr>
          <w:rFonts w:ascii="宋体" w:hAnsi="宋体"/>
          <w:b/>
          <w:snapToGrid w:val="0"/>
          <w:szCs w:val="21"/>
        </w:rPr>
      </w:pPr>
    </w:p>
    <w:p w:rsidR="00EC7F20" w:rsidRPr="00685C5F" w:rsidRDefault="00EC7F20">
      <w:pPr>
        <w:ind w:firstLineChars="200" w:firstLine="420"/>
        <w:rPr>
          <w:rFonts w:ascii="宋体" w:hAnsi="宋体"/>
          <w:szCs w:val="21"/>
        </w:rPr>
      </w:pPr>
      <w:r w:rsidRPr="00685C5F">
        <w:rPr>
          <w:rFonts w:ascii="宋体" w:hAnsi="宋体" w:hint="eastAsia"/>
          <w:szCs w:val="21"/>
        </w:rPr>
        <w:t>提供建设行政主管部门颁发的工程造价咨询甲级资质证书复印件</w:t>
      </w:r>
      <w:r w:rsidRPr="00685C5F">
        <w:rPr>
          <w:rFonts w:ascii="宋体" w:hAnsi="宋体" w:hint="eastAsia"/>
          <w:snapToGrid w:val="0"/>
          <w:szCs w:val="21"/>
        </w:rPr>
        <w:t>并加盖公章</w:t>
      </w:r>
      <w:r w:rsidRPr="00685C5F">
        <w:rPr>
          <w:rFonts w:ascii="宋体" w:hAnsi="宋体" w:hint="eastAsia"/>
          <w:szCs w:val="21"/>
        </w:rPr>
        <w:t>。</w:t>
      </w:r>
    </w:p>
    <w:p w:rsidR="00EC7F20" w:rsidRPr="00685C5F" w:rsidRDefault="00EC7F20">
      <w:pPr>
        <w:jc w:val="center"/>
        <w:rPr>
          <w:rFonts w:ascii="宋体" w:hAnsi="宋体"/>
          <w:szCs w:val="21"/>
        </w:rPr>
      </w:pPr>
    </w:p>
    <w:p w:rsidR="00EC7F20" w:rsidRPr="00685C5F" w:rsidRDefault="00EC7F20">
      <w:pPr>
        <w:jc w:val="center"/>
        <w:rPr>
          <w:rFonts w:ascii="宋体" w:hAnsi="宋体"/>
          <w:szCs w:val="21"/>
        </w:rPr>
      </w:pPr>
    </w:p>
    <w:p w:rsidR="00EC7F20" w:rsidRPr="00685C5F" w:rsidRDefault="00EC7F20">
      <w:pPr>
        <w:jc w:val="center"/>
        <w:rPr>
          <w:rFonts w:ascii="宋体" w:hAnsi="宋体"/>
          <w:szCs w:val="21"/>
        </w:rPr>
      </w:pPr>
    </w:p>
    <w:p w:rsidR="00EC7F20" w:rsidRPr="00685C5F" w:rsidRDefault="00EC7F20">
      <w:pPr>
        <w:jc w:val="center"/>
        <w:rPr>
          <w:rFonts w:ascii="宋体" w:hAnsi="宋体"/>
          <w:szCs w:val="21"/>
        </w:rPr>
      </w:pPr>
    </w:p>
    <w:p w:rsidR="00EC7F20" w:rsidRPr="00685C5F" w:rsidRDefault="00EC7F20">
      <w:pPr>
        <w:jc w:val="center"/>
        <w:rPr>
          <w:rFonts w:ascii="宋体" w:hAnsi="宋体"/>
          <w:b/>
          <w:snapToGrid w:val="0"/>
          <w:szCs w:val="21"/>
        </w:rPr>
      </w:pPr>
      <w:r w:rsidRPr="00685C5F">
        <w:rPr>
          <w:rFonts w:ascii="宋体" w:hAnsi="宋体" w:hint="eastAsia"/>
          <w:b/>
          <w:snapToGrid w:val="0"/>
          <w:szCs w:val="21"/>
        </w:rPr>
        <w:t>1-5-3 ISO9000系列质量管理体系认证证书或单位内部质量管理体系文件</w:t>
      </w:r>
    </w:p>
    <w:p w:rsidR="00EC7F20" w:rsidRPr="00685C5F" w:rsidRDefault="00EC7F20">
      <w:pPr>
        <w:jc w:val="center"/>
        <w:rPr>
          <w:rFonts w:ascii="宋体" w:hAnsi="宋体"/>
          <w:b/>
          <w:snapToGrid w:val="0"/>
          <w:szCs w:val="21"/>
        </w:rPr>
      </w:pPr>
    </w:p>
    <w:p w:rsidR="00EC7F20" w:rsidRPr="00685C5F" w:rsidRDefault="00EC7F20">
      <w:pPr>
        <w:ind w:firstLineChars="200" w:firstLine="420"/>
        <w:rPr>
          <w:rFonts w:ascii="宋体" w:hAnsi="宋体"/>
          <w:szCs w:val="21"/>
        </w:rPr>
      </w:pPr>
      <w:r w:rsidRPr="00685C5F">
        <w:rPr>
          <w:rFonts w:ascii="宋体" w:hAnsi="宋体" w:hint="eastAsia"/>
          <w:szCs w:val="21"/>
        </w:rPr>
        <w:t>提供有效的ISO9000系列质量管理体系认证证书复印件（如有，则提供），复印件均须加盖公章，或单位内部质量管理体系文件原件。</w:t>
      </w:r>
    </w:p>
    <w:p w:rsidR="00EC7F20" w:rsidRPr="00685C5F" w:rsidRDefault="00EC7F20">
      <w:pPr>
        <w:jc w:val="center"/>
        <w:rPr>
          <w:rFonts w:ascii="宋体" w:hAnsi="宋体"/>
          <w:szCs w:val="21"/>
        </w:rPr>
      </w:pPr>
    </w:p>
    <w:p w:rsidR="00EC7F20" w:rsidRPr="00685C5F" w:rsidRDefault="00EC7F20">
      <w:pPr>
        <w:rPr>
          <w:rFonts w:ascii="宋体" w:hAnsi="宋体"/>
          <w:szCs w:val="21"/>
        </w:rPr>
      </w:pPr>
    </w:p>
    <w:p w:rsidR="00EC7F20" w:rsidRPr="00685C5F" w:rsidRDefault="00EC7F20">
      <w:pPr>
        <w:pStyle w:val="2"/>
        <w:jc w:val="center"/>
        <w:rPr>
          <w:rFonts w:ascii="宋体" w:hAnsi="宋体"/>
          <w:sz w:val="21"/>
          <w:szCs w:val="21"/>
        </w:rPr>
      </w:pPr>
      <w:r w:rsidRPr="00685C5F">
        <w:rPr>
          <w:rFonts w:ascii="宋体" w:hAnsi="宋体" w:hint="eastAsia"/>
          <w:sz w:val="21"/>
          <w:szCs w:val="21"/>
        </w:rPr>
        <w:t xml:space="preserve">1-6 </w:t>
      </w:r>
      <w:r w:rsidRPr="00685C5F">
        <w:rPr>
          <w:rFonts w:ascii="宋体" w:hAnsi="宋体" w:hint="eastAsia"/>
          <w:sz w:val="21"/>
          <w:szCs w:val="21"/>
        </w:rPr>
        <w:t>工程建设项目廉政责任书</w:t>
      </w:r>
    </w:p>
    <w:p w:rsidR="00EC7F20" w:rsidRPr="00685C5F" w:rsidRDefault="00EC7F20">
      <w:pPr>
        <w:pStyle w:val="17"/>
        <w:spacing w:line="400" w:lineRule="exact"/>
        <w:ind w:leftChars="1" w:left="2"/>
        <w:rPr>
          <w:rFonts w:ascii="宋体" w:hAnsi="宋体"/>
          <w:szCs w:val="21"/>
        </w:rPr>
      </w:pPr>
      <w:r w:rsidRPr="00685C5F">
        <w:rPr>
          <w:rFonts w:ascii="宋体" w:hAnsi="宋体" w:hint="eastAsia"/>
          <w:szCs w:val="21"/>
        </w:rPr>
        <w:t>为加强工程建设中的廉政建设，规范工程建设项目委托人和受托人双方的各项活动，防止发生各种谋取不正当利益的违法违纪行为，保护国家、集体和当事人的合法权益，根据国家有关工程建设的法律法规和廉政建设责任制规定，特订立本廉政责任书。</w:t>
      </w:r>
    </w:p>
    <w:p w:rsidR="00EC7F20" w:rsidRPr="00685C5F" w:rsidRDefault="00EC7F20">
      <w:pPr>
        <w:pStyle w:val="17"/>
        <w:spacing w:line="400" w:lineRule="exact"/>
        <w:ind w:leftChars="1" w:left="2"/>
        <w:rPr>
          <w:rFonts w:ascii="宋体" w:hAnsi="宋体"/>
          <w:szCs w:val="21"/>
        </w:rPr>
      </w:pPr>
    </w:p>
    <w:p w:rsidR="00EC7F20" w:rsidRPr="00685C5F" w:rsidRDefault="00EC7F20">
      <w:pPr>
        <w:pStyle w:val="17"/>
        <w:spacing w:line="400" w:lineRule="exact"/>
        <w:rPr>
          <w:rFonts w:ascii="宋体" w:hAnsi="宋体"/>
          <w:b/>
          <w:szCs w:val="21"/>
        </w:rPr>
      </w:pPr>
      <w:r w:rsidRPr="00685C5F">
        <w:rPr>
          <w:rFonts w:ascii="宋体" w:hAnsi="宋体" w:hint="eastAsia"/>
          <w:b/>
          <w:szCs w:val="21"/>
        </w:rPr>
        <w:t>第一条  委托人和受托人双方的责任</w:t>
      </w:r>
    </w:p>
    <w:p w:rsidR="00EC7F20" w:rsidRPr="00685C5F" w:rsidRDefault="00EC7F20">
      <w:pPr>
        <w:pStyle w:val="17"/>
        <w:spacing w:line="400" w:lineRule="exact"/>
        <w:rPr>
          <w:rFonts w:ascii="宋体" w:hAnsi="宋体"/>
          <w:szCs w:val="21"/>
        </w:rPr>
      </w:pPr>
      <w:r w:rsidRPr="00685C5F">
        <w:rPr>
          <w:rFonts w:ascii="宋体" w:hAnsi="宋体" w:hint="eastAsia"/>
          <w:szCs w:val="21"/>
        </w:rPr>
        <w:t>1、应严格遵守国家关于市场准入、项目招标投标、工程建设、施工安装和市场活动等有关法律、法规、相关政策，以及廉政建设的各项规定。</w:t>
      </w:r>
    </w:p>
    <w:p w:rsidR="00EC7F20" w:rsidRPr="00685C5F" w:rsidRDefault="00EC7F20">
      <w:pPr>
        <w:pStyle w:val="17"/>
        <w:spacing w:line="400" w:lineRule="exact"/>
        <w:rPr>
          <w:rFonts w:ascii="宋体" w:hAnsi="宋体"/>
          <w:szCs w:val="21"/>
        </w:rPr>
      </w:pPr>
      <w:r w:rsidRPr="00685C5F">
        <w:rPr>
          <w:rFonts w:ascii="宋体" w:hAnsi="宋体" w:hint="eastAsia"/>
          <w:szCs w:val="21"/>
        </w:rPr>
        <w:t>2、严格执行本合同文件，自觉按合同办事。</w:t>
      </w:r>
    </w:p>
    <w:p w:rsidR="00EC7F20" w:rsidRPr="00685C5F" w:rsidRDefault="00EC7F20">
      <w:pPr>
        <w:pStyle w:val="17"/>
        <w:spacing w:line="400" w:lineRule="exact"/>
        <w:rPr>
          <w:rFonts w:ascii="宋体" w:hAnsi="宋体"/>
          <w:szCs w:val="21"/>
        </w:rPr>
      </w:pPr>
      <w:r w:rsidRPr="00685C5F">
        <w:rPr>
          <w:rFonts w:ascii="宋体" w:hAnsi="宋体" w:hint="eastAsia"/>
          <w:szCs w:val="21"/>
        </w:rPr>
        <w:t>3、业务活动必须坚持公开、公平、公正、诚信、透明的原则（除法律法规另有规定者外），不得为获取不正当的利益，损害国家、集体和对方利益，不得违反工程建设管理、施工安装和招投标管理的规章制度。</w:t>
      </w:r>
    </w:p>
    <w:p w:rsidR="00EC7F20" w:rsidRPr="00685C5F" w:rsidRDefault="00EC7F20">
      <w:pPr>
        <w:pStyle w:val="17"/>
        <w:spacing w:line="400" w:lineRule="exact"/>
        <w:rPr>
          <w:rFonts w:ascii="宋体" w:hAnsi="宋体"/>
          <w:szCs w:val="21"/>
        </w:rPr>
      </w:pPr>
      <w:r w:rsidRPr="00685C5F">
        <w:rPr>
          <w:rFonts w:ascii="宋体" w:hAnsi="宋体" w:hint="eastAsia"/>
          <w:szCs w:val="21"/>
        </w:rPr>
        <w:t>4、发现对方在业务活动中违规、违纪、违法行为的，应及时提醒对方，情节严重的，应向其上</w:t>
      </w:r>
      <w:r w:rsidRPr="00685C5F">
        <w:rPr>
          <w:rFonts w:ascii="宋体" w:hAnsi="宋体" w:hint="eastAsia"/>
          <w:szCs w:val="21"/>
        </w:rPr>
        <w:lastRenderedPageBreak/>
        <w:t>级主管部门或纪检监察、司法等有关机关举报。</w:t>
      </w:r>
    </w:p>
    <w:p w:rsidR="00EC7F20" w:rsidRPr="00685C5F" w:rsidRDefault="00EC7F20">
      <w:pPr>
        <w:pStyle w:val="17"/>
        <w:spacing w:line="400" w:lineRule="exact"/>
        <w:rPr>
          <w:rFonts w:ascii="宋体" w:hAnsi="宋体"/>
          <w:szCs w:val="21"/>
        </w:rPr>
      </w:pPr>
    </w:p>
    <w:p w:rsidR="00EC7F20" w:rsidRPr="00685C5F" w:rsidRDefault="00EC7F20">
      <w:pPr>
        <w:pStyle w:val="17"/>
        <w:spacing w:line="400" w:lineRule="exact"/>
        <w:rPr>
          <w:rFonts w:ascii="宋体" w:hAnsi="宋体"/>
          <w:b/>
          <w:szCs w:val="21"/>
        </w:rPr>
      </w:pPr>
      <w:r w:rsidRPr="00685C5F">
        <w:rPr>
          <w:rFonts w:ascii="宋体" w:hAnsi="宋体" w:hint="eastAsia"/>
          <w:b/>
          <w:szCs w:val="21"/>
        </w:rPr>
        <w:t>第二条  委托人的责任</w:t>
      </w:r>
    </w:p>
    <w:p w:rsidR="00EC7F20" w:rsidRPr="00685C5F" w:rsidRDefault="00EC7F20">
      <w:pPr>
        <w:pStyle w:val="17"/>
        <w:spacing w:line="400" w:lineRule="exact"/>
        <w:rPr>
          <w:rFonts w:ascii="宋体" w:hAnsi="宋体"/>
          <w:szCs w:val="21"/>
        </w:rPr>
      </w:pPr>
      <w:r w:rsidRPr="00685C5F">
        <w:rPr>
          <w:rFonts w:ascii="宋体" w:hAnsi="宋体" w:hint="eastAsia"/>
          <w:szCs w:val="21"/>
        </w:rPr>
        <w:t>委托人的领导和从事本项目建设的工作人员，在工程建设的事前、事中、事后应遵守以下规定：</w:t>
      </w:r>
    </w:p>
    <w:p w:rsidR="00EC7F20" w:rsidRPr="00685C5F" w:rsidRDefault="00EC7F20">
      <w:pPr>
        <w:pStyle w:val="17"/>
        <w:spacing w:line="400" w:lineRule="exact"/>
        <w:rPr>
          <w:rFonts w:ascii="宋体" w:hAnsi="宋体"/>
          <w:szCs w:val="21"/>
        </w:rPr>
      </w:pPr>
      <w:r w:rsidRPr="00685C5F">
        <w:rPr>
          <w:rFonts w:ascii="宋体" w:hAnsi="宋体" w:hint="eastAsia"/>
          <w:szCs w:val="21"/>
        </w:rPr>
        <w:t>1、不准向受托人和相关单位索要或接受回扣、礼金、有价证券、贵重物品和好处费、感谢费等。</w:t>
      </w:r>
    </w:p>
    <w:p w:rsidR="00EC7F20" w:rsidRPr="00685C5F" w:rsidRDefault="00EC7F20">
      <w:pPr>
        <w:pStyle w:val="17"/>
        <w:spacing w:line="400" w:lineRule="exact"/>
        <w:rPr>
          <w:rFonts w:ascii="宋体" w:hAnsi="宋体"/>
          <w:szCs w:val="21"/>
        </w:rPr>
      </w:pPr>
      <w:r w:rsidRPr="00685C5F">
        <w:rPr>
          <w:rFonts w:ascii="宋体" w:hAnsi="宋体" w:hint="eastAsia"/>
          <w:szCs w:val="21"/>
        </w:rPr>
        <w:t>2、不准在受托人和相关单位报销任何应由委托人或个人支付的费用。</w:t>
      </w:r>
    </w:p>
    <w:p w:rsidR="00EC7F20" w:rsidRPr="00685C5F" w:rsidRDefault="00EC7F20">
      <w:pPr>
        <w:pStyle w:val="17"/>
        <w:spacing w:line="400" w:lineRule="exact"/>
        <w:rPr>
          <w:rFonts w:ascii="宋体" w:hAnsi="宋体"/>
          <w:szCs w:val="21"/>
        </w:rPr>
      </w:pPr>
      <w:r w:rsidRPr="00685C5F">
        <w:rPr>
          <w:rFonts w:ascii="宋体" w:hAnsi="宋体" w:hint="eastAsia"/>
          <w:szCs w:val="21"/>
        </w:rPr>
        <w:t>3、不准要求、暗示或接受受托人和相关单位为个人装修住房、婚丧嫁娶、配偶子女的工作安排以及出国（境）、旅游等提供方便。</w:t>
      </w:r>
    </w:p>
    <w:p w:rsidR="00EC7F20" w:rsidRPr="00685C5F" w:rsidRDefault="00EC7F20">
      <w:pPr>
        <w:pStyle w:val="17"/>
        <w:spacing w:line="400" w:lineRule="exact"/>
        <w:rPr>
          <w:rFonts w:ascii="宋体" w:hAnsi="宋体"/>
          <w:szCs w:val="21"/>
        </w:rPr>
      </w:pPr>
      <w:r w:rsidRPr="00685C5F">
        <w:rPr>
          <w:rFonts w:ascii="宋体" w:hAnsi="宋体" w:hint="eastAsia"/>
          <w:szCs w:val="21"/>
        </w:rPr>
        <w:t>4、不准参加有可能影响公正执行公务的受托人和相关单位的宴请、健身、娱乐等活动。</w:t>
      </w:r>
    </w:p>
    <w:p w:rsidR="00EC7F20" w:rsidRPr="00685C5F" w:rsidRDefault="00EC7F20">
      <w:pPr>
        <w:pStyle w:val="17"/>
        <w:spacing w:line="400" w:lineRule="exact"/>
        <w:rPr>
          <w:rFonts w:ascii="宋体" w:hAnsi="宋体"/>
          <w:szCs w:val="21"/>
        </w:rPr>
      </w:pPr>
      <w:r w:rsidRPr="00685C5F">
        <w:rPr>
          <w:rFonts w:ascii="宋体" w:hAnsi="宋体" w:hint="eastAsia"/>
          <w:szCs w:val="21"/>
        </w:rPr>
        <w:t>5、不准向受托人介绍或为配偶、子女、亲属参与同委托人项目工程施工合同有关的设备、材料、工程分包、劳务等经济活动。不得以任何理由向受托人和相关单位推荐分包单位和要求受托人购买项目工程施工合同规定以外的材料、设备等。</w:t>
      </w:r>
    </w:p>
    <w:p w:rsidR="00EC7F20" w:rsidRPr="00685C5F" w:rsidRDefault="00EC7F20">
      <w:pPr>
        <w:pStyle w:val="17"/>
        <w:spacing w:line="400" w:lineRule="exact"/>
        <w:rPr>
          <w:rFonts w:ascii="宋体" w:hAnsi="宋体"/>
          <w:szCs w:val="21"/>
        </w:rPr>
      </w:pPr>
    </w:p>
    <w:p w:rsidR="00EC7F20" w:rsidRPr="00685C5F" w:rsidRDefault="00EC7F20">
      <w:pPr>
        <w:pStyle w:val="17"/>
        <w:spacing w:line="400" w:lineRule="exact"/>
        <w:rPr>
          <w:rFonts w:ascii="宋体" w:hAnsi="宋体"/>
          <w:b/>
          <w:szCs w:val="21"/>
        </w:rPr>
      </w:pPr>
      <w:r w:rsidRPr="00685C5F">
        <w:rPr>
          <w:rFonts w:ascii="宋体" w:hAnsi="宋体" w:hint="eastAsia"/>
          <w:b/>
          <w:szCs w:val="21"/>
        </w:rPr>
        <w:t>第三条  受托人的责任</w:t>
      </w:r>
    </w:p>
    <w:p w:rsidR="00EC7F20" w:rsidRPr="00685C5F" w:rsidRDefault="00EC7F20">
      <w:pPr>
        <w:pStyle w:val="17"/>
        <w:spacing w:line="400" w:lineRule="exact"/>
        <w:rPr>
          <w:rFonts w:ascii="宋体" w:hAnsi="宋体"/>
          <w:szCs w:val="21"/>
        </w:rPr>
      </w:pPr>
      <w:r w:rsidRPr="00685C5F">
        <w:rPr>
          <w:rFonts w:ascii="宋体" w:hAnsi="宋体" w:hint="eastAsia"/>
          <w:szCs w:val="21"/>
        </w:rPr>
        <w:t>应与委托人保持正常的业务交往，按照有关法律法规和程序开展业务工作，受托人参与本合同项目的所有人员必须共同遵守职业道德守则，并严格遵守以下规定：</w:t>
      </w:r>
    </w:p>
    <w:p w:rsidR="00EC7F20" w:rsidRPr="00685C5F" w:rsidRDefault="00EC7F20">
      <w:pPr>
        <w:pStyle w:val="17"/>
        <w:spacing w:line="400" w:lineRule="exact"/>
        <w:rPr>
          <w:rFonts w:ascii="宋体" w:hAnsi="宋体"/>
          <w:szCs w:val="21"/>
        </w:rPr>
      </w:pPr>
      <w:r w:rsidRPr="00685C5F">
        <w:rPr>
          <w:rFonts w:ascii="宋体" w:hAnsi="宋体" w:hint="eastAsia"/>
          <w:szCs w:val="21"/>
        </w:rPr>
        <w:t>1、不准以任何理由向委托人、相关单位及其工作人员索要、接受或赠送礼金、有价证券、贵重物品及回扣、好处费、感谢费等。</w:t>
      </w:r>
    </w:p>
    <w:p w:rsidR="00EC7F20" w:rsidRPr="00685C5F" w:rsidRDefault="00EC7F20">
      <w:pPr>
        <w:pStyle w:val="17"/>
        <w:spacing w:line="400" w:lineRule="exact"/>
        <w:rPr>
          <w:rFonts w:ascii="宋体" w:hAnsi="宋体"/>
          <w:szCs w:val="21"/>
        </w:rPr>
      </w:pPr>
      <w:r w:rsidRPr="00685C5F">
        <w:rPr>
          <w:rFonts w:ascii="宋体" w:hAnsi="宋体" w:hint="eastAsia"/>
          <w:szCs w:val="21"/>
        </w:rPr>
        <w:t>2、不准以任何理由为委托人和相关单位报销应由对方或个人支付的费用。</w:t>
      </w:r>
    </w:p>
    <w:p w:rsidR="00EC7F20" w:rsidRPr="00685C5F" w:rsidRDefault="00EC7F20">
      <w:pPr>
        <w:pStyle w:val="17"/>
        <w:spacing w:line="400" w:lineRule="exact"/>
        <w:rPr>
          <w:rFonts w:ascii="宋体" w:hAnsi="宋体"/>
          <w:szCs w:val="21"/>
        </w:rPr>
      </w:pPr>
      <w:r w:rsidRPr="00685C5F">
        <w:rPr>
          <w:rFonts w:ascii="宋体" w:hAnsi="宋体" w:hint="eastAsia"/>
          <w:szCs w:val="21"/>
        </w:rPr>
        <w:t>3、不准接受或暗示为委托人、相关单位或个人装修住房、婚丧嫁娶、配偶子女的工作安排以及出国（境）、旅游等提供方便。</w:t>
      </w:r>
    </w:p>
    <w:p w:rsidR="00EC7F20" w:rsidRPr="00685C5F" w:rsidRDefault="00EC7F20">
      <w:pPr>
        <w:pStyle w:val="17"/>
        <w:spacing w:line="400" w:lineRule="exact"/>
        <w:rPr>
          <w:rFonts w:ascii="宋体" w:hAnsi="宋体"/>
          <w:szCs w:val="21"/>
        </w:rPr>
      </w:pPr>
      <w:r w:rsidRPr="00685C5F">
        <w:rPr>
          <w:rFonts w:ascii="宋体" w:hAnsi="宋体" w:hint="eastAsia"/>
          <w:szCs w:val="21"/>
        </w:rPr>
        <w:t>4、不准以任何理由为委托人、相关单位或个人组织有可能影响公正执行公务的宴请、健身、娱乐等活动。</w:t>
      </w:r>
    </w:p>
    <w:p w:rsidR="00EC7F20" w:rsidRPr="00685C5F" w:rsidRDefault="00EC7F20">
      <w:pPr>
        <w:pStyle w:val="17"/>
        <w:spacing w:line="400" w:lineRule="exact"/>
        <w:rPr>
          <w:rFonts w:ascii="宋体" w:hAnsi="宋体"/>
          <w:szCs w:val="21"/>
        </w:rPr>
      </w:pPr>
      <w:r w:rsidRPr="00685C5F">
        <w:rPr>
          <w:rFonts w:ascii="宋体" w:hAnsi="宋体" w:hint="eastAsia"/>
          <w:szCs w:val="21"/>
        </w:rPr>
        <w:t>5、在招标过程中，不得对投标人泄露招标、评标、定标过程中依法需要保密的内容。</w:t>
      </w:r>
    </w:p>
    <w:p w:rsidR="00EC7F20" w:rsidRPr="00685C5F" w:rsidRDefault="00EC7F20">
      <w:pPr>
        <w:pStyle w:val="17"/>
        <w:spacing w:line="400" w:lineRule="exact"/>
        <w:rPr>
          <w:rFonts w:ascii="宋体" w:hAnsi="宋体"/>
          <w:szCs w:val="21"/>
        </w:rPr>
      </w:pPr>
      <w:r w:rsidRPr="00685C5F">
        <w:rPr>
          <w:rFonts w:ascii="宋体" w:hAnsi="宋体" w:hint="eastAsia"/>
          <w:szCs w:val="21"/>
        </w:rPr>
        <w:t>6、不得接受与本合同项目范围内除委托方以外的第三方委托的任何相关造价咨询业务。</w:t>
      </w:r>
    </w:p>
    <w:p w:rsidR="00EC7F20" w:rsidRPr="00685C5F" w:rsidRDefault="00EC7F20">
      <w:pPr>
        <w:pStyle w:val="17"/>
        <w:spacing w:line="400" w:lineRule="exact"/>
        <w:rPr>
          <w:rFonts w:ascii="宋体" w:hAnsi="宋体"/>
          <w:szCs w:val="21"/>
        </w:rPr>
      </w:pPr>
      <w:r w:rsidRPr="00685C5F">
        <w:rPr>
          <w:rFonts w:ascii="宋体" w:hAnsi="宋体" w:hint="eastAsia"/>
          <w:szCs w:val="21"/>
        </w:rPr>
        <w:t>7、禁止向委托人、设计单位、施工单位或投标单位推销材料、设备，或以倾向性、排他性变相推销。</w:t>
      </w:r>
    </w:p>
    <w:p w:rsidR="00EC7F20" w:rsidRPr="00685C5F" w:rsidRDefault="00EC7F20">
      <w:pPr>
        <w:pStyle w:val="17"/>
        <w:spacing w:line="400" w:lineRule="exact"/>
        <w:rPr>
          <w:rFonts w:ascii="宋体" w:hAnsi="宋体"/>
          <w:szCs w:val="21"/>
        </w:rPr>
      </w:pPr>
      <w:r w:rsidRPr="00685C5F">
        <w:rPr>
          <w:rFonts w:ascii="宋体" w:hAnsi="宋体" w:hint="eastAsia"/>
          <w:szCs w:val="21"/>
        </w:rPr>
        <w:t>8、禁止与勘察设计单位、施工单位或材料、设备供应商串通，建议委托人选用价高质次的材料、设备。</w:t>
      </w:r>
    </w:p>
    <w:p w:rsidR="00EC7F20" w:rsidRPr="00685C5F" w:rsidRDefault="00EC7F20">
      <w:pPr>
        <w:pStyle w:val="17"/>
        <w:spacing w:line="400" w:lineRule="exact"/>
        <w:rPr>
          <w:rFonts w:ascii="宋体" w:hAnsi="宋体"/>
          <w:szCs w:val="21"/>
        </w:rPr>
      </w:pPr>
      <w:r w:rsidRPr="00685C5F">
        <w:rPr>
          <w:rFonts w:ascii="宋体" w:hAnsi="宋体" w:hint="eastAsia"/>
          <w:szCs w:val="21"/>
        </w:rPr>
        <w:lastRenderedPageBreak/>
        <w:t>9、禁止与勘察设计单位、施工单位或材料、设备供应商串通，在材料、设备的监造或调试过程中对不合格材料、设备产品进行包庇或以次充好，提高产品验收级别或对不合格材料、设备、产品、工程进行包庇及验收。</w:t>
      </w:r>
    </w:p>
    <w:p w:rsidR="00EC7F20" w:rsidRPr="00685C5F" w:rsidRDefault="00EC7F20">
      <w:pPr>
        <w:pStyle w:val="17"/>
        <w:spacing w:line="400" w:lineRule="exact"/>
        <w:rPr>
          <w:rFonts w:ascii="宋体" w:hAnsi="宋体"/>
          <w:szCs w:val="21"/>
        </w:rPr>
      </w:pPr>
      <w:r w:rsidRPr="00685C5F">
        <w:rPr>
          <w:rFonts w:ascii="宋体" w:hAnsi="宋体" w:hint="eastAsia"/>
          <w:szCs w:val="21"/>
        </w:rPr>
        <w:t>10、禁止与勘察设计单位、施工单位或材料、设备供应商串通，对工作量、材料用量或工程量进行虚假签认。</w:t>
      </w:r>
    </w:p>
    <w:p w:rsidR="00EC7F20" w:rsidRPr="00685C5F" w:rsidRDefault="00EC7F20">
      <w:pPr>
        <w:pStyle w:val="17"/>
        <w:spacing w:line="400" w:lineRule="exact"/>
        <w:rPr>
          <w:rFonts w:ascii="宋体" w:hAnsi="宋体"/>
          <w:szCs w:val="21"/>
        </w:rPr>
      </w:pPr>
      <w:r w:rsidRPr="00685C5F">
        <w:rPr>
          <w:rFonts w:ascii="宋体" w:hAnsi="宋体" w:hint="eastAsia"/>
          <w:szCs w:val="21"/>
        </w:rPr>
        <w:t>11、禁止与勘察设计单位或施工单位串通，不合理提高施工难度及增加材料用量，以增大施工费用，获取不正当收益。</w:t>
      </w:r>
    </w:p>
    <w:p w:rsidR="00EC7F20" w:rsidRPr="00685C5F" w:rsidRDefault="00EC7F20">
      <w:pPr>
        <w:pStyle w:val="17"/>
        <w:spacing w:line="400" w:lineRule="exact"/>
        <w:rPr>
          <w:rFonts w:ascii="宋体" w:hAnsi="宋体"/>
          <w:szCs w:val="21"/>
        </w:rPr>
      </w:pPr>
      <w:r w:rsidRPr="00685C5F">
        <w:rPr>
          <w:rFonts w:ascii="宋体" w:hAnsi="宋体" w:hint="eastAsia"/>
          <w:szCs w:val="21"/>
        </w:rPr>
        <w:t>凡违背以上规定者，一经查实，委托人有权向有关部门反映情况，追究受托人及有关责任人相关责任，要求赔偿相关损失，并将上述违反职业道德的行为通过新闻媒体公诸于众，情节严重者移交司法机关追究法律责任。</w:t>
      </w:r>
    </w:p>
    <w:p w:rsidR="00EC7F20" w:rsidRPr="00685C5F" w:rsidRDefault="00EC7F20">
      <w:pPr>
        <w:pStyle w:val="17"/>
        <w:spacing w:line="400" w:lineRule="exact"/>
        <w:rPr>
          <w:rFonts w:ascii="宋体" w:hAnsi="宋体"/>
          <w:szCs w:val="21"/>
        </w:rPr>
      </w:pPr>
    </w:p>
    <w:p w:rsidR="00EC7F20" w:rsidRPr="00685C5F" w:rsidRDefault="00EC7F20">
      <w:pPr>
        <w:pStyle w:val="17"/>
        <w:spacing w:line="400" w:lineRule="exact"/>
        <w:rPr>
          <w:rFonts w:ascii="宋体" w:hAnsi="宋体"/>
          <w:b/>
          <w:szCs w:val="21"/>
        </w:rPr>
      </w:pPr>
      <w:r w:rsidRPr="00685C5F">
        <w:rPr>
          <w:rFonts w:ascii="宋体" w:hAnsi="宋体" w:hint="eastAsia"/>
          <w:b/>
          <w:szCs w:val="21"/>
        </w:rPr>
        <w:t>第四条  违约责任</w:t>
      </w:r>
    </w:p>
    <w:p w:rsidR="00EC7F20" w:rsidRPr="00685C5F" w:rsidRDefault="00EC7F20">
      <w:pPr>
        <w:pStyle w:val="17"/>
        <w:spacing w:line="400" w:lineRule="exact"/>
        <w:rPr>
          <w:rFonts w:ascii="宋体" w:hAnsi="宋体"/>
          <w:szCs w:val="21"/>
        </w:rPr>
      </w:pPr>
      <w:r w:rsidRPr="00685C5F">
        <w:rPr>
          <w:rFonts w:ascii="宋体" w:hAnsi="宋体" w:hint="eastAsia"/>
          <w:szCs w:val="21"/>
        </w:rPr>
        <w:t>1、委托人工作人员有违反本责任书第一、第二条责任行为的，按照管理权限，依据有关法律法规和规定给予党纪、政纪处分或组织处理；涉嫌犯罪的，移交司法机关追究刑事责任；给受托人造成经济损失的，应予以赔偿。</w:t>
      </w:r>
    </w:p>
    <w:p w:rsidR="00EC7F20" w:rsidRPr="00685C5F" w:rsidRDefault="00EC7F20">
      <w:pPr>
        <w:pStyle w:val="17"/>
        <w:spacing w:line="400" w:lineRule="exact"/>
        <w:rPr>
          <w:rFonts w:ascii="宋体" w:hAnsi="宋体"/>
          <w:szCs w:val="21"/>
        </w:rPr>
      </w:pPr>
      <w:r w:rsidRPr="00685C5F">
        <w:rPr>
          <w:rFonts w:ascii="宋体" w:hAnsi="宋体" w:hint="eastAsia"/>
          <w:szCs w:val="21"/>
        </w:rPr>
        <w:t>2、受托人工作人员有违反本责任书第一、第三条责任行为的，按照管理权限，依据有关法律法规和规定给予党纪、政纪处分或组织处理；涉嫌犯罪的，移交司法机关追究刑事责任；给委托人造成经济损失的，应予以赔偿。</w:t>
      </w:r>
    </w:p>
    <w:p w:rsidR="00EC7F20" w:rsidRPr="00685C5F" w:rsidRDefault="00EC7F20">
      <w:pPr>
        <w:spacing w:line="400" w:lineRule="exact"/>
        <w:rPr>
          <w:rFonts w:ascii="宋体" w:hAnsi="宋体"/>
          <w:b/>
          <w:szCs w:val="21"/>
        </w:rPr>
      </w:pPr>
    </w:p>
    <w:p w:rsidR="00EC7F20" w:rsidRPr="00685C5F" w:rsidRDefault="00EC7F20">
      <w:pPr>
        <w:tabs>
          <w:tab w:val="left" w:pos="5400"/>
        </w:tabs>
        <w:spacing w:line="400" w:lineRule="exact"/>
        <w:rPr>
          <w:rFonts w:ascii="宋体" w:hAnsi="宋体"/>
          <w:szCs w:val="21"/>
        </w:rPr>
      </w:pPr>
    </w:p>
    <w:p w:rsidR="00EC7F20" w:rsidRPr="00685C5F" w:rsidRDefault="00EC7F20">
      <w:pPr>
        <w:tabs>
          <w:tab w:val="left" w:pos="5400"/>
        </w:tabs>
        <w:spacing w:line="400" w:lineRule="exact"/>
        <w:rPr>
          <w:rFonts w:ascii="宋体" w:hAnsi="宋体"/>
          <w:szCs w:val="21"/>
        </w:rPr>
      </w:pPr>
    </w:p>
    <w:p w:rsidR="00EC7F20" w:rsidRPr="00685C5F" w:rsidRDefault="00EC7F20">
      <w:pPr>
        <w:tabs>
          <w:tab w:val="left" w:pos="5400"/>
        </w:tabs>
        <w:spacing w:line="400" w:lineRule="exact"/>
        <w:rPr>
          <w:rFonts w:ascii="宋体" w:hAnsi="宋体"/>
          <w:szCs w:val="21"/>
          <w:u w:val="single"/>
        </w:rPr>
      </w:pPr>
      <w:r w:rsidRPr="00685C5F">
        <w:rPr>
          <w:rFonts w:ascii="宋体" w:hAnsi="宋体" w:hint="eastAsia"/>
          <w:szCs w:val="21"/>
        </w:rPr>
        <w:t>投标单位名称（盖公章）：</w:t>
      </w:r>
      <w:r w:rsidRPr="00685C5F">
        <w:rPr>
          <w:rFonts w:ascii="宋体" w:hAnsi="宋体" w:hint="eastAsia"/>
          <w:szCs w:val="21"/>
          <w:u w:val="single"/>
        </w:rPr>
        <w:t xml:space="preserve">              </w:t>
      </w:r>
    </w:p>
    <w:p w:rsidR="00EC7F20" w:rsidRPr="00685C5F" w:rsidRDefault="00EC7F20">
      <w:pPr>
        <w:tabs>
          <w:tab w:val="left" w:pos="5400"/>
        </w:tabs>
        <w:spacing w:line="400" w:lineRule="exact"/>
        <w:rPr>
          <w:rFonts w:ascii="宋体" w:hAnsi="宋体"/>
          <w:szCs w:val="21"/>
        </w:rPr>
      </w:pPr>
    </w:p>
    <w:p w:rsidR="00EC7F20" w:rsidRPr="00685C5F" w:rsidRDefault="00EC7F20">
      <w:pPr>
        <w:tabs>
          <w:tab w:val="left" w:pos="5400"/>
        </w:tabs>
        <w:spacing w:line="400" w:lineRule="exact"/>
        <w:rPr>
          <w:rFonts w:ascii="宋体" w:hAnsi="宋体"/>
          <w:szCs w:val="21"/>
          <w:u w:val="single"/>
        </w:rPr>
      </w:pPr>
      <w:r w:rsidRPr="00685C5F">
        <w:rPr>
          <w:rFonts w:ascii="宋体" w:hAnsi="宋体" w:hint="eastAsia"/>
          <w:szCs w:val="21"/>
        </w:rPr>
        <w:t>法定代表人或授权代表（签字或印鉴）：</w:t>
      </w:r>
      <w:r w:rsidRPr="00685C5F">
        <w:rPr>
          <w:rFonts w:ascii="宋体" w:hAnsi="宋体" w:hint="eastAsia"/>
          <w:szCs w:val="21"/>
          <w:u w:val="single"/>
        </w:rPr>
        <w:t xml:space="preserve">            </w:t>
      </w:r>
    </w:p>
    <w:p w:rsidR="00EC7F20" w:rsidRPr="00685C5F" w:rsidRDefault="00EC7F20">
      <w:pPr>
        <w:spacing w:line="360" w:lineRule="auto"/>
        <w:rPr>
          <w:rFonts w:ascii="宋体" w:hAnsi="宋体"/>
          <w:szCs w:val="21"/>
        </w:rPr>
      </w:pPr>
    </w:p>
    <w:p w:rsidR="00EC7F20" w:rsidRPr="00685C5F" w:rsidRDefault="00EC7F20">
      <w:pPr>
        <w:spacing w:line="360" w:lineRule="auto"/>
        <w:rPr>
          <w:rFonts w:ascii="宋体" w:hAnsi="宋体"/>
          <w:szCs w:val="21"/>
        </w:rPr>
      </w:pPr>
      <w:r w:rsidRPr="00685C5F">
        <w:rPr>
          <w:rFonts w:ascii="宋体" w:hAnsi="宋体" w:hint="eastAsia"/>
          <w:szCs w:val="21"/>
        </w:rPr>
        <w:t>日   期：</w:t>
      </w:r>
      <w:r w:rsidRPr="00685C5F">
        <w:rPr>
          <w:rFonts w:ascii="宋体" w:hAnsi="宋体" w:hint="eastAsia"/>
          <w:szCs w:val="21"/>
          <w:u w:val="single"/>
        </w:rPr>
        <w:t xml:space="preserve">     </w:t>
      </w:r>
      <w:r w:rsidRPr="00685C5F">
        <w:rPr>
          <w:rFonts w:ascii="宋体" w:hAnsi="宋体" w:hint="eastAsia"/>
          <w:szCs w:val="21"/>
        </w:rPr>
        <w:t>年</w:t>
      </w:r>
      <w:r w:rsidRPr="00685C5F">
        <w:rPr>
          <w:rFonts w:ascii="宋体" w:hAnsi="宋体" w:hint="eastAsia"/>
          <w:szCs w:val="21"/>
          <w:u w:val="single"/>
        </w:rPr>
        <w:t xml:space="preserve">    </w:t>
      </w:r>
      <w:r w:rsidRPr="00685C5F">
        <w:rPr>
          <w:rFonts w:ascii="宋体" w:hAnsi="宋体" w:hint="eastAsia"/>
          <w:szCs w:val="21"/>
        </w:rPr>
        <w:t>月</w:t>
      </w:r>
      <w:r w:rsidRPr="00685C5F">
        <w:rPr>
          <w:rFonts w:ascii="宋体" w:hAnsi="宋体" w:hint="eastAsia"/>
          <w:szCs w:val="21"/>
          <w:u w:val="single"/>
        </w:rPr>
        <w:t xml:space="preserve">    </w:t>
      </w:r>
      <w:r w:rsidRPr="00685C5F">
        <w:rPr>
          <w:rFonts w:ascii="宋体" w:hAnsi="宋体" w:hint="eastAsia"/>
          <w:szCs w:val="21"/>
        </w:rPr>
        <w:t>日</w:t>
      </w:r>
    </w:p>
    <w:p w:rsidR="00EC7F20" w:rsidRPr="00685C5F" w:rsidRDefault="00EC7F20">
      <w:pPr>
        <w:jc w:val="center"/>
        <w:rPr>
          <w:rFonts w:ascii="宋体" w:hAnsi="宋体"/>
          <w:szCs w:val="21"/>
        </w:rPr>
      </w:pPr>
    </w:p>
    <w:p w:rsidR="00EC7F20" w:rsidRPr="00685C5F" w:rsidRDefault="00EC7F20">
      <w:pPr>
        <w:ind w:firstLineChars="200" w:firstLine="422"/>
        <w:jc w:val="center"/>
        <w:rPr>
          <w:rFonts w:ascii="宋体" w:hAnsi="宋体"/>
          <w:b/>
          <w:szCs w:val="21"/>
        </w:rPr>
      </w:pPr>
      <w:r w:rsidRPr="00685C5F">
        <w:rPr>
          <w:rFonts w:ascii="宋体" w:hAnsi="宋体"/>
          <w:b/>
          <w:szCs w:val="21"/>
        </w:rPr>
        <w:br w:type="page"/>
      </w:r>
      <w:r w:rsidRPr="00685C5F">
        <w:rPr>
          <w:rFonts w:ascii="宋体" w:hAnsi="宋体" w:hint="eastAsia"/>
          <w:b/>
          <w:szCs w:val="21"/>
        </w:rPr>
        <w:lastRenderedPageBreak/>
        <w:t>1-7 公司财务状况</w:t>
      </w:r>
    </w:p>
    <w:p w:rsidR="00EC7F20" w:rsidRPr="00685C5F" w:rsidRDefault="00EC7F20">
      <w:pPr>
        <w:ind w:firstLineChars="200" w:firstLine="422"/>
        <w:jc w:val="center"/>
        <w:rPr>
          <w:rFonts w:ascii="宋体" w:hAnsi="宋体"/>
          <w:b/>
          <w:szCs w:val="21"/>
        </w:rPr>
      </w:pPr>
    </w:p>
    <w:p w:rsidR="00EC7F20" w:rsidRPr="00685C5F" w:rsidRDefault="00EC7F20">
      <w:pPr>
        <w:ind w:firstLineChars="200" w:firstLine="420"/>
        <w:rPr>
          <w:rFonts w:ascii="宋体" w:hAnsi="宋体"/>
          <w:szCs w:val="21"/>
        </w:rPr>
      </w:pPr>
      <w:r w:rsidRPr="00685C5F">
        <w:rPr>
          <w:rFonts w:ascii="宋体" w:hAnsi="宋体" w:hint="eastAsia"/>
          <w:szCs w:val="21"/>
        </w:rPr>
        <w:t>提供2014、2015、2016年度经审计的财务报表（财务报表至少包括利润表）、税务部门出具的纳税证明等，复印件加盖公章。</w:t>
      </w:r>
    </w:p>
    <w:p w:rsidR="00EC7F20" w:rsidRPr="00685C5F" w:rsidRDefault="00EC7F20">
      <w:pPr>
        <w:ind w:firstLineChars="200" w:firstLine="422"/>
        <w:jc w:val="center"/>
        <w:rPr>
          <w:rFonts w:ascii="宋体" w:hAnsi="宋体"/>
          <w:b/>
          <w:szCs w:val="21"/>
        </w:rPr>
      </w:pPr>
    </w:p>
    <w:p w:rsidR="00EC7F20" w:rsidRPr="00685C5F" w:rsidRDefault="00EC7F20">
      <w:pPr>
        <w:ind w:firstLineChars="200" w:firstLine="422"/>
        <w:jc w:val="center"/>
        <w:rPr>
          <w:rFonts w:ascii="宋体" w:hAnsi="宋体"/>
          <w:b/>
          <w:szCs w:val="21"/>
        </w:rPr>
      </w:pPr>
    </w:p>
    <w:p w:rsidR="00EC7F20" w:rsidRPr="00685C5F" w:rsidRDefault="00EC7F20">
      <w:pPr>
        <w:ind w:firstLineChars="200" w:firstLine="422"/>
        <w:jc w:val="center"/>
        <w:rPr>
          <w:rFonts w:ascii="宋体" w:hAnsi="宋体"/>
          <w:b/>
          <w:szCs w:val="21"/>
        </w:rPr>
      </w:pPr>
      <w:r w:rsidRPr="00685C5F">
        <w:rPr>
          <w:rFonts w:ascii="宋体" w:hAnsi="宋体" w:hint="eastAsia"/>
          <w:b/>
          <w:szCs w:val="21"/>
        </w:rPr>
        <w:t>1-8 公司业绩一览表</w:t>
      </w:r>
    </w:p>
    <w:p w:rsidR="00EC7F20" w:rsidRPr="00685C5F" w:rsidRDefault="00EC7F20">
      <w:pPr>
        <w:tabs>
          <w:tab w:val="left" w:pos="0"/>
        </w:tabs>
        <w:ind w:left="1" w:firstLineChars="200" w:firstLine="420"/>
        <w:rPr>
          <w:rFonts w:ascii="宋体" w:hAnsi="宋体"/>
          <w:b/>
          <w:szCs w:val="21"/>
        </w:rPr>
      </w:pPr>
      <w:r w:rsidRPr="00685C5F">
        <w:rPr>
          <w:rFonts w:ascii="宋体" w:hAnsi="宋体" w:hint="eastAsia"/>
          <w:szCs w:val="21"/>
        </w:rPr>
        <w:t>对于已完成项目，投标人应提供有关以下方面的资料：（1）造价咨询合同；（2）编制或审核的预（结）算书封面（封面必须包含建设单位名称、工程项目名称、工程造价额度、编制人签章和证书号、公司签章等），以及相应的审计部门预（结）算审定表或建设单位评价意见或三审单；</w:t>
      </w:r>
      <w:r w:rsidRPr="00685C5F">
        <w:rPr>
          <w:rFonts w:ascii="宋体" w:hAnsi="宋体" w:hint="eastAsia"/>
          <w:b/>
          <w:szCs w:val="21"/>
        </w:rPr>
        <w:t>（3）该表的电子文档（用WORD编制）。</w:t>
      </w:r>
    </w:p>
    <w:p w:rsidR="00EC7F20" w:rsidRPr="00685C5F" w:rsidRDefault="00EC7F20">
      <w:pPr>
        <w:ind w:firstLine="420"/>
        <w:rPr>
          <w:rFonts w:ascii="宋体" w:hAnsi="宋体"/>
          <w:szCs w:val="21"/>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26"/>
        <w:gridCol w:w="1694"/>
        <w:gridCol w:w="2185"/>
        <w:gridCol w:w="1251"/>
        <w:gridCol w:w="1251"/>
        <w:gridCol w:w="1951"/>
      </w:tblGrid>
      <w:tr w:rsidR="00EC7F20" w:rsidRPr="00685C5F">
        <w:tc>
          <w:tcPr>
            <w:tcW w:w="826"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序号</w:t>
            </w:r>
          </w:p>
        </w:tc>
        <w:tc>
          <w:tcPr>
            <w:tcW w:w="1694"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工程名称</w:t>
            </w:r>
          </w:p>
        </w:tc>
        <w:tc>
          <w:tcPr>
            <w:tcW w:w="2185"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工程造价（万元）</w:t>
            </w:r>
          </w:p>
        </w:tc>
        <w:tc>
          <w:tcPr>
            <w:tcW w:w="1251"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完成日期</w:t>
            </w:r>
          </w:p>
        </w:tc>
        <w:tc>
          <w:tcPr>
            <w:tcW w:w="1251"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项目类型</w:t>
            </w:r>
          </w:p>
        </w:tc>
        <w:tc>
          <w:tcPr>
            <w:tcW w:w="1951"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备注</w:t>
            </w:r>
          </w:p>
        </w:tc>
      </w:tr>
      <w:tr w:rsidR="00EC7F20" w:rsidRPr="00685C5F">
        <w:tc>
          <w:tcPr>
            <w:tcW w:w="826"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1</w:t>
            </w:r>
          </w:p>
        </w:tc>
        <w:tc>
          <w:tcPr>
            <w:tcW w:w="1694"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2185"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9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r>
      <w:tr w:rsidR="00EC7F20" w:rsidRPr="00685C5F">
        <w:tc>
          <w:tcPr>
            <w:tcW w:w="826"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2</w:t>
            </w:r>
          </w:p>
        </w:tc>
        <w:tc>
          <w:tcPr>
            <w:tcW w:w="1694"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2185"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9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r>
      <w:tr w:rsidR="00EC7F20" w:rsidRPr="00685C5F">
        <w:tc>
          <w:tcPr>
            <w:tcW w:w="826"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3</w:t>
            </w:r>
          </w:p>
        </w:tc>
        <w:tc>
          <w:tcPr>
            <w:tcW w:w="1694"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2185"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9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r>
      <w:tr w:rsidR="00EC7F20" w:rsidRPr="00685C5F">
        <w:tc>
          <w:tcPr>
            <w:tcW w:w="826"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4</w:t>
            </w:r>
          </w:p>
        </w:tc>
        <w:tc>
          <w:tcPr>
            <w:tcW w:w="1694"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2185"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9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r>
      <w:tr w:rsidR="00EC7F20" w:rsidRPr="00685C5F">
        <w:tc>
          <w:tcPr>
            <w:tcW w:w="826"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5</w:t>
            </w:r>
          </w:p>
        </w:tc>
        <w:tc>
          <w:tcPr>
            <w:tcW w:w="1694"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2185"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9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r>
      <w:tr w:rsidR="00EC7F20" w:rsidRPr="00685C5F">
        <w:tc>
          <w:tcPr>
            <w:tcW w:w="826" w:type="dxa"/>
            <w:tcBorders>
              <w:top w:val="single" w:sz="4" w:space="0" w:color="auto"/>
              <w:left w:val="single" w:sz="4" w:space="0" w:color="auto"/>
              <w:bottom w:val="single" w:sz="4" w:space="0" w:color="auto"/>
              <w:right w:val="single" w:sz="4" w:space="0" w:color="auto"/>
            </w:tcBorders>
            <w:vAlign w:val="center"/>
          </w:tcPr>
          <w:p w:rsidR="00EC7F20" w:rsidRPr="00685C5F" w:rsidRDefault="00EC7F20">
            <w:pPr>
              <w:jc w:val="center"/>
              <w:rPr>
                <w:rFonts w:ascii="宋体" w:hAnsi="宋体"/>
                <w:szCs w:val="21"/>
              </w:rPr>
            </w:pPr>
            <w:r w:rsidRPr="00685C5F">
              <w:rPr>
                <w:rFonts w:ascii="宋体" w:hAnsi="宋体" w:hint="eastAsia"/>
                <w:szCs w:val="21"/>
              </w:rPr>
              <w:t>6</w:t>
            </w:r>
          </w:p>
        </w:tc>
        <w:tc>
          <w:tcPr>
            <w:tcW w:w="1694"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2185"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2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c>
          <w:tcPr>
            <w:tcW w:w="1951" w:type="dxa"/>
            <w:tcBorders>
              <w:top w:val="single" w:sz="4" w:space="0" w:color="auto"/>
              <w:left w:val="single" w:sz="4" w:space="0" w:color="auto"/>
              <w:bottom w:val="single" w:sz="4" w:space="0" w:color="auto"/>
              <w:right w:val="single" w:sz="4" w:space="0" w:color="auto"/>
            </w:tcBorders>
          </w:tcPr>
          <w:p w:rsidR="00EC7F20" w:rsidRPr="00685C5F" w:rsidRDefault="00EC7F20">
            <w:pPr>
              <w:rPr>
                <w:rFonts w:ascii="宋体" w:hAnsi="宋体"/>
                <w:szCs w:val="21"/>
              </w:rPr>
            </w:pPr>
          </w:p>
        </w:tc>
      </w:tr>
    </w:tbl>
    <w:p w:rsidR="00EC7F20" w:rsidRPr="00685C5F" w:rsidRDefault="00EC7F20">
      <w:pPr>
        <w:rPr>
          <w:rFonts w:ascii="宋体" w:hAnsi="宋体"/>
          <w:szCs w:val="21"/>
        </w:rPr>
      </w:pP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投标人：（盖章）                        </w:t>
      </w:r>
    </w:p>
    <w:p w:rsidR="00EC7F20" w:rsidRPr="00685C5F" w:rsidRDefault="00EC7F20">
      <w:pPr>
        <w:spacing w:line="480" w:lineRule="auto"/>
        <w:ind w:firstLine="482"/>
        <w:rPr>
          <w:rFonts w:ascii="宋体" w:hAnsi="宋体"/>
          <w:szCs w:val="21"/>
        </w:rPr>
      </w:pPr>
      <w:r w:rsidRPr="00685C5F">
        <w:rPr>
          <w:rFonts w:ascii="宋体" w:hAnsi="宋体" w:hint="eastAsia"/>
          <w:szCs w:val="21"/>
        </w:rPr>
        <w:t>法定代表人或其授权代表：（签字或盖章）</w:t>
      </w:r>
    </w:p>
    <w:p w:rsidR="00EC7F20" w:rsidRPr="00685C5F" w:rsidRDefault="00EC7F20">
      <w:pPr>
        <w:spacing w:line="480" w:lineRule="auto"/>
        <w:ind w:right="480" w:firstLineChars="100" w:firstLine="210"/>
        <w:rPr>
          <w:rFonts w:ascii="宋体" w:hAnsi="宋体"/>
          <w:szCs w:val="21"/>
        </w:rPr>
      </w:pPr>
      <w:r w:rsidRPr="00685C5F">
        <w:rPr>
          <w:rFonts w:ascii="宋体" w:hAnsi="宋体" w:hint="eastAsia"/>
          <w:szCs w:val="21"/>
        </w:rPr>
        <w:t xml:space="preserve">  日  期：201</w:t>
      </w:r>
      <w:r w:rsidR="007B0479" w:rsidRPr="00685C5F">
        <w:rPr>
          <w:rFonts w:ascii="宋体" w:hAnsi="宋体" w:hint="eastAsia"/>
          <w:szCs w:val="21"/>
        </w:rPr>
        <w:t>8</w:t>
      </w:r>
      <w:r w:rsidRPr="00685C5F">
        <w:rPr>
          <w:rFonts w:ascii="宋体" w:hAnsi="宋体" w:hint="eastAsia"/>
          <w:szCs w:val="21"/>
        </w:rPr>
        <w:t xml:space="preserve">年 </w:t>
      </w:r>
      <w:r w:rsidRPr="00685C5F">
        <w:rPr>
          <w:rFonts w:ascii="宋体" w:hAnsi="宋体" w:hint="eastAsia"/>
          <w:szCs w:val="21"/>
          <w:u w:val="single"/>
        </w:rPr>
        <w:t xml:space="preserve">  </w:t>
      </w:r>
      <w:r w:rsidRPr="00685C5F">
        <w:rPr>
          <w:rFonts w:ascii="宋体" w:hAnsi="宋体" w:hint="eastAsia"/>
          <w:szCs w:val="21"/>
        </w:rPr>
        <w:t xml:space="preserve">月 </w:t>
      </w:r>
      <w:r w:rsidRPr="00685C5F">
        <w:rPr>
          <w:rFonts w:ascii="宋体" w:hAnsi="宋体" w:hint="eastAsia"/>
          <w:szCs w:val="21"/>
          <w:u w:val="single"/>
        </w:rPr>
        <w:t xml:space="preserve">  </w:t>
      </w:r>
      <w:r w:rsidRPr="00685C5F">
        <w:rPr>
          <w:rFonts w:ascii="宋体" w:hAnsi="宋体" w:hint="eastAsia"/>
          <w:szCs w:val="21"/>
        </w:rPr>
        <w:t>日</w:t>
      </w:r>
    </w:p>
    <w:p w:rsidR="00EC7F20" w:rsidRPr="00685C5F" w:rsidRDefault="00EC7F20">
      <w:pPr>
        <w:spacing w:line="360" w:lineRule="auto"/>
        <w:ind w:left="420" w:hangingChars="200" w:hanging="420"/>
        <w:rPr>
          <w:rFonts w:ascii="宋体" w:hAnsi="宋体"/>
          <w:szCs w:val="21"/>
        </w:rPr>
      </w:pPr>
    </w:p>
    <w:p w:rsidR="00EC7F20" w:rsidRPr="00685C5F" w:rsidRDefault="00EC7F20">
      <w:pPr>
        <w:ind w:left="420" w:hangingChars="200" w:hanging="420"/>
        <w:rPr>
          <w:rFonts w:ascii="宋体" w:hAnsi="宋体"/>
          <w:szCs w:val="21"/>
        </w:rPr>
      </w:pPr>
      <w:r w:rsidRPr="00685C5F">
        <w:rPr>
          <w:rFonts w:ascii="宋体" w:hAnsi="宋体" w:hint="eastAsia"/>
          <w:szCs w:val="21"/>
        </w:rPr>
        <w:t>注：1、投标人应根据招标文件中的《综合评标细则》列出近</w:t>
      </w:r>
      <w:r w:rsidR="00306FC2" w:rsidRPr="00685C5F">
        <w:rPr>
          <w:rFonts w:ascii="宋体" w:hAnsi="宋体" w:hint="eastAsia"/>
          <w:szCs w:val="21"/>
        </w:rPr>
        <w:t>三</w:t>
      </w:r>
      <w:r w:rsidRPr="00685C5F">
        <w:rPr>
          <w:rFonts w:ascii="宋体" w:hAnsi="宋体" w:hint="eastAsia"/>
          <w:szCs w:val="21"/>
        </w:rPr>
        <w:t>年(201</w:t>
      </w:r>
      <w:r w:rsidR="00306FC2" w:rsidRPr="00685C5F">
        <w:rPr>
          <w:rFonts w:ascii="宋体" w:hAnsi="宋体" w:hint="eastAsia"/>
          <w:szCs w:val="21"/>
        </w:rPr>
        <w:t>5</w:t>
      </w:r>
      <w:r w:rsidRPr="00685C5F">
        <w:rPr>
          <w:rFonts w:ascii="宋体" w:hAnsi="宋体" w:hint="eastAsia"/>
          <w:szCs w:val="21"/>
        </w:rPr>
        <w:t>年至今)的业绩（“单项工程造价”指项目业主与承包方签订的单项承包合同的工程造价），公司业绩以经委托方确认的造价文件为依据，如有虚假，一经查实将导致其投标被拒绝；</w:t>
      </w:r>
    </w:p>
    <w:p w:rsidR="00EC7F20" w:rsidRPr="00685C5F" w:rsidRDefault="00EC7F20">
      <w:pPr>
        <w:ind w:firstLineChars="200" w:firstLine="420"/>
        <w:rPr>
          <w:rFonts w:ascii="宋体" w:hAnsi="宋体"/>
          <w:szCs w:val="21"/>
        </w:rPr>
      </w:pPr>
      <w:r w:rsidRPr="00685C5F">
        <w:rPr>
          <w:rFonts w:ascii="宋体" w:hAnsi="宋体" w:hint="eastAsia"/>
          <w:szCs w:val="21"/>
        </w:rPr>
        <w:t>2、“项目类型”分为“预算编制”、“结算审核”、“全”、“其他”；</w:t>
      </w:r>
    </w:p>
    <w:p w:rsidR="00EC7F20" w:rsidRPr="00685C5F" w:rsidRDefault="00EC7F20">
      <w:pPr>
        <w:ind w:firstLineChars="200" w:firstLine="420"/>
        <w:rPr>
          <w:rFonts w:ascii="宋体" w:hAnsi="宋体"/>
          <w:szCs w:val="21"/>
        </w:rPr>
      </w:pPr>
      <w:r w:rsidRPr="00685C5F">
        <w:rPr>
          <w:rFonts w:ascii="宋体" w:hAnsi="宋体" w:hint="eastAsia"/>
          <w:szCs w:val="21"/>
        </w:rPr>
        <w:t>3、有关业绩要求为项目的概算、预算、结算的编制或审核成果文件。</w:t>
      </w:r>
    </w:p>
    <w:p w:rsidR="00EC7F20" w:rsidRPr="00685C5F" w:rsidRDefault="00EC7F20">
      <w:pPr>
        <w:ind w:firstLineChars="200" w:firstLine="420"/>
        <w:rPr>
          <w:rFonts w:ascii="宋体" w:hAnsi="宋体"/>
          <w:szCs w:val="21"/>
        </w:rPr>
      </w:pPr>
      <w:r w:rsidRPr="00685C5F">
        <w:rPr>
          <w:rFonts w:ascii="宋体" w:hAnsi="宋体" w:hint="eastAsia"/>
          <w:szCs w:val="21"/>
        </w:rPr>
        <w:t>4、投标人所提供的造价成果文件必须包含建设单位名称、工程项目名称、工程造价额度、编制人签章和证书号、公司签章等信息，但该类信息不局限于封面显示。</w:t>
      </w:r>
    </w:p>
    <w:p w:rsidR="00EC7F20" w:rsidRPr="00685C5F" w:rsidRDefault="00EC7F20">
      <w:pPr>
        <w:tabs>
          <w:tab w:val="left" w:pos="0"/>
        </w:tabs>
        <w:autoSpaceDE w:val="0"/>
        <w:autoSpaceDN w:val="0"/>
        <w:adjustRightInd w:val="0"/>
        <w:spacing w:line="380" w:lineRule="exact"/>
        <w:rPr>
          <w:rFonts w:ascii="宋体" w:hAnsi="宋体"/>
          <w:szCs w:val="21"/>
        </w:rPr>
      </w:pPr>
      <w:r w:rsidRPr="00685C5F">
        <w:rPr>
          <w:rFonts w:ascii="宋体" w:hAnsi="宋体" w:hint="eastAsia"/>
          <w:szCs w:val="21"/>
        </w:rPr>
        <w:br w:type="page"/>
      </w:r>
    </w:p>
    <w:p w:rsidR="00EC7F20" w:rsidRPr="00685C5F" w:rsidRDefault="00EC7F20">
      <w:pPr>
        <w:spacing w:line="360" w:lineRule="auto"/>
        <w:jc w:val="center"/>
        <w:rPr>
          <w:rFonts w:ascii="宋体" w:hAnsi="宋体"/>
          <w:b/>
          <w:szCs w:val="21"/>
        </w:rPr>
      </w:pPr>
      <w:r w:rsidRPr="00685C5F">
        <w:rPr>
          <w:rFonts w:ascii="宋体" w:hAnsi="宋体" w:hint="eastAsia"/>
          <w:b/>
          <w:szCs w:val="21"/>
        </w:rPr>
        <w:t>1-9 公司人员情况一览表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333"/>
        <w:gridCol w:w="695"/>
        <w:gridCol w:w="991"/>
        <w:gridCol w:w="1032"/>
        <w:gridCol w:w="1032"/>
        <w:gridCol w:w="1002"/>
        <w:gridCol w:w="1534"/>
        <w:gridCol w:w="1389"/>
      </w:tblGrid>
      <w:tr w:rsidR="00EC7F20" w:rsidRPr="00685C5F">
        <w:trPr>
          <w:trHeight w:val="525"/>
          <w:jc w:val="center"/>
        </w:trPr>
        <w:tc>
          <w:tcPr>
            <w:tcW w:w="1333" w:type="dxa"/>
            <w:vAlign w:val="center"/>
          </w:tcPr>
          <w:p w:rsidR="00EC7F20" w:rsidRPr="00685C5F" w:rsidRDefault="00EC7F20">
            <w:pPr>
              <w:jc w:val="center"/>
              <w:rPr>
                <w:rFonts w:ascii="宋体" w:hAnsi="宋体"/>
                <w:szCs w:val="21"/>
              </w:rPr>
            </w:pPr>
            <w:r w:rsidRPr="00685C5F">
              <w:rPr>
                <w:rFonts w:ascii="宋体" w:hAnsi="宋体" w:hint="eastAsia"/>
                <w:szCs w:val="21"/>
              </w:rPr>
              <w:t>姓名</w:t>
            </w:r>
          </w:p>
        </w:tc>
        <w:tc>
          <w:tcPr>
            <w:tcW w:w="695" w:type="dxa"/>
            <w:vAlign w:val="center"/>
          </w:tcPr>
          <w:p w:rsidR="00EC7F20" w:rsidRPr="00685C5F" w:rsidRDefault="00EC7F20">
            <w:pPr>
              <w:jc w:val="center"/>
              <w:rPr>
                <w:rFonts w:ascii="宋体" w:hAnsi="宋体"/>
                <w:szCs w:val="21"/>
              </w:rPr>
            </w:pPr>
            <w:r w:rsidRPr="00685C5F">
              <w:rPr>
                <w:rFonts w:ascii="宋体" w:hAnsi="宋体" w:hint="eastAsia"/>
                <w:szCs w:val="21"/>
              </w:rPr>
              <w:t>性别</w:t>
            </w:r>
          </w:p>
        </w:tc>
        <w:tc>
          <w:tcPr>
            <w:tcW w:w="991" w:type="dxa"/>
            <w:vAlign w:val="center"/>
          </w:tcPr>
          <w:p w:rsidR="00EC7F20" w:rsidRPr="00685C5F" w:rsidRDefault="00EC7F20">
            <w:pPr>
              <w:jc w:val="center"/>
              <w:rPr>
                <w:rFonts w:ascii="宋体" w:hAnsi="宋体"/>
                <w:szCs w:val="21"/>
              </w:rPr>
            </w:pPr>
            <w:r w:rsidRPr="00685C5F">
              <w:rPr>
                <w:rFonts w:ascii="宋体" w:hAnsi="宋体" w:hint="eastAsia"/>
                <w:szCs w:val="21"/>
              </w:rPr>
              <w:t>出生</w:t>
            </w:r>
          </w:p>
          <w:p w:rsidR="00EC7F20" w:rsidRPr="00685C5F" w:rsidRDefault="00EC7F20">
            <w:pPr>
              <w:jc w:val="center"/>
              <w:rPr>
                <w:rFonts w:ascii="宋体" w:hAnsi="宋体"/>
                <w:szCs w:val="21"/>
              </w:rPr>
            </w:pPr>
            <w:r w:rsidRPr="00685C5F">
              <w:rPr>
                <w:rFonts w:ascii="宋体" w:hAnsi="宋体" w:hint="eastAsia"/>
                <w:szCs w:val="21"/>
              </w:rPr>
              <w:t>年月</w:t>
            </w:r>
          </w:p>
        </w:tc>
        <w:tc>
          <w:tcPr>
            <w:tcW w:w="1032" w:type="dxa"/>
            <w:vAlign w:val="center"/>
          </w:tcPr>
          <w:p w:rsidR="00EC7F20" w:rsidRPr="00685C5F" w:rsidRDefault="00EC7F20">
            <w:pPr>
              <w:jc w:val="center"/>
              <w:rPr>
                <w:rFonts w:ascii="宋体" w:hAnsi="宋体"/>
                <w:szCs w:val="21"/>
              </w:rPr>
            </w:pPr>
            <w:r w:rsidRPr="00685C5F">
              <w:rPr>
                <w:rFonts w:ascii="宋体" w:hAnsi="宋体" w:hint="eastAsia"/>
                <w:szCs w:val="21"/>
              </w:rPr>
              <w:t>文化</w:t>
            </w:r>
          </w:p>
          <w:p w:rsidR="00EC7F20" w:rsidRPr="00685C5F" w:rsidRDefault="00EC7F20">
            <w:pPr>
              <w:jc w:val="center"/>
              <w:rPr>
                <w:rFonts w:ascii="宋体" w:hAnsi="宋体"/>
                <w:szCs w:val="21"/>
              </w:rPr>
            </w:pPr>
            <w:r w:rsidRPr="00685C5F">
              <w:rPr>
                <w:rFonts w:ascii="宋体" w:hAnsi="宋体" w:hint="eastAsia"/>
                <w:szCs w:val="21"/>
              </w:rPr>
              <w:t>程度</w:t>
            </w:r>
          </w:p>
        </w:tc>
        <w:tc>
          <w:tcPr>
            <w:tcW w:w="1032" w:type="dxa"/>
            <w:vAlign w:val="center"/>
          </w:tcPr>
          <w:p w:rsidR="00EC7F20" w:rsidRPr="00685C5F" w:rsidRDefault="00EC7F20">
            <w:pPr>
              <w:jc w:val="center"/>
              <w:rPr>
                <w:rFonts w:ascii="宋体" w:hAnsi="宋体"/>
                <w:szCs w:val="21"/>
              </w:rPr>
            </w:pPr>
            <w:r w:rsidRPr="00685C5F">
              <w:rPr>
                <w:rFonts w:ascii="宋体" w:hAnsi="宋体" w:hint="eastAsia"/>
                <w:szCs w:val="21"/>
              </w:rPr>
              <w:t>职称</w:t>
            </w:r>
          </w:p>
          <w:p w:rsidR="00EC7F20" w:rsidRPr="00685C5F" w:rsidRDefault="00EC7F20">
            <w:pPr>
              <w:jc w:val="center"/>
              <w:rPr>
                <w:rFonts w:ascii="宋体" w:hAnsi="宋体"/>
                <w:szCs w:val="21"/>
              </w:rPr>
            </w:pPr>
            <w:r w:rsidRPr="00685C5F">
              <w:rPr>
                <w:rFonts w:ascii="宋体" w:hAnsi="宋体" w:hint="eastAsia"/>
                <w:szCs w:val="21"/>
              </w:rPr>
              <w:t>等级</w:t>
            </w:r>
          </w:p>
        </w:tc>
        <w:tc>
          <w:tcPr>
            <w:tcW w:w="1002" w:type="dxa"/>
            <w:vAlign w:val="center"/>
          </w:tcPr>
          <w:p w:rsidR="00EC7F20" w:rsidRPr="00685C5F" w:rsidRDefault="00EC7F20">
            <w:pPr>
              <w:jc w:val="center"/>
              <w:rPr>
                <w:rFonts w:ascii="宋体" w:hAnsi="宋体"/>
                <w:szCs w:val="21"/>
              </w:rPr>
            </w:pPr>
            <w:r w:rsidRPr="00685C5F">
              <w:rPr>
                <w:rFonts w:ascii="宋体" w:hAnsi="宋体" w:hint="eastAsia"/>
                <w:szCs w:val="21"/>
              </w:rPr>
              <w:t>从事岗位</w:t>
            </w:r>
          </w:p>
        </w:tc>
        <w:tc>
          <w:tcPr>
            <w:tcW w:w="1534" w:type="dxa"/>
            <w:tcMar>
              <w:top w:w="57" w:type="dxa"/>
            </w:tcMar>
            <w:vAlign w:val="center"/>
          </w:tcPr>
          <w:p w:rsidR="00EC7F20" w:rsidRPr="00685C5F" w:rsidRDefault="00EC7F20">
            <w:pPr>
              <w:jc w:val="center"/>
              <w:rPr>
                <w:rFonts w:ascii="宋体" w:hAnsi="宋体"/>
                <w:szCs w:val="21"/>
              </w:rPr>
            </w:pPr>
            <w:r w:rsidRPr="00685C5F">
              <w:rPr>
                <w:rFonts w:ascii="宋体" w:hAnsi="宋体" w:hint="eastAsia"/>
                <w:szCs w:val="21"/>
              </w:rPr>
              <w:t>执业资格</w:t>
            </w:r>
          </w:p>
        </w:tc>
        <w:tc>
          <w:tcPr>
            <w:tcW w:w="1389" w:type="dxa"/>
            <w:tcMar>
              <w:top w:w="57" w:type="dxa"/>
            </w:tcMar>
            <w:vAlign w:val="center"/>
          </w:tcPr>
          <w:p w:rsidR="00EC7F20" w:rsidRPr="00685C5F" w:rsidRDefault="00EC7F20">
            <w:pPr>
              <w:jc w:val="center"/>
              <w:rPr>
                <w:rFonts w:ascii="宋体" w:hAnsi="宋体"/>
                <w:szCs w:val="21"/>
              </w:rPr>
            </w:pPr>
            <w:r w:rsidRPr="00685C5F">
              <w:rPr>
                <w:rFonts w:ascii="宋体" w:hAnsi="宋体" w:hint="eastAsia"/>
                <w:szCs w:val="21"/>
              </w:rPr>
              <w:t>社保证明</w:t>
            </w: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95" w:type="dxa"/>
            <w:vAlign w:val="center"/>
          </w:tcPr>
          <w:p w:rsidR="00EC7F20" w:rsidRPr="00685C5F" w:rsidRDefault="00EC7F20">
            <w:pPr>
              <w:spacing w:line="360" w:lineRule="auto"/>
              <w:jc w:val="center"/>
              <w:rPr>
                <w:rFonts w:ascii="宋体" w:hAnsi="宋体"/>
                <w:szCs w:val="21"/>
              </w:rPr>
            </w:pPr>
          </w:p>
        </w:tc>
        <w:tc>
          <w:tcPr>
            <w:tcW w:w="991"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32" w:type="dxa"/>
            <w:vAlign w:val="center"/>
          </w:tcPr>
          <w:p w:rsidR="00EC7F20" w:rsidRPr="00685C5F" w:rsidRDefault="00EC7F20">
            <w:pPr>
              <w:spacing w:line="360" w:lineRule="auto"/>
              <w:jc w:val="center"/>
              <w:rPr>
                <w:rFonts w:ascii="宋体" w:hAnsi="宋体"/>
                <w:szCs w:val="21"/>
              </w:rPr>
            </w:pPr>
          </w:p>
        </w:tc>
        <w:tc>
          <w:tcPr>
            <w:tcW w:w="1002" w:type="dxa"/>
            <w:vAlign w:val="center"/>
          </w:tcPr>
          <w:p w:rsidR="00EC7F20" w:rsidRPr="00685C5F" w:rsidRDefault="00EC7F20">
            <w:pPr>
              <w:spacing w:line="360" w:lineRule="auto"/>
              <w:jc w:val="center"/>
              <w:rPr>
                <w:rFonts w:ascii="宋体" w:hAnsi="宋体"/>
                <w:szCs w:val="21"/>
              </w:rPr>
            </w:pPr>
          </w:p>
        </w:tc>
        <w:tc>
          <w:tcPr>
            <w:tcW w:w="1534" w:type="dxa"/>
            <w:tcMar>
              <w:top w:w="57" w:type="dxa"/>
            </w:tcMar>
            <w:vAlign w:val="center"/>
          </w:tcPr>
          <w:p w:rsidR="00EC7F20" w:rsidRPr="00685C5F" w:rsidRDefault="00EC7F20">
            <w:pPr>
              <w:spacing w:line="360" w:lineRule="auto"/>
              <w:jc w:val="center"/>
              <w:rPr>
                <w:rFonts w:ascii="宋体" w:hAnsi="宋体"/>
                <w:szCs w:val="21"/>
              </w:rPr>
            </w:pPr>
          </w:p>
        </w:tc>
        <w:tc>
          <w:tcPr>
            <w:tcW w:w="1389" w:type="dxa"/>
            <w:tcMar>
              <w:top w:w="57" w:type="dxa"/>
            </w:tcMar>
            <w:vAlign w:val="center"/>
          </w:tcPr>
          <w:p w:rsidR="00EC7F20" w:rsidRPr="00685C5F" w:rsidRDefault="00EC7F20">
            <w:pPr>
              <w:spacing w:line="360" w:lineRule="auto"/>
              <w:jc w:val="center"/>
              <w:rPr>
                <w:rFonts w:ascii="宋体" w:hAnsi="宋体"/>
                <w:szCs w:val="21"/>
              </w:rPr>
            </w:pPr>
          </w:p>
        </w:tc>
      </w:tr>
    </w:tbl>
    <w:p w:rsidR="00EC7F20" w:rsidRPr="00685C5F" w:rsidRDefault="00EC7F20">
      <w:pPr>
        <w:rPr>
          <w:rFonts w:ascii="宋体" w:hAnsi="宋体"/>
          <w:szCs w:val="21"/>
        </w:rPr>
      </w:pPr>
    </w:p>
    <w:p w:rsidR="00EC7F20" w:rsidRPr="00685C5F" w:rsidRDefault="00EC7F20">
      <w:pPr>
        <w:rPr>
          <w:rFonts w:ascii="宋体" w:hAnsi="宋体"/>
          <w:szCs w:val="21"/>
        </w:rPr>
      </w:pPr>
      <w:r w:rsidRPr="00685C5F">
        <w:rPr>
          <w:rFonts w:ascii="宋体" w:hAnsi="宋体" w:hint="eastAsia"/>
          <w:szCs w:val="21"/>
        </w:rPr>
        <w:t>注：1、注册造价工程师、造价员及资料员应附注册证和造价员证复印件等证明资料，必要时核对原件。</w:t>
      </w:r>
    </w:p>
    <w:p w:rsidR="00EC7F20" w:rsidRPr="00685C5F" w:rsidRDefault="00EC7F20" w:rsidP="003A6F0F">
      <w:pPr>
        <w:ind w:firstLineChars="206" w:firstLine="433"/>
        <w:rPr>
          <w:rFonts w:ascii="宋体" w:hAnsi="宋体"/>
          <w:szCs w:val="21"/>
        </w:rPr>
      </w:pPr>
      <w:r w:rsidRPr="00685C5F">
        <w:rPr>
          <w:rFonts w:ascii="宋体" w:hAnsi="宋体" w:hint="eastAsia"/>
          <w:szCs w:val="21"/>
        </w:rPr>
        <w:t>2、提供表中所列人员的社保证明或单位代缴个人所得税税单复印件。</w:t>
      </w: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投标人：（盖章）                        </w:t>
      </w: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法定代表人或其授权代表：（签字或盖章）    </w:t>
      </w:r>
    </w:p>
    <w:p w:rsidR="00EC7F20" w:rsidRPr="00685C5F" w:rsidRDefault="00EC7F20">
      <w:pPr>
        <w:tabs>
          <w:tab w:val="left" w:pos="0"/>
        </w:tabs>
        <w:autoSpaceDE w:val="0"/>
        <w:autoSpaceDN w:val="0"/>
        <w:adjustRightInd w:val="0"/>
        <w:spacing w:line="380" w:lineRule="exact"/>
        <w:rPr>
          <w:rFonts w:ascii="宋体" w:hAnsi="宋体"/>
          <w:szCs w:val="21"/>
        </w:rPr>
      </w:pPr>
      <w:r w:rsidRPr="00685C5F">
        <w:rPr>
          <w:rFonts w:ascii="宋体" w:hAnsi="宋体" w:hint="eastAsia"/>
          <w:szCs w:val="21"/>
        </w:rPr>
        <w:t xml:space="preserve">    日 期：</w:t>
      </w:r>
      <w:r w:rsidR="00EA759B" w:rsidRPr="00685C5F">
        <w:rPr>
          <w:rFonts w:ascii="宋体" w:hAnsi="宋体" w:hint="eastAsia"/>
          <w:szCs w:val="21"/>
        </w:rPr>
        <w:t>2018</w:t>
      </w:r>
      <w:r w:rsidRPr="00685C5F">
        <w:rPr>
          <w:rFonts w:ascii="宋体" w:hAnsi="宋体" w:hint="eastAsia"/>
          <w:szCs w:val="21"/>
        </w:rPr>
        <w:t xml:space="preserve">年 </w:t>
      </w:r>
      <w:r w:rsidRPr="00685C5F">
        <w:rPr>
          <w:rFonts w:ascii="宋体" w:hAnsi="宋体" w:hint="eastAsia"/>
          <w:szCs w:val="21"/>
          <w:u w:val="single"/>
        </w:rPr>
        <w:t xml:space="preserve">  </w:t>
      </w:r>
      <w:r w:rsidRPr="00685C5F">
        <w:rPr>
          <w:rFonts w:ascii="宋体" w:hAnsi="宋体" w:hint="eastAsia"/>
          <w:szCs w:val="21"/>
        </w:rPr>
        <w:t xml:space="preserve">月 </w:t>
      </w:r>
      <w:r w:rsidRPr="00685C5F">
        <w:rPr>
          <w:rFonts w:ascii="宋体" w:hAnsi="宋体" w:hint="eastAsia"/>
          <w:szCs w:val="21"/>
          <w:u w:val="single"/>
        </w:rPr>
        <w:t xml:space="preserve">  </w:t>
      </w:r>
      <w:r w:rsidRPr="00685C5F">
        <w:rPr>
          <w:rFonts w:ascii="宋体" w:hAnsi="宋体" w:hint="eastAsia"/>
          <w:szCs w:val="21"/>
        </w:rPr>
        <w:t>日</w:t>
      </w:r>
      <w:r w:rsidRPr="00685C5F">
        <w:rPr>
          <w:rFonts w:ascii="宋体" w:hAnsi="宋体" w:hint="eastAsia"/>
          <w:szCs w:val="21"/>
        </w:rPr>
        <w:br w:type="page"/>
      </w:r>
    </w:p>
    <w:p w:rsidR="00EC7F20" w:rsidRPr="00685C5F" w:rsidRDefault="00EC7F20">
      <w:pPr>
        <w:spacing w:line="360" w:lineRule="auto"/>
        <w:jc w:val="center"/>
        <w:rPr>
          <w:rFonts w:ascii="宋体" w:hAnsi="宋体"/>
          <w:b/>
          <w:szCs w:val="21"/>
        </w:rPr>
      </w:pPr>
      <w:r w:rsidRPr="00685C5F">
        <w:rPr>
          <w:rFonts w:ascii="宋体" w:hAnsi="宋体" w:hint="eastAsia"/>
          <w:b/>
          <w:szCs w:val="21"/>
        </w:rPr>
        <w:t>1-10 参加本项目人员一览表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333"/>
        <w:gridCol w:w="649"/>
        <w:gridCol w:w="889"/>
        <w:gridCol w:w="922"/>
        <w:gridCol w:w="922"/>
        <w:gridCol w:w="1079"/>
        <w:gridCol w:w="1205"/>
        <w:gridCol w:w="1205"/>
        <w:gridCol w:w="886"/>
      </w:tblGrid>
      <w:tr w:rsidR="00EC7F20" w:rsidRPr="00685C5F">
        <w:trPr>
          <w:trHeight w:val="525"/>
          <w:jc w:val="center"/>
        </w:trPr>
        <w:tc>
          <w:tcPr>
            <w:tcW w:w="1333" w:type="dxa"/>
            <w:vAlign w:val="center"/>
          </w:tcPr>
          <w:p w:rsidR="00EC7F20" w:rsidRPr="00685C5F" w:rsidRDefault="00EC7F20">
            <w:pPr>
              <w:jc w:val="center"/>
              <w:rPr>
                <w:rFonts w:ascii="宋体" w:hAnsi="宋体"/>
                <w:szCs w:val="21"/>
              </w:rPr>
            </w:pPr>
            <w:r w:rsidRPr="00685C5F">
              <w:rPr>
                <w:rFonts w:ascii="宋体" w:hAnsi="宋体" w:hint="eastAsia"/>
                <w:szCs w:val="21"/>
              </w:rPr>
              <w:t>姓名</w:t>
            </w:r>
          </w:p>
        </w:tc>
        <w:tc>
          <w:tcPr>
            <w:tcW w:w="649" w:type="dxa"/>
            <w:vAlign w:val="center"/>
          </w:tcPr>
          <w:p w:rsidR="00EC7F20" w:rsidRPr="00685C5F" w:rsidRDefault="00EC7F20">
            <w:pPr>
              <w:jc w:val="center"/>
              <w:rPr>
                <w:rFonts w:ascii="宋体" w:hAnsi="宋体"/>
                <w:szCs w:val="21"/>
              </w:rPr>
            </w:pPr>
            <w:r w:rsidRPr="00685C5F">
              <w:rPr>
                <w:rFonts w:ascii="宋体" w:hAnsi="宋体" w:hint="eastAsia"/>
                <w:szCs w:val="21"/>
              </w:rPr>
              <w:t>性别</w:t>
            </w:r>
          </w:p>
        </w:tc>
        <w:tc>
          <w:tcPr>
            <w:tcW w:w="889" w:type="dxa"/>
            <w:vAlign w:val="center"/>
          </w:tcPr>
          <w:p w:rsidR="00EC7F20" w:rsidRPr="00685C5F" w:rsidRDefault="00EC7F20">
            <w:pPr>
              <w:jc w:val="center"/>
              <w:rPr>
                <w:rFonts w:ascii="宋体" w:hAnsi="宋体"/>
                <w:szCs w:val="21"/>
              </w:rPr>
            </w:pPr>
            <w:r w:rsidRPr="00685C5F">
              <w:rPr>
                <w:rFonts w:ascii="宋体" w:hAnsi="宋体" w:hint="eastAsia"/>
                <w:szCs w:val="21"/>
              </w:rPr>
              <w:t>出生</w:t>
            </w:r>
          </w:p>
          <w:p w:rsidR="00EC7F20" w:rsidRPr="00685C5F" w:rsidRDefault="00EC7F20">
            <w:pPr>
              <w:jc w:val="center"/>
              <w:rPr>
                <w:rFonts w:ascii="宋体" w:hAnsi="宋体"/>
                <w:szCs w:val="21"/>
              </w:rPr>
            </w:pPr>
            <w:r w:rsidRPr="00685C5F">
              <w:rPr>
                <w:rFonts w:ascii="宋体" w:hAnsi="宋体" w:hint="eastAsia"/>
                <w:szCs w:val="21"/>
              </w:rPr>
              <w:t>年月</w:t>
            </w:r>
          </w:p>
        </w:tc>
        <w:tc>
          <w:tcPr>
            <w:tcW w:w="922" w:type="dxa"/>
            <w:vAlign w:val="center"/>
          </w:tcPr>
          <w:p w:rsidR="00EC7F20" w:rsidRPr="00685C5F" w:rsidRDefault="00EC7F20">
            <w:pPr>
              <w:jc w:val="center"/>
              <w:rPr>
                <w:rFonts w:ascii="宋体" w:hAnsi="宋体"/>
                <w:szCs w:val="21"/>
              </w:rPr>
            </w:pPr>
            <w:r w:rsidRPr="00685C5F">
              <w:rPr>
                <w:rFonts w:ascii="宋体" w:hAnsi="宋体" w:hint="eastAsia"/>
                <w:szCs w:val="21"/>
              </w:rPr>
              <w:t>文化</w:t>
            </w:r>
          </w:p>
          <w:p w:rsidR="00EC7F20" w:rsidRPr="00685C5F" w:rsidRDefault="00EC7F20">
            <w:pPr>
              <w:jc w:val="center"/>
              <w:rPr>
                <w:rFonts w:ascii="宋体" w:hAnsi="宋体"/>
                <w:szCs w:val="21"/>
              </w:rPr>
            </w:pPr>
            <w:r w:rsidRPr="00685C5F">
              <w:rPr>
                <w:rFonts w:ascii="宋体" w:hAnsi="宋体" w:hint="eastAsia"/>
                <w:szCs w:val="21"/>
              </w:rPr>
              <w:t>程度</w:t>
            </w:r>
          </w:p>
        </w:tc>
        <w:tc>
          <w:tcPr>
            <w:tcW w:w="922" w:type="dxa"/>
            <w:vAlign w:val="center"/>
          </w:tcPr>
          <w:p w:rsidR="00EC7F20" w:rsidRPr="00685C5F" w:rsidRDefault="00EC7F20">
            <w:pPr>
              <w:jc w:val="center"/>
              <w:rPr>
                <w:rFonts w:ascii="宋体" w:hAnsi="宋体"/>
                <w:szCs w:val="21"/>
              </w:rPr>
            </w:pPr>
            <w:r w:rsidRPr="00685C5F">
              <w:rPr>
                <w:rFonts w:ascii="宋体" w:hAnsi="宋体" w:hint="eastAsia"/>
                <w:szCs w:val="21"/>
              </w:rPr>
              <w:t>职称</w:t>
            </w:r>
          </w:p>
          <w:p w:rsidR="00EC7F20" w:rsidRPr="00685C5F" w:rsidRDefault="00EC7F20">
            <w:pPr>
              <w:jc w:val="center"/>
              <w:rPr>
                <w:rFonts w:ascii="宋体" w:hAnsi="宋体"/>
                <w:szCs w:val="21"/>
              </w:rPr>
            </w:pPr>
            <w:r w:rsidRPr="00685C5F">
              <w:rPr>
                <w:rFonts w:ascii="宋体" w:hAnsi="宋体" w:hint="eastAsia"/>
                <w:szCs w:val="21"/>
              </w:rPr>
              <w:t>等级</w:t>
            </w:r>
          </w:p>
        </w:tc>
        <w:tc>
          <w:tcPr>
            <w:tcW w:w="1079" w:type="dxa"/>
            <w:vAlign w:val="center"/>
          </w:tcPr>
          <w:p w:rsidR="00EC7F20" w:rsidRPr="00685C5F" w:rsidRDefault="00EC7F20">
            <w:pPr>
              <w:jc w:val="center"/>
              <w:rPr>
                <w:rFonts w:ascii="宋体" w:hAnsi="宋体"/>
                <w:szCs w:val="21"/>
              </w:rPr>
            </w:pPr>
            <w:r w:rsidRPr="00685C5F">
              <w:rPr>
                <w:rFonts w:ascii="宋体" w:hAnsi="宋体" w:hint="eastAsia"/>
                <w:szCs w:val="21"/>
              </w:rPr>
              <w:t>拟从事岗  位</w:t>
            </w:r>
          </w:p>
        </w:tc>
        <w:tc>
          <w:tcPr>
            <w:tcW w:w="1205" w:type="dxa"/>
            <w:tcMar>
              <w:top w:w="57" w:type="dxa"/>
            </w:tcMar>
            <w:vAlign w:val="center"/>
          </w:tcPr>
          <w:p w:rsidR="00EC7F20" w:rsidRPr="00685C5F" w:rsidRDefault="00EC7F20">
            <w:pPr>
              <w:jc w:val="center"/>
              <w:rPr>
                <w:rFonts w:ascii="宋体" w:hAnsi="宋体"/>
                <w:szCs w:val="21"/>
              </w:rPr>
            </w:pPr>
            <w:r w:rsidRPr="00685C5F">
              <w:rPr>
                <w:rFonts w:ascii="宋体" w:hAnsi="宋体" w:hint="eastAsia"/>
                <w:szCs w:val="21"/>
              </w:rPr>
              <w:t>执业资格</w:t>
            </w:r>
          </w:p>
        </w:tc>
        <w:tc>
          <w:tcPr>
            <w:tcW w:w="1205" w:type="dxa"/>
            <w:tcMar>
              <w:top w:w="57" w:type="dxa"/>
            </w:tcMar>
            <w:vAlign w:val="center"/>
          </w:tcPr>
          <w:p w:rsidR="00EC7F20" w:rsidRPr="00685C5F" w:rsidRDefault="00EC7F20">
            <w:pPr>
              <w:jc w:val="center"/>
              <w:rPr>
                <w:rFonts w:ascii="宋体" w:hAnsi="宋体"/>
                <w:szCs w:val="21"/>
              </w:rPr>
            </w:pPr>
            <w:r w:rsidRPr="00685C5F">
              <w:rPr>
                <w:rFonts w:ascii="宋体" w:hAnsi="宋体" w:hint="eastAsia"/>
                <w:szCs w:val="21"/>
              </w:rPr>
              <w:t>社保证明</w:t>
            </w:r>
          </w:p>
        </w:tc>
        <w:tc>
          <w:tcPr>
            <w:tcW w:w="886" w:type="dxa"/>
            <w:tcMar>
              <w:top w:w="57" w:type="dxa"/>
            </w:tcMar>
            <w:vAlign w:val="center"/>
          </w:tcPr>
          <w:p w:rsidR="00EC7F20" w:rsidRPr="00685C5F" w:rsidRDefault="00EC7F20">
            <w:pPr>
              <w:jc w:val="center"/>
              <w:rPr>
                <w:rFonts w:ascii="宋体" w:hAnsi="宋体"/>
                <w:szCs w:val="21"/>
              </w:rPr>
            </w:pPr>
            <w:r w:rsidRPr="00685C5F">
              <w:rPr>
                <w:rFonts w:ascii="宋体" w:hAnsi="宋体" w:hint="eastAsia"/>
                <w:szCs w:val="21"/>
              </w:rPr>
              <w:t>其他</w:t>
            </w: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r w:rsidR="00EC7F20" w:rsidRPr="00685C5F">
        <w:trPr>
          <w:trHeight w:val="525"/>
          <w:jc w:val="center"/>
        </w:trPr>
        <w:tc>
          <w:tcPr>
            <w:tcW w:w="1333" w:type="dxa"/>
            <w:vAlign w:val="center"/>
          </w:tcPr>
          <w:p w:rsidR="00EC7F20" w:rsidRPr="00685C5F" w:rsidRDefault="00EC7F20">
            <w:pPr>
              <w:spacing w:line="360" w:lineRule="auto"/>
              <w:jc w:val="center"/>
              <w:rPr>
                <w:rFonts w:ascii="宋体" w:hAnsi="宋体"/>
                <w:szCs w:val="21"/>
              </w:rPr>
            </w:pPr>
          </w:p>
        </w:tc>
        <w:tc>
          <w:tcPr>
            <w:tcW w:w="649" w:type="dxa"/>
            <w:vAlign w:val="center"/>
          </w:tcPr>
          <w:p w:rsidR="00EC7F20" w:rsidRPr="00685C5F" w:rsidRDefault="00EC7F20">
            <w:pPr>
              <w:spacing w:line="360" w:lineRule="auto"/>
              <w:jc w:val="center"/>
              <w:rPr>
                <w:rFonts w:ascii="宋体" w:hAnsi="宋体"/>
                <w:szCs w:val="21"/>
              </w:rPr>
            </w:pPr>
          </w:p>
        </w:tc>
        <w:tc>
          <w:tcPr>
            <w:tcW w:w="889"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922" w:type="dxa"/>
            <w:vAlign w:val="center"/>
          </w:tcPr>
          <w:p w:rsidR="00EC7F20" w:rsidRPr="00685C5F" w:rsidRDefault="00EC7F20">
            <w:pPr>
              <w:spacing w:line="360" w:lineRule="auto"/>
              <w:jc w:val="center"/>
              <w:rPr>
                <w:rFonts w:ascii="宋体" w:hAnsi="宋体"/>
                <w:szCs w:val="21"/>
              </w:rPr>
            </w:pPr>
          </w:p>
        </w:tc>
        <w:tc>
          <w:tcPr>
            <w:tcW w:w="1079" w:type="dxa"/>
            <w:vAlign w:val="center"/>
          </w:tcPr>
          <w:p w:rsidR="00EC7F20" w:rsidRPr="00685C5F" w:rsidRDefault="00EC7F20">
            <w:pPr>
              <w:spacing w:line="360" w:lineRule="auto"/>
              <w:jc w:val="center"/>
              <w:rPr>
                <w:rFonts w:ascii="宋体" w:hAnsi="宋体"/>
                <w:szCs w:val="21"/>
              </w:rPr>
            </w:pPr>
          </w:p>
        </w:tc>
        <w:tc>
          <w:tcPr>
            <w:tcW w:w="1205" w:type="dxa"/>
            <w:tcMar>
              <w:top w:w="57" w:type="dxa"/>
            </w:tcMar>
            <w:vAlign w:val="center"/>
          </w:tcPr>
          <w:p w:rsidR="00EC7F20" w:rsidRPr="00685C5F" w:rsidRDefault="00EC7F20">
            <w:pPr>
              <w:spacing w:line="360" w:lineRule="auto"/>
              <w:jc w:val="center"/>
              <w:rPr>
                <w:rFonts w:ascii="宋体" w:hAnsi="宋体"/>
                <w:szCs w:val="21"/>
              </w:rPr>
            </w:pPr>
          </w:p>
        </w:tc>
        <w:tc>
          <w:tcPr>
            <w:tcW w:w="1205" w:type="dxa"/>
            <w:tcMar>
              <w:top w:w="57" w:type="dxa"/>
            </w:tcMar>
          </w:tcPr>
          <w:p w:rsidR="00EC7F20" w:rsidRPr="00685C5F" w:rsidRDefault="00EC7F20">
            <w:pPr>
              <w:spacing w:line="360" w:lineRule="auto"/>
              <w:jc w:val="center"/>
              <w:rPr>
                <w:rFonts w:ascii="宋体" w:hAnsi="宋体"/>
                <w:szCs w:val="21"/>
              </w:rPr>
            </w:pPr>
          </w:p>
        </w:tc>
        <w:tc>
          <w:tcPr>
            <w:tcW w:w="886" w:type="dxa"/>
            <w:tcMar>
              <w:top w:w="57" w:type="dxa"/>
            </w:tcMar>
            <w:vAlign w:val="center"/>
          </w:tcPr>
          <w:p w:rsidR="00EC7F20" w:rsidRPr="00685C5F" w:rsidRDefault="00EC7F20">
            <w:pPr>
              <w:spacing w:line="360" w:lineRule="auto"/>
              <w:jc w:val="center"/>
              <w:rPr>
                <w:rFonts w:ascii="宋体" w:hAnsi="宋体"/>
                <w:szCs w:val="21"/>
              </w:rPr>
            </w:pPr>
          </w:p>
        </w:tc>
      </w:tr>
    </w:tbl>
    <w:p w:rsidR="00EC7F20" w:rsidRPr="00685C5F" w:rsidRDefault="00EC7F20">
      <w:pPr>
        <w:rPr>
          <w:rFonts w:ascii="宋体" w:hAnsi="宋体"/>
          <w:szCs w:val="21"/>
        </w:rPr>
      </w:pPr>
    </w:p>
    <w:p w:rsidR="00EC7F20" w:rsidRPr="00685C5F" w:rsidRDefault="00EC7F20">
      <w:pPr>
        <w:rPr>
          <w:rFonts w:ascii="宋体" w:hAnsi="宋体"/>
          <w:szCs w:val="21"/>
        </w:rPr>
      </w:pPr>
      <w:r w:rsidRPr="00685C5F">
        <w:rPr>
          <w:rFonts w:ascii="宋体" w:hAnsi="宋体" w:hint="eastAsia"/>
          <w:szCs w:val="21"/>
        </w:rPr>
        <w:t>注：1、注册造价工程师、高级职称、造价员应附注册证和有关证书复印件，必要时核对原件。</w:t>
      </w:r>
    </w:p>
    <w:p w:rsidR="00EC7F20" w:rsidRPr="00685C5F" w:rsidRDefault="00EC7F20">
      <w:pPr>
        <w:ind w:firstLineChars="200" w:firstLine="420"/>
        <w:rPr>
          <w:rFonts w:ascii="宋体" w:hAnsi="宋体"/>
          <w:szCs w:val="21"/>
        </w:rPr>
      </w:pPr>
      <w:r w:rsidRPr="00685C5F">
        <w:rPr>
          <w:rFonts w:ascii="宋体" w:hAnsi="宋体" w:hint="eastAsia"/>
          <w:szCs w:val="21"/>
        </w:rPr>
        <w:t>2、提供表中所列人员的社保证明或单位代缴个人所得税税单复印件。</w:t>
      </w:r>
    </w:p>
    <w:p w:rsidR="00EC7F20" w:rsidRPr="00685C5F" w:rsidRDefault="00EC7F20">
      <w:pPr>
        <w:tabs>
          <w:tab w:val="left" w:pos="0"/>
        </w:tabs>
        <w:autoSpaceDE w:val="0"/>
        <w:autoSpaceDN w:val="0"/>
        <w:adjustRightInd w:val="0"/>
        <w:spacing w:line="380" w:lineRule="exact"/>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投标人：（盖章）                        </w:t>
      </w: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法定代表人或其授权代表：（签字或盖章）    </w:t>
      </w:r>
    </w:p>
    <w:p w:rsidR="00EC7F20" w:rsidRPr="00685C5F" w:rsidRDefault="00EC7F20">
      <w:pPr>
        <w:tabs>
          <w:tab w:val="left" w:pos="0"/>
        </w:tabs>
        <w:autoSpaceDE w:val="0"/>
        <w:autoSpaceDN w:val="0"/>
        <w:adjustRightInd w:val="0"/>
        <w:spacing w:line="380" w:lineRule="exact"/>
        <w:ind w:firstLineChars="200" w:firstLine="420"/>
        <w:rPr>
          <w:rFonts w:ascii="宋体" w:hAnsi="宋体"/>
          <w:szCs w:val="21"/>
        </w:rPr>
      </w:pPr>
      <w:r w:rsidRPr="00685C5F">
        <w:rPr>
          <w:rFonts w:ascii="宋体" w:hAnsi="宋体" w:hint="eastAsia"/>
          <w:szCs w:val="21"/>
        </w:rPr>
        <w:t>日  期：</w:t>
      </w:r>
      <w:r w:rsidR="00EA759B" w:rsidRPr="00685C5F">
        <w:rPr>
          <w:rFonts w:ascii="宋体" w:hAnsi="宋体" w:hint="eastAsia"/>
          <w:szCs w:val="21"/>
        </w:rPr>
        <w:t>2018</w:t>
      </w:r>
      <w:r w:rsidRPr="00685C5F">
        <w:rPr>
          <w:rFonts w:ascii="宋体" w:hAnsi="宋体" w:hint="eastAsia"/>
          <w:szCs w:val="21"/>
        </w:rPr>
        <w:t xml:space="preserve">年 </w:t>
      </w:r>
      <w:r w:rsidRPr="00685C5F">
        <w:rPr>
          <w:rFonts w:ascii="宋体" w:hAnsi="宋体" w:hint="eastAsia"/>
          <w:szCs w:val="21"/>
          <w:u w:val="single"/>
        </w:rPr>
        <w:t xml:space="preserve">  </w:t>
      </w:r>
      <w:r w:rsidRPr="00685C5F">
        <w:rPr>
          <w:rFonts w:ascii="宋体" w:hAnsi="宋体" w:hint="eastAsia"/>
          <w:szCs w:val="21"/>
        </w:rPr>
        <w:t xml:space="preserve">月 </w:t>
      </w:r>
      <w:r w:rsidRPr="00685C5F">
        <w:rPr>
          <w:rFonts w:ascii="宋体" w:hAnsi="宋体" w:hint="eastAsia"/>
          <w:szCs w:val="21"/>
          <w:u w:val="single"/>
        </w:rPr>
        <w:t xml:space="preserve">  </w:t>
      </w:r>
      <w:r w:rsidRPr="00685C5F">
        <w:rPr>
          <w:rFonts w:ascii="宋体" w:hAnsi="宋体" w:hint="eastAsia"/>
          <w:szCs w:val="21"/>
        </w:rPr>
        <w:t>日</w:t>
      </w:r>
      <w:r w:rsidRPr="00685C5F">
        <w:rPr>
          <w:rFonts w:ascii="宋体" w:hAnsi="宋体" w:hint="eastAsia"/>
          <w:szCs w:val="21"/>
        </w:rPr>
        <w:br w:type="page"/>
      </w:r>
    </w:p>
    <w:p w:rsidR="00EC7F20" w:rsidRPr="00685C5F" w:rsidRDefault="00EC7F20">
      <w:pPr>
        <w:tabs>
          <w:tab w:val="left" w:pos="0"/>
        </w:tabs>
        <w:autoSpaceDE w:val="0"/>
        <w:autoSpaceDN w:val="0"/>
        <w:adjustRightInd w:val="0"/>
        <w:spacing w:line="380" w:lineRule="exact"/>
        <w:jc w:val="center"/>
        <w:rPr>
          <w:rFonts w:ascii="宋体" w:hAnsi="宋体"/>
          <w:b/>
          <w:szCs w:val="21"/>
        </w:rPr>
      </w:pPr>
      <w:r w:rsidRPr="00685C5F">
        <w:rPr>
          <w:rFonts w:ascii="宋体" w:hAnsi="宋体" w:hint="eastAsia"/>
          <w:b/>
          <w:szCs w:val="21"/>
        </w:rPr>
        <w:t>1-11 拟投入本工程的项目负责人、造价工程师或造价员简历表</w:t>
      </w:r>
    </w:p>
    <w:p w:rsidR="00EC7F20" w:rsidRPr="00685C5F" w:rsidRDefault="00EC7F20">
      <w:pPr>
        <w:tabs>
          <w:tab w:val="left" w:pos="0"/>
        </w:tabs>
        <w:autoSpaceDE w:val="0"/>
        <w:autoSpaceDN w:val="0"/>
        <w:adjustRightInd w:val="0"/>
        <w:spacing w:line="380" w:lineRule="exact"/>
        <w:ind w:left="627" w:hanging="80"/>
        <w:jc w:val="center"/>
        <w:rPr>
          <w:rFonts w:ascii="宋体" w:hAnsi="宋体"/>
          <w:b/>
          <w:szCs w:val="21"/>
        </w:rPr>
      </w:pP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360"/>
        <w:gridCol w:w="535"/>
        <w:gridCol w:w="1072"/>
        <w:gridCol w:w="373"/>
        <w:gridCol w:w="524"/>
        <w:gridCol w:w="736"/>
        <w:gridCol w:w="180"/>
        <w:gridCol w:w="358"/>
        <w:gridCol w:w="722"/>
        <w:gridCol w:w="178"/>
        <w:gridCol w:w="1082"/>
        <w:gridCol w:w="180"/>
        <w:gridCol w:w="1260"/>
        <w:gridCol w:w="1598"/>
      </w:tblGrid>
      <w:tr w:rsidR="00EC7F20" w:rsidRPr="00685C5F">
        <w:tc>
          <w:tcPr>
            <w:tcW w:w="895" w:type="dxa"/>
            <w:gridSpan w:val="2"/>
            <w:tcBorders>
              <w:top w:val="single" w:sz="4" w:space="0" w:color="auto"/>
              <w:left w:val="single" w:sz="4" w:space="0" w:color="auto"/>
            </w:tcBorders>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姓名</w:t>
            </w:r>
          </w:p>
        </w:tc>
        <w:tc>
          <w:tcPr>
            <w:tcW w:w="1072" w:type="dxa"/>
            <w:tcBorders>
              <w:top w:val="single" w:sz="4" w:space="0" w:color="auto"/>
            </w:tcBorders>
            <w:tcMar>
              <w:top w:w="57" w:type="dxa"/>
              <w:bottom w:w="57" w:type="dxa"/>
            </w:tcMar>
            <w:vAlign w:val="center"/>
          </w:tcPr>
          <w:p w:rsidR="00EC7F20" w:rsidRPr="00685C5F" w:rsidRDefault="00EC7F20">
            <w:pPr>
              <w:jc w:val="center"/>
              <w:rPr>
                <w:rFonts w:ascii="宋体" w:hAnsi="宋体"/>
                <w:szCs w:val="21"/>
              </w:rPr>
            </w:pPr>
          </w:p>
        </w:tc>
        <w:tc>
          <w:tcPr>
            <w:tcW w:w="897" w:type="dxa"/>
            <w:gridSpan w:val="2"/>
            <w:tcBorders>
              <w:top w:val="single" w:sz="4" w:space="0" w:color="auto"/>
            </w:tcBorders>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出生</w:t>
            </w:r>
          </w:p>
          <w:p w:rsidR="00EC7F20" w:rsidRPr="00685C5F" w:rsidRDefault="00EC7F20">
            <w:pPr>
              <w:jc w:val="center"/>
              <w:rPr>
                <w:rFonts w:ascii="宋体" w:hAnsi="宋体"/>
                <w:szCs w:val="21"/>
              </w:rPr>
            </w:pPr>
            <w:r w:rsidRPr="00685C5F">
              <w:rPr>
                <w:rFonts w:ascii="宋体" w:hAnsi="宋体" w:hint="eastAsia"/>
                <w:szCs w:val="21"/>
              </w:rPr>
              <w:t>年月</w:t>
            </w:r>
          </w:p>
        </w:tc>
        <w:tc>
          <w:tcPr>
            <w:tcW w:w="1274" w:type="dxa"/>
            <w:gridSpan w:val="3"/>
            <w:tcBorders>
              <w:top w:val="single" w:sz="4" w:space="0" w:color="auto"/>
            </w:tcBorders>
            <w:tcMar>
              <w:top w:w="57" w:type="dxa"/>
              <w:bottom w:w="57" w:type="dxa"/>
            </w:tcMar>
            <w:vAlign w:val="center"/>
          </w:tcPr>
          <w:p w:rsidR="00EC7F20" w:rsidRPr="00685C5F" w:rsidRDefault="00EC7F20">
            <w:pPr>
              <w:jc w:val="center"/>
              <w:rPr>
                <w:rFonts w:ascii="宋体" w:hAnsi="宋体"/>
                <w:szCs w:val="21"/>
              </w:rPr>
            </w:pPr>
          </w:p>
        </w:tc>
        <w:tc>
          <w:tcPr>
            <w:tcW w:w="900" w:type="dxa"/>
            <w:gridSpan w:val="2"/>
            <w:tcBorders>
              <w:top w:val="single" w:sz="4" w:space="0" w:color="auto"/>
            </w:tcBorders>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文化</w:t>
            </w:r>
          </w:p>
          <w:p w:rsidR="00EC7F20" w:rsidRPr="00685C5F" w:rsidRDefault="00EC7F20">
            <w:pPr>
              <w:jc w:val="center"/>
              <w:rPr>
                <w:rFonts w:ascii="宋体" w:hAnsi="宋体"/>
                <w:szCs w:val="21"/>
              </w:rPr>
            </w:pPr>
            <w:r w:rsidRPr="00685C5F">
              <w:rPr>
                <w:rFonts w:ascii="宋体" w:hAnsi="宋体" w:hint="eastAsia"/>
                <w:szCs w:val="21"/>
              </w:rPr>
              <w:t>程度</w:t>
            </w:r>
          </w:p>
        </w:tc>
        <w:tc>
          <w:tcPr>
            <w:tcW w:w="1082" w:type="dxa"/>
            <w:tcBorders>
              <w:top w:val="single" w:sz="4" w:space="0" w:color="auto"/>
            </w:tcBorders>
            <w:tcMar>
              <w:top w:w="57" w:type="dxa"/>
              <w:bottom w:w="57" w:type="dxa"/>
            </w:tcMar>
            <w:vAlign w:val="center"/>
          </w:tcPr>
          <w:p w:rsidR="00EC7F20" w:rsidRPr="00685C5F" w:rsidRDefault="00EC7F20">
            <w:pPr>
              <w:jc w:val="center"/>
              <w:rPr>
                <w:rFonts w:ascii="宋体" w:hAnsi="宋体"/>
                <w:szCs w:val="21"/>
              </w:rPr>
            </w:pPr>
          </w:p>
        </w:tc>
        <w:tc>
          <w:tcPr>
            <w:tcW w:w="1440" w:type="dxa"/>
            <w:gridSpan w:val="2"/>
            <w:tcBorders>
              <w:top w:val="single" w:sz="4" w:space="0" w:color="auto"/>
            </w:tcBorders>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毕业时间</w:t>
            </w:r>
          </w:p>
        </w:tc>
        <w:tc>
          <w:tcPr>
            <w:tcW w:w="1598" w:type="dxa"/>
            <w:tcBorders>
              <w:top w:val="single" w:sz="4" w:space="0" w:color="auto"/>
              <w:right w:val="single" w:sz="4" w:space="0" w:color="auto"/>
            </w:tcBorders>
            <w:tcMar>
              <w:top w:w="57" w:type="dxa"/>
              <w:bottom w:w="57" w:type="dxa"/>
            </w:tcMar>
            <w:vAlign w:val="center"/>
          </w:tcPr>
          <w:p w:rsidR="00EC7F20" w:rsidRPr="00685C5F" w:rsidRDefault="00EC7F20">
            <w:pPr>
              <w:jc w:val="center"/>
              <w:rPr>
                <w:rFonts w:ascii="宋体" w:hAnsi="宋体"/>
                <w:szCs w:val="21"/>
              </w:rPr>
            </w:pPr>
          </w:p>
        </w:tc>
      </w:tr>
      <w:tr w:rsidR="00EC7F20" w:rsidRPr="00685C5F">
        <w:tc>
          <w:tcPr>
            <w:tcW w:w="895" w:type="dxa"/>
            <w:gridSpan w:val="2"/>
            <w:tcBorders>
              <w:left w:val="single" w:sz="4" w:space="0" w:color="auto"/>
            </w:tcBorders>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毕业院校和专业</w:t>
            </w:r>
          </w:p>
        </w:tc>
        <w:tc>
          <w:tcPr>
            <w:tcW w:w="5225" w:type="dxa"/>
            <w:gridSpan w:val="9"/>
            <w:tcMar>
              <w:top w:w="57" w:type="dxa"/>
              <w:bottom w:w="57" w:type="dxa"/>
            </w:tcMar>
            <w:vAlign w:val="center"/>
          </w:tcPr>
          <w:p w:rsidR="00EC7F20" w:rsidRPr="00685C5F" w:rsidRDefault="00EC7F20">
            <w:pPr>
              <w:jc w:val="center"/>
              <w:rPr>
                <w:rFonts w:ascii="宋体" w:hAnsi="宋体"/>
                <w:szCs w:val="21"/>
              </w:rPr>
            </w:pPr>
          </w:p>
        </w:tc>
        <w:tc>
          <w:tcPr>
            <w:tcW w:w="1440" w:type="dxa"/>
            <w:gridSpan w:val="2"/>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从事专业工作年限/造价工作年限</w:t>
            </w:r>
          </w:p>
        </w:tc>
        <w:tc>
          <w:tcPr>
            <w:tcW w:w="1598" w:type="dxa"/>
            <w:tcBorders>
              <w:right w:val="single" w:sz="4" w:space="0" w:color="auto"/>
            </w:tcBorders>
            <w:tcMar>
              <w:top w:w="57" w:type="dxa"/>
              <w:bottom w:w="57" w:type="dxa"/>
            </w:tcMar>
            <w:vAlign w:val="center"/>
          </w:tcPr>
          <w:p w:rsidR="00EC7F20" w:rsidRPr="00685C5F" w:rsidRDefault="00EC7F20">
            <w:pPr>
              <w:jc w:val="center"/>
              <w:rPr>
                <w:rFonts w:ascii="宋体" w:hAnsi="宋体"/>
                <w:szCs w:val="21"/>
              </w:rPr>
            </w:pPr>
          </w:p>
        </w:tc>
      </w:tr>
      <w:tr w:rsidR="00EC7F20" w:rsidRPr="00685C5F">
        <w:tc>
          <w:tcPr>
            <w:tcW w:w="895" w:type="dxa"/>
            <w:gridSpan w:val="2"/>
            <w:tcBorders>
              <w:left w:val="single" w:sz="4" w:space="0" w:color="auto"/>
            </w:tcBorders>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造价工程师证书号</w:t>
            </w:r>
          </w:p>
        </w:tc>
        <w:tc>
          <w:tcPr>
            <w:tcW w:w="2885" w:type="dxa"/>
            <w:gridSpan w:val="5"/>
            <w:tcMar>
              <w:top w:w="57" w:type="dxa"/>
              <w:bottom w:w="57" w:type="dxa"/>
            </w:tcMar>
            <w:vAlign w:val="center"/>
          </w:tcPr>
          <w:p w:rsidR="00EC7F20" w:rsidRPr="00685C5F" w:rsidRDefault="00EC7F20">
            <w:pPr>
              <w:rPr>
                <w:rFonts w:ascii="宋体" w:hAnsi="宋体"/>
                <w:szCs w:val="21"/>
                <w:u w:val="single"/>
              </w:rPr>
            </w:pPr>
          </w:p>
        </w:tc>
        <w:tc>
          <w:tcPr>
            <w:tcW w:w="1258" w:type="dxa"/>
            <w:gridSpan w:val="3"/>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技术职称</w:t>
            </w:r>
          </w:p>
        </w:tc>
        <w:tc>
          <w:tcPr>
            <w:tcW w:w="1082" w:type="dxa"/>
            <w:tcMar>
              <w:top w:w="57" w:type="dxa"/>
              <w:bottom w:w="57" w:type="dxa"/>
            </w:tcMar>
            <w:vAlign w:val="center"/>
          </w:tcPr>
          <w:p w:rsidR="00EC7F20" w:rsidRPr="00685C5F" w:rsidRDefault="00EC7F20">
            <w:pPr>
              <w:rPr>
                <w:rFonts w:ascii="宋体" w:hAnsi="宋体"/>
                <w:szCs w:val="21"/>
                <w:u w:val="single"/>
              </w:rPr>
            </w:pPr>
          </w:p>
          <w:p w:rsidR="00EC7F20" w:rsidRPr="00685C5F" w:rsidRDefault="00EC7F20">
            <w:pPr>
              <w:rPr>
                <w:rFonts w:ascii="宋体" w:hAnsi="宋体"/>
                <w:szCs w:val="21"/>
                <w:u w:val="single"/>
              </w:rPr>
            </w:pPr>
          </w:p>
        </w:tc>
        <w:tc>
          <w:tcPr>
            <w:tcW w:w="1440" w:type="dxa"/>
            <w:gridSpan w:val="2"/>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聘任时间</w:t>
            </w:r>
          </w:p>
        </w:tc>
        <w:tc>
          <w:tcPr>
            <w:tcW w:w="1598" w:type="dxa"/>
            <w:tcBorders>
              <w:right w:val="single" w:sz="4" w:space="0" w:color="auto"/>
            </w:tcBorders>
            <w:tcMar>
              <w:top w:w="57" w:type="dxa"/>
              <w:bottom w:w="57" w:type="dxa"/>
            </w:tcMar>
            <w:vAlign w:val="center"/>
          </w:tcPr>
          <w:p w:rsidR="00EC7F20" w:rsidRPr="00685C5F" w:rsidRDefault="00EC7F20">
            <w:pPr>
              <w:rPr>
                <w:rFonts w:ascii="宋体" w:hAnsi="宋体"/>
                <w:szCs w:val="21"/>
                <w:u w:val="single"/>
              </w:rPr>
            </w:pPr>
          </w:p>
        </w:tc>
      </w:tr>
      <w:tr w:rsidR="00EC7F20" w:rsidRPr="00685C5F">
        <w:trPr>
          <w:trHeight w:val="941"/>
        </w:trPr>
        <w:tc>
          <w:tcPr>
            <w:tcW w:w="895" w:type="dxa"/>
            <w:gridSpan w:val="2"/>
            <w:tcBorders>
              <w:left w:val="single" w:sz="4" w:space="0" w:color="auto"/>
            </w:tcBorders>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造价员证号</w:t>
            </w:r>
          </w:p>
        </w:tc>
        <w:tc>
          <w:tcPr>
            <w:tcW w:w="2885" w:type="dxa"/>
            <w:gridSpan w:val="5"/>
            <w:tcMar>
              <w:top w:w="57" w:type="dxa"/>
              <w:bottom w:w="57" w:type="dxa"/>
            </w:tcMar>
            <w:vAlign w:val="center"/>
          </w:tcPr>
          <w:p w:rsidR="00EC7F20" w:rsidRPr="00685C5F" w:rsidRDefault="00EC7F20">
            <w:pPr>
              <w:rPr>
                <w:rFonts w:ascii="宋体" w:hAnsi="宋体"/>
                <w:szCs w:val="21"/>
                <w:u w:val="single"/>
              </w:rPr>
            </w:pPr>
          </w:p>
        </w:tc>
        <w:tc>
          <w:tcPr>
            <w:tcW w:w="1258" w:type="dxa"/>
            <w:gridSpan w:val="3"/>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技术职称</w:t>
            </w:r>
          </w:p>
        </w:tc>
        <w:tc>
          <w:tcPr>
            <w:tcW w:w="1082" w:type="dxa"/>
            <w:tcMar>
              <w:top w:w="57" w:type="dxa"/>
              <w:bottom w:w="57" w:type="dxa"/>
            </w:tcMar>
            <w:vAlign w:val="center"/>
          </w:tcPr>
          <w:p w:rsidR="00EC7F20" w:rsidRPr="00685C5F" w:rsidRDefault="00EC7F20">
            <w:pPr>
              <w:rPr>
                <w:rFonts w:ascii="宋体" w:hAnsi="宋体"/>
                <w:szCs w:val="21"/>
                <w:u w:val="single"/>
              </w:rPr>
            </w:pPr>
          </w:p>
          <w:p w:rsidR="00EC7F20" w:rsidRPr="00685C5F" w:rsidRDefault="00EC7F20">
            <w:pPr>
              <w:rPr>
                <w:rFonts w:ascii="宋体" w:hAnsi="宋体"/>
                <w:szCs w:val="21"/>
                <w:u w:val="single"/>
              </w:rPr>
            </w:pPr>
          </w:p>
        </w:tc>
        <w:tc>
          <w:tcPr>
            <w:tcW w:w="1440" w:type="dxa"/>
            <w:gridSpan w:val="2"/>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聘任时间</w:t>
            </w:r>
          </w:p>
        </w:tc>
        <w:tc>
          <w:tcPr>
            <w:tcW w:w="1598" w:type="dxa"/>
            <w:tcBorders>
              <w:right w:val="single" w:sz="4" w:space="0" w:color="auto"/>
            </w:tcBorders>
            <w:tcMar>
              <w:top w:w="57" w:type="dxa"/>
              <w:bottom w:w="57" w:type="dxa"/>
            </w:tcMar>
            <w:vAlign w:val="center"/>
          </w:tcPr>
          <w:p w:rsidR="00EC7F20" w:rsidRPr="00685C5F" w:rsidRDefault="00EC7F20">
            <w:pPr>
              <w:rPr>
                <w:rFonts w:ascii="宋体" w:hAnsi="宋体"/>
                <w:szCs w:val="21"/>
                <w:u w:val="single"/>
              </w:rPr>
            </w:pPr>
          </w:p>
        </w:tc>
      </w:tr>
      <w:tr w:rsidR="00EC7F20" w:rsidRPr="00685C5F">
        <w:trPr>
          <w:trHeight w:val="737"/>
        </w:trPr>
        <w:tc>
          <w:tcPr>
            <w:tcW w:w="9158" w:type="dxa"/>
            <w:gridSpan w:val="14"/>
            <w:tcBorders>
              <w:left w:val="single" w:sz="4" w:space="0" w:color="auto"/>
              <w:right w:val="single" w:sz="4" w:space="0" w:color="auto"/>
            </w:tcBorders>
            <w:tcMar>
              <w:top w:w="57" w:type="dxa"/>
              <w:bottom w:w="57" w:type="dxa"/>
            </w:tcMar>
          </w:tcPr>
          <w:p w:rsidR="00EC7F20" w:rsidRPr="00685C5F" w:rsidRDefault="00EC7F20">
            <w:pPr>
              <w:rPr>
                <w:rFonts w:ascii="宋体" w:hAnsi="宋体"/>
                <w:szCs w:val="21"/>
              </w:rPr>
            </w:pPr>
            <w:r w:rsidRPr="00685C5F">
              <w:rPr>
                <w:rFonts w:ascii="宋体" w:hAnsi="宋体" w:hint="eastAsia"/>
                <w:szCs w:val="21"/>
              </w:rPr>
              <w:t>主要工作经历：（包括起止年限、单位名称、从事的工作内容、职务）</w:t>
            </w:r>
          </w:p>
        </w:tc>
      </w:tr>
      <w:tr w:rsidR="00EC7F20" w:rsidRPr="00685C5F">
        <w:trPr>
          <w:trHeight w:val="540"/>
        </w:trPr>
        <w:tc>
          <w:tcPr>
            <w:tcW w:w="9158" w:type="dxa"/>
            <w:gridSpan w:val="14"/>
            <w:tcBorders>
              <w:left w:val="single" w:sz="4" w:space="0" w:color="auto"/>
              <w:right w:val="single" w:sz="4" w:space="0" w:color="auto"/>
            </w:tcBorders>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主要业绩</w:t>
            </w:r>
          </w:p>
        </w:tc>
      </w:tr>
      <w:tr w:rsidR="00EC7F20" w:rsidRPr="00685C5F">
        <w:trPr>
          <w:trHeight w:val="540"/>
        </w:trPr>
        <w:tc>
          <w:tcPr>
            <w:tcW w:w="360" w:type="dxa"/>
            <w:tcBorders>
              <w:left w:val="single" w:sz="4" w:space="0" w:color="auto"/>
            </w:tcBorders>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序号</w:t>
            </w:r>
          </w:p>
        </w:tc>
        <w:tc>
          <w:tcPr>
            <w:tcW w:w="1980" w:type="dxa"/>
            <w:gridSpan w:val="3"/>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项目名称</w:t>
            </w:r>
          </w:p>
        </w:tc>
        <w:tc>
          <w:tcPr>
            <w:tcW w:w="1260" w:type="dxa"/>
            <w:gridSpan w:val="2"/>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工程造价</w:t>
            </w:r>
          </w:p>
        </w:tc>
        <w:tc>
          <w:tcPr>
            <w:tcW w:w="1260" w:type="dxa"/>
            <w:gridSpan w:val="3"/>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完成时间</w:t>
            </w:r>
          </w:p>
        </w:tc>
        <w:tc>
          <w:tcPr>
            <w:tcW w:w="1440" w:type="dxa"/>
            <w:gridSpan w:val="3"/>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项目类型</w:t>
            </w:r>
          </w:p>
        </w:tc>
        <w:tc>
          <w:tcPr>
            <w:tcW w:w="2858" w:type="dxa"/>
            <w:gridSpan w:val="2"/>
            <w:tcBorders>
              <w:right w:val="single" w:sz="4" w:space="0" w:color="auto"/>
            </w:tcBorders>
            <w:tcMar>
              <w:top w:w="57" w:type="dxa"/>
              <w:bottom w:w="57" w:type="dxa"/>
            </w:tcMar>
            <w:vAlign w:val="center"/>
          </w:tcPr>
          <w:p w:rsidR="00EC7F20" w:rsidRPr="00685C5F" w:rsidRDefault="00EC7F20">
            <w:pPr>
              <w:jc w:val="center"/>
              <w:rPr>
                <w:rFonts w:ascii="宋体" w:hAnsi="宋体"/>
                <w:szCs w:val="21"/>
              </w:rPr>
            </w:pPr>
            <w:r w:rsidRPr="00685C5F">
              <w:rPr>
                <w:rFonts w:ascii="宋体" w:hAnsi="宋体" w:hint="eastAsia"/>
                <w:szCs w:val="21"/>
              </w:rPr>
              <w:t>本人在该项目中主要完成的工作</w:t>
            </w:r>
          </w:p>
        </w:tc>
      </w:tr>
      <w:tr w:rsidR="00EC7F20" w:rsidRPr="00685C5F">
        <w:trPr>
          <w:trHeight w:val="540"/>
        </w:trPr>
        <w:tc>
          <w:tcPr>
            <w:tcW w:w="360" w:type="dxa"/>
            <w:tcBorders>
              <w:left w:val="single" w:sz="4" w:space="0" w:color="auto"/>
            </w:tcBorders>
            <w:tcMar>
              <w:top w:w="57" w:type="dxa"/>
              <w:bottom w:w="57" w:type="dxa"/>
            </w:tcMar>
            <w:vAlign w:val="center"/>
          </w:tcPr>
          <w:p w:rsidR="00EC7F20" w:rsidRPr="00685C5F" w:rsidRDefault="00EC7F20">
            <w:pPr>
              <w:jc w:val="center"/>
              <w:rPr>
                <w:rFonts w:ascii="宋体" w:hAnsi="宋体"/>
                <w:szCs w:val="21"/>
              </w:rPr>
            </w:pPr>
          </w:p>
        </w:tc>
        <w:tc>
          <w:tcPr>
            <w:tcW w:w="1980" w:type="dxa"/>
            <w:gridSpan w:val="3"/>
            <w:tcMar>
              <w:top w:w="57" w:type="dxa"/>
              <w:bottom w:w="57" w:type="dxa"/>
            </w:tcMar>
            <w:vAlign w:val="center"/>
          </w:tcPr>
          <w:p w:rsidR="00EC7F20" w:rsidRPr="00685C5F" w:rsidRDefault="00EC7F20">
            <w:pPr>
              <w:jc w:val="center"/>
              <w:rPr>
                <w:rFonts w:ascii="宋体" w:hAnsi="宋体"/>
                <w:szCs w:val="21"/>
              </w:rPr>
            </w:pPr>
          </w:p>
        </w:tc>
        <w:tc>
          <w:tcPr>
            <w:tcW w:w="1260" w:type="dxa"/>
            <w:gridSpan w:val="2"/>
            <w:tcMar>
              <w:top w:w="57" w:type="dxa"/>
              <w:bottom w:w="57" w:type="dxa"/>
            </w:tcMar>
            <w:vAlign w:val="center"/>
          </w:tcPr>
          <w:p w:rsidR="00EC7F20" w:rsidRPr="00685C5F" w:rsidRDefault="00EC7F20">
            <w:pPr>
              <w:jc w:val="center"/>
              <w:rPr>
                <w:rFonts w:ascii="宋体" w:hAnsi="宋体"/>
                <w:szCs w:val="21"/>
              </w:rPr>
            </w:pPr>
          </w:p>
        </w:tc>
        <w:tc>
          <w:tcPr>
            <w:tcW w:w="1260" w:type="dxa"/>
            <w:gridSpan w:val="3"/>
            <w:tcMar>
              <w:top w:w="57" w:type="dxa"/>
              <w:bottom w:w="57" w:type="dxa"/>
            </w:tcMar>
            <w:vAlign w:val="center"/>
          </w:tcPr>
          <w:p w:rsidR="00EC7F20" w:rsidRPr="00685C5F" w:rsidRDefault="00EC7F20">
            <w:pPr>
              <w:jc w:val="center"/>
              <w:rPr>
                <w:rFonts w:ascii="宋体" w:hAnsi="宋体"/>
                <w:szCs w:val="21"/>
              </w:rPr>
            </w:pPr>
          </w:p>
        </w:tc>
        <w:tc>
          <w:tcPr>
            <w:tcW w:w="1440" w:type="dxa"/>
            <w:gridSpan w:val="3"/>
            <w:tcMar>
              <w:top w:w="57" w:type="dxa"/>
              <w:bottom w:w="57" w:type="dxa"/>
            </w:tcMar>
            <w:vAlign w:val="center"/>
          </w:tcPr>
          <w:p w:rsidR="00EC7F20" w:rsidRPr="00685C5F" w:rsidRDefault="00EC7F20">
            <w:pPr>
              <w:jc w:val="center"/>
              <w:rPr>
                <w:rFonts w:ascii="宋体" w:hAnsi="宋体"/>
                <w:szCs w:val="21"/>
              </w:rPr>
            </w:pPr>
          </w:p>
        </w:tc>
        <w:tc>
          <w:tcPr>
            <w:tcW w:w="2858" w:type="dxa"/>
            <w:gridSpan w:val="2"/>
            <w:tcBorders>
              <w:right w:val="single" w:sz="4" w:space="0" w:color="auto"/>
            </w:tcBorders>
            <w:tcMar>
              <w:top w:w="57" w:type="dxa"/>
              <w:bottom w:w="57" w:type="dxa"/>
            </w:tcMar>
            <w:vAlign w:val="center"/>
          </w:tcPr>
          <w:p w:rsidR="00EC7F20" w:rsidRPr="00685C5F" w:rsidRDefault="00EC7F20">
            <w:pPr>
              <w:jc w:val="center"/>
              <w:rPr>
                <w:rFonts w:ascii="宋体" w:hAnsi="宋体"/>
                <w:szCs w:val="21"/>
              </w:rPr>
            </w:pPr>
          </w:p>
        </w:tc>
      </w:tr>
      <w:tr w:rsidR="00EC7F20" w:rsidRPr="00685C5F">
        <w:trPr>
          <w:trHeight w:val="540"/>
        </w:trPr>
        <w:tc>
          <w:tcPr>
            <w:tcW w:w="360" w:type="dxa"/>
            <w:tcBorders>
              <w:left w:val="single" w:sz="4" w:space="0" w:color="auto"/>
              <w:bottom w:val="single" w:sz="4" w:space="0" w:color="auto"/>
            </w:tcBorders>
            <w:tcMar>
              <w:top w:w="57" w:type="dxa"/>
              <w:bottom w:w="57" w:type="dxa"/>
            </w:tcMar>
            <w:vAlign w:val="center"/>
          </w:tcPr>
          <w:p w:rsidR="00EC7F20" w:rsidRPr="00685C5F" w:rsidRDefault="00EC7F20">
            <w:pPr>
              <w:jc w:val="center"/>
              <w:rPr>
                <w:rFonts w:ascii="宋体" w:hAnsi="宋体"/>
                <w:szCs w:val="21"/>
              </w:rPr>
            </w:pPr>
          </w:p>
        </w:tc>
        <w:tc>
          <w:tcPr>
            <w:tcW w:w="1980" w:type="dxa"/>
            <w:gridSpan w:val="3"/>
            <w:tcBorders>
              <w:bottom w:val="single" w:sz="4" w:space="0" w:color="auto"/>
            </w:tcBorders>
            <w:tcMar>
              <w:top w:w="57" w:type="dxa"/>
              <w:bottom w:w="57" w:type="dxa"/>
            </w:tcMar>
            <w:vAlign w:val="center"/>
          </w:tcPr>
          <w:p w:rsidR="00EC7F20" w:rsidRPr="00685C5F" w:rsidRDefault="00EC7F20">
            <w:pPr>
              <w:jc w:val="center"/>
              <w:rPr>
                <w:rFonts w:ascii="宋体" w:hAnsi="宋体"/>
                <w:szCs w:val="21"/>
              </w:rPr>
            </w:pPr>
          </w:p>
        </w:tc>
        <w:tc>
          <w:tcPr>
            <w:tcW w:w="1260" w:type="dxa"/>
            <w:gridSpan w:val="2"/>
            <w:tcBorders>
              <w:bottom w:val="single" w:sz="4" w:space="0" w:color="auto"/>
            </w:tcBorders>
            <w:tcMar>
              <w:top w:w="57" w:type="dxa"/>
              <w:bottom w:w="57" w:type="dxa"/>
            </w:tcMar>
            <w:vAlign w:val="center"/>
          </w:tcPr>
          <w:p w:rsidR="00EC7F20" w:rsidRPr="00685C5F" w:rsidRDefault="00EC7F20">
            <w:pPr>
              <w:jc w:val="center"/>
              <w:rPr>
                <w:rFonts w:ascii="宋体" w:hAnsi="宋体"/>
                <w:szCs w:val="21"/>
              </w:rPr>
            </w:pPr>
          </w:p>
        </w:tc>
        <w:tc>
          <w:tcPr>
            <w:tcW w:w="1260" w:type="dxa"/>
            <w:gridSpan w:val="3"/>
            <w:tcBorders>
              <w:bottom w:val="single" w:sz="4" w:space="0" w:color="auto"/>
            </w:tcBorders>
            <w:tcMar>
              <w:top w:w="57" w:type="dxa"/>
              <w:bottom w:w="57" w:type="dxa"/>
            </w:tcMar>
            <w:vAlign w:val="center"/>
          </w:tcPr>
          <w:p w:rsidR="00EC7F20" w:rsidRPr="00685C5F" w:rsidRDefault="00EC7F20">
            <w:pPr>
              <w:jc w:val="center"/>
              <w:rPr>
                <w:rFonts w:ascii="宋体" w:hAnsi="宋体"/>
                <w:szCs w:val="21"/>
              </w:rPr>
            </w:pPr>
          </w:p>
        </w:tc>
        <w:tc>
          <w:tcPr>
            <w:tcW w:w="1440" w:type="dxa"/>
            <w:gridSpan w:val="3"/>
            <w:tcBorders>
              <w:bottom w:val="single" w:sz="4" w:space="0" w:color="auto"/>
            </w:tcBorders>
            <w:tcMar>
              <w:top w:w="57" w:type="dxa"/>
              <w:bottom w:w="57" w:type="dxa"/>
            </w:tcMar>
            <w:vAlign w:val="center"/>
          </w:tcPr>
          <w:p w:rsidR="00EC7F20" w:rsidRPr="00685C5F" w:rsidRDefault="00EC7F20">
            <w:pPr>
              <w:jc w:val="center"/>
              <w:rPr>
                <w:rFonts w:ascii="宋体" w:hAnsi="宋体"/>
                <w:szCs w:val="21"/>
              </w:rPr>
            </w:pPr>
          </w:p>
        </w:tc>
        <w:tc>
          <w:tcPr>
            <w:tcW w:w="2858" w:type="dxa"/>
            <w:gridSpan w:val="2"/>
            <w:tcBorders>
              <w:bottom w:val="single" w:sz="4" w:space="0" w:color="auto"/>
              <w:right w:val="single" w:sz="4" w:space="0" w:color="auto"/>
            </w:tcBorders>
            <w:tcMar>
              <w:top w:w="57" w:type="dxa"/>
              <w:bottom w:w="57" w:type="dxa"/>
            </w:tcMar>
            <w:vAlign w:val="center"/>
          </w:tcPr>
          <w:p w:rsidR="00EC7F20" w:rsidRPr="00685C5F" w:rsidRDefault="00EC7F20">
            <w:pPr>
              <w:jc w:val="center"/>
              <w:rPr>
                <w:rFonts w:ascii="宋体" w:hAnsi="宋体"/>
                <w:szCs w:val="21"/>
              </w:rPr>
            </w:pPr>
          </w:p>
        </w:tc>
      </w:tr>
    </w:tbl>
    <w:p w:rsidR="00EC7F20" w:rsidRPr="00685C5F" w:rsidRDefault="00EC7F20">
      <w:pPr>
        <w:tabs>
          <w:tab w:val="left" w:pos="0"/>
        </w:tabs>
        <w:autoSpaceDE w:val="0"/>
        <w:autoSpaceDN w:val="0"/>
        <w:adjustRightInd w:val="0"/>
        <w:rPr>
          <w:rFonts w:ascii="宋体" w:hAnsi="宋体"/>
          <w:szCs w:val="21"/>
        </w:rPr>
      </w:pPr>
      <w:r w:rsidRPr="00685C5F">
        <w:rPr>
          <w:rFonts w:ascii="宋体" w:hAnsi="宋体" w:hint="eastAsia"/>
          <w:szCs w:val="21"/>
        </w:rPr>
        <w:t>注：1、投标人应为造价咨询专业人员，满足工程需要；</w:t>
      </w:r>
    </w:p>
    <w:p w:rsidR="00EC7F20" w:rsidRPr="00685C5F" w:rsidRDefault="00EC7F20">
      <w:pPr>
        <w:tabs>
          <w:tab w:val="left" w:pos="0"/>
        </w:tabs>
        <w:autoSpaceDE w:val="0"/>
        <w:autoSpaceDN w:val="0"/>
        <w:adjustRightInd w:val="0"/>
        <w:ind w:firstLineChars="200" w:firstLine="420"/>
        <w:rPr>
          <w:rFonts w:ascii="宋体" w:hAnsi="宋体"/>
          <w:szCs w:val="21"/>
        </w:rPr>
      </w:pPr>
      <w:r w:rsidRPr="00685C5F">
        <w:rPr>
          <w:rFonts w:ascii="宋体" w:hAnsi="宋体" w:hint="eastAsia"/>
          <w:szCs w:val="21"/>
        </w:rPr>
        <w:t>2、提供造价工程师注册证复印件、造价员提供造价员证复印件，复印件加盖公章；</w:t>
      </w:r>
    </w:p>
    <w:p w:rsidR="00EC7F20" w:rsidRPr="00685C5F" w:rsidRDefault="004104A0">
      <w:pPr>
        <w:tabs>
          <w:tab w:val="left" w:pos="0"/>
        </w:tabs>
        <w:autoSpaceDE w:val="0"/>
        <w:autoSpaceDN w:val="0"/>
        <w:adjustRightInd w:val="0"/>
        <w:ind w:firstLineChars="200" w:firstLine="420"/>
        <w:rPr>
          <w:rFonts w:ascii="宋体" w:hAnsi="宋体"/>
          <w:szCs w:val="21"/>
        </w:rPr>
      </w:pPr>
      <w:r w:rsidRPr="00685C5F">
        <w:rPr>
          <w:rFonts w:ascii="宋体" w:hAnsi="宋体" w:hint="eastAsia"/>
          <w:szCs w:val="21"/>
        </w:rPr>
        <w:t>3</w:t>
      </w:r>
      <w:r w:rsidR="00EC7F20" w:rsidRPr="00685C5F">
        <w:rPr>
          <w:rFonts w:ascii="宋体" w:hAnsi="宋体" w:hint="eastAsia"/>
          <w:szCs w:val="21"/>
        </w:rPr>
        <w:t>、“项目类型”分为“预算编制”、“结算编制”、“全”、“其他”；</w:t>
      </w:r>
    </w:p>
    <w:p w:rsidR="00EC7F20" w:rsidRPr="00685C5F" w:rsidRDefault="004104A0">
      <w:pPr>
        <w:tabs>
          <w:tab w:val="left" w:pos="0"/>
        </w:tabs>
        <w:autoSpaceDE w:val="0"/>
        <w:autoSpaceDN w:val="0"/>
        <w:adjustRightInd w:val="0"/>
        <w:ind w:firstLineChars="200" w:firstLine="420"/>
        <w:rPr>
          <w:rFonts w:ascii="宋体" w:hAnsi="宋体"/>
          <w:szCs w:val="21"/>
        </w:rPr>
      </w:pPr>
      <w:r w:rsidRPr="00685C5F">
        <w:rPr>
          <w:rFonts w:ascii="宋体" w:hAnsi="宋体" w:hint="eastAsia"/>
          <w:szCs w:val="21"/>
        </w:rPr>
        <w:t>4</w:t>
      </w:r>
      <w:r w:rsidR="00EC7F20" w:rsidRPr="00685C5F">
        <w:rPr>
          <w:rFonts w:ascii="宋体" w:hAnsi="宋体" w:hint="eastAsia"/>
          <w:szCs w:val="21"/>
        </w:rPr>
        <w:t>、以上资料如有虚假，一经查实将导致其投标被拒绝，并报主管部门记入不良行为记录。</w:t>
      </w:r>
    </w:p>
    <w:p w:rsidR="00EC7F20" w:rsidRPr="00685C5F" w:rsidRDefault="00EC7F20" w:rsidP="003A6F0F">
      <w:pPr>
        <w:tabs>
          <w:tab w:val="left" w:pos="0"/>
        </w:tabs>
        <w:autoSpaceDE w:val="0"/>
        <w:autoSpaceDN w:val="0"/>
        <w:adjustRightInd w:val="0"/>
        <w:spacing w:line="380" w:lineRule="exact"/>
        <w:ind w:leftChars="228" w:left="532" w:hangingChars="25" w:hanging="53"/>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投标人：（盖章）                        </w:t>
      </w: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法定代表人或其授权代表：（签字或盖章）    </w:t>
      </w:r>
    </w:p>
    <w:p w:rsidR="00EC7F20" w:rsidRPr="00685C5F" w:rsidRDefault="00EC7F20">
      <w:pPr>
        <w:tabs>
          <w:tab w:val="left" w:pos="0"/>
        </w:tabs>
        <w:autoSpaceDE w:val="0"/>
        <w:autoSpaceDN w:val="0"/>
        <w:adjustRightInd w:val="0"/>
        <w:spacing w:line="380" w:lineRule="exact"/>
        <w:ind w:leftChars="205" w:left="430"/>
        <w:rPr>
          <w:rFonts w:ascii="宋体" w:hAnsi="宋体"/>
          <w:szCs w:val="21"/>
        </w:rPr>
      </w:pPr>
      <w:r w:rsidRPr="00685C5F">
        <w:rPr>
          <w:rFonts w:ascii="宋体" w:hAnsi="宋体" w:hint="eastAsia"/>
          <w:szCs w:val="21"/>
        </w:rPr>
        <w:t>日  期：</w:t>
      </w:r>
      <w:r w:rsidR="00EA759B" w:rsidRPr="00685C5F">
        <w:rPr>
          <w:rFonts w:ascii="宋体" w:hAnsi="宋体" w:hint="eastAsia"/>
          <w:szCs w:val="21"/>
        </w:rPr>
        <w:t>2018</w:t>
      </w:r>
      <w:r w:rsidRPr="00685C5F">
        <w:rPr>
          <w:rFonts w:ascii="宋体" w:hAnsi="宋体" w:hint="eastAsia"/>
          <w:szCs w:val="21"/>
        </w:rPr>
        <w:t xml:space="preserve">年 </w:t>
      </w:r>
      <w:r w:rsidRPr="00685C5F">
        <w:rPr>
          <w:rFonts w:ascii="宋体" w:hAnsi="宋体" w:hint="eastAsia"/>
          <w:szCs w:val="21"/>
          <w:u w:val="single"/>
        </w:rPr>
        <w:t xml:space="preserve">  </w:t>
      </w:r>
      <w:r w:rsidRPr="00685C5F">
        <w:rPr>
          <w:rFonts w:ascii="宋体" w:hAnsi="宋体" w:hint="eastAsia"/>
          <w:szCs w:val="21"/>
        </w:rPr>
        <w:t xml:space="preserve">月 </w:t>
      </w:r>
      <w:r w:rsidRPr="00685C5F">
        <w:rPr>
          <w:rFonts w:ascii="宋体" w:hAnsi="宋体" w:hint="eastAsia"/>
          <w:szCs w:val="21"/>
          <w:u w:val="single"/>
        </w:rPr>
        <w:t xml:space="preserve">  </w:t>
      </w:r>
      <w:r w:rsidRPr="00685C5F">
        <w:rPr>
          <w:rFonts w:ascii="宋体" w:hAnsi="宋体" w:hint="eastAsia"/>
          <w:szCs w:val="21"/>
        </w:rPr>
        <w:t>日</w:t>
      </w:r>
      <w:r w:rsidRPr="00685C5F">
        <w:rPr>
          <w:rFonts w:ascii="宋体" w:hAnsi="宋体" w:hint="eastAsia"/>
          <w:szCs w:val="21"/>
        </w:rPr>
        <w:br w:type="page"/>
      </w:r>
    </w:p>
    <w:p w:rsidR="00EC7F20" w:rsidRPr="00685C5F" w:rsidRDefault="00EC7F20">
      <w:pPr>
        <w:tabs>
          <w:tab w:val="left" w:pos="0"/>
        </w:tabs>
        <w:autoSpaceDE w:val="0"/>
        <w:autoSpaceDN w:val="0"/>
        <w:adjustRightInd w:val="0"/>
        <w:spacing w:line="380" w:lineRule="exact"/>
        <w:ind w:leftChars="228" w:left="532" w:hangingChars="25" w:hanging="53"/>
        <w:jc w:val="center"/>
        <w:rPr>
          <w:rFonts w:ascii="宋体" w:hAnsi="宋体"/>
          <w:b/>
          <w:szCs w:val="21"/>
        </w:rPr>
      </w:pPr>
      <w:r w:rsidRPr="00685C5F">
        <w:rPr>
          <w:rFonts w:ascii="宋体" w:hAnsi="宋体" w:hint="eastAsia"/>
          <w:b/>
          <w:szCs w:val="21"/>
        </w:rPr>
        <w:t>1-12 企业信誉表</w:t>
      </w:r>
    </w:p>
    <w:p w:rsidR="00EC7F20" w:rsidRPr="00685C5F" w:rsidRDefault="00EC7F20">
      <w:pPr>
        <w:tabs>
          <w:tab w:val="left" w:pos="0"/>
        </w:tabs>
        <w:autoSpaceDE w:val="0"/>
        <w:autoSpaceDN w:val="0"/>
        <w:adjustRightInd w:val="0"/>
        <w:spacing w:line="380" w:lineRule="exact"/>
        <w:ind w:leftChars="228" w:left="532" w:hangingChars="25" w:hanging="53"/>
        <w:jc w:val="center"/>
        <w:rPr>
          <w:rFonts w:ascii="宋体" w:hAnsi="宋体"/>
          <w:b/>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2160"/>
        <w:gridCol w:w="5040"/>
      </w:tblGrid>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序号</w:t>
            </w: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年份</w:t>
            </w: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获表彰情况说明</w:t>
            </w: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1</w:t>
            </w: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2</w:t>
            </w: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w:t>
            </w: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r>
    </w:tbl>
    <w:p w:rsidR="00EC7F20" w:rsidRPr="00685C5F" w:rsidRDefault="00EC7F20">
      <w:pPr>
        <w:tabs>
          <w:tab w:val="left" w:pos="0"/>
        </w:tabs>
        <w:autoSpaceDE w:val="0"/>
        <w:autoSpaceDN w:val="0"/>
        <w:adjustRightInd w:val="0"/>
        <w:spacing w:line="380" w:lineRule="exact"/>
        <w:ind w:leftChars="228" w:left="532" w:hangingChars="25" w:hanging="53"/>
        <w:jc w:val="center"/>
        <w:rPr>
          <w:rFonts w:ascii="宋体" w:hAnsi="宋体"/>
          <w:b/>
          <w:szCs w:val="21"/>
        </w:rPr>
      </w:pPr>
    </w:p>
    <w:p w:rsidR="00EC7F20" w:rsidRPr="00685C5F" w:rsidRDefault="00EC7F20">
      <w:pPr>
        <w:tabs>
          <w:tab w:val="left" w:pos="0"/>
        </w:tabs>
        <w:autoSpaceDE w:val="0"/>
        <w:autoSpaceDN w:val="0"/>
        <w:adjustRightInd w:val="0"/>
        <w:ind w:leftChars="77" w:left="162"/>
        <w:rPr>
          <w:rFonts w:ascii="宋体" w:hAnsi="宋体"/>
          <w:szCs w:val="21"/>
        </w:rPr>
      </w:pPr>
      <w:r w:rsidRPr="00685C5F">
        <w:rPr>
          <w:rFonts w:ascii="宋体" w:hAnsi="宋体" w:hint="eastAsia"/>
          <w:szCs w:val="21"/>
        </w:rPr>
        <w:t>说明：提供</w:t>
      </w:r>
      <w:r w:rsidR="004104A0" w:rsidRPr="00685C5F">
        <w:rPr>
          <w:rFonts w:ascii="宋体" w:hAnsi="宋体" w:hint="eastAsia"/>
          <w:szCs w:val="21"/>
        </w:rPr>
        <w:t>相关</w:t>
      </w:r>
      <w:r w:rsidRPr="00685C5F">
        <w:rPr>
          <w:rFonts w:ascii="宋体" w:hAnsi="宋体" w:hint="eastAsia"/>
          <w:szCs w:val="21"/>
        </w:rPr>
        <w:t>证明材料，并加盖公章。</w:t>
      </w:r>
    </w:p>
    <w:p w:rsidR="00EC7F20" w:rsidRPr="00685C5F" w:rsidRDefault="00EC7F20">
      <w:pPr>
        <w:tabs>
          <w:tab w:val="left" w:pos="0"/>
        </w:tabs>
        <w:autoSpaceDE w:val="0"/>
        <w:autoSpaceDN w:val="0"/>
        <w:adjustRightInd w:val="0"/>
        <w:ind w:leftChars="100" w:left="210" w:firstLineChars="250" w:firstLine="525"/>
        <w:rPr>
          <w:rFonts w:ascii="宋体" w:hAnsi="宋体"/>
          <w:szCs w:val="21"/>
        </w:rPr>
      </w:pPr>
    </w:p>
    <w:p w:rsidR="00EC7F20" w:rsidRPr="00685C5F" w:rsidRDefault="00EC7F20">
      <w:pPr>
        <w:tabs>
          <w:tab w:val="left" w:pos="0"/>
        </w:tabs>
        <w:autoSpaceDE w:val="0"/>
        <w:autoSpaceDN w:val="0"/>
        <w:adjustRightInd w:val="0"/>
        <w:spacing w:line="380" w:lineRule="exact"/>
        <w:ind w:leftChars="228" w:left="532" w:hangingChars="25" w:hanging="53"/>
        <w:rPr>
          <w:rFonts w:ascii="宋体" w:hAnsi="宋体"/>
          <w:b/>
          <w:szCs w:val="21"/>
        </w:rPr>
      </w:pPr>
    </w:p>
    <w:p w:rsidR="00EC7F20" w:rsidRPr="00685C5F" w:rsidRDefault="00EC7F20">
      <w:pPr>
        <w:tabs>
          <w:tab w:val="left" w:pos="0"/>
        </w:tabs>
        <w:autoSpaceDE w:val="0"/>
        <w:autoSpaceDN w:val="0"/>
        <w:adjustRightInd w:val="0"/>
        <w:spacing w:line="380" w:lineRule="exact"/>
        <w:ind w:leftChars="228" w:left="532" w:hangingChars="25" w:hanging="53"/>
        <w:rPr>
          <w:rFonts w:ascii="宋体" w:hAnsi="宋体"/>
          <w:b/>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投标人：（盖章）                        </w:t>
      </w: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法定代表人或其授权代表：（签字或盖章）    </w:t>
      </w:r>
    </w:p>
    <w:p w:rsidR="00EC7F20" w:rsidRPr="00685C5F" w:rsidRDefault="00EC7F20">
      <w:pPr>
        <w:tabs>
          <w:tab w:val="left" w:pos="0"/>
        </w:tabs>
        <w:autoSpaceDE w:val="0"/>
        <w:autoSpaceDN w:val="0"/>
        <w:adjustRightInd w:val="0"/>
        <w:spacing w:line="380" w:lineRule="exact"/>
        <w:ind w:firstLineChars="200" w:firstLine="420"/>
        <w:rPr>
          <w:rFonts w:ascii="宋体" w:hAnsi="宋体"/>
          <w:b/>
          <w:szCs w:val="21"/>
        </w:rPr>
      </w:pPr>
      <w:r w:rsidRPr="00685C5F">
        <w:rPr>
          <w:rFonts w:ascii="宋体" w:hAnsi="宋体" w:hint="eastAsia"/>
          <w:szCs w:val="21"/>
        </w:rPr>
        <w:t>日  期：</w:t>
      </w:r>
      <w:r w:rsidR="00EA759B" w:rsidRPr="00685C5F">
        <w:rPr>
          <w:rFonts w:ascii="宋体" w:hAnsi="宋体" w:hint="eastAsia"/>
          <w:szCs w:val="21"/>
        </w:rPr>
        <w:t>2018</w:t>
      </w:r>
      <w:r w:rsidRPr="00685C5F">
        <w:rPr>
          <w:rFonts w:ascii="宋体" w:hAnsi="宋体" w:hint="eastAsia"/>
          <w:szCs w:val="21"/>
        </w:rPr>
        <w:t xml:space="preserve">年 </w:t>
      </w:r>
      <w:r w:rsidRPr="00685C5F">
        <w:rPr>
          <w:rFonts w:ascii="宋体" w:hAnsi="宋体" w:hint="eastAsia"/>
          <w:szCs w:val="21"/>
          <w:u w:val="single"/>
        </w:rPr>
        <w:t xml:space="preserve">  </w:t>
      </w:r>
      <w:r w:rsidRPr="00685C5F">
        <w:rPr>
          <w:rFonts w:ascii="宋体" w:hAnsi="宋体" w:hint="eastAsia"/>
          <w:szCs w:val="21"/>
        </w:rPr>
        <w:t xml:space="preserve">月 </w:t>
      </w:r>
      <w:r w:rsidRPr="00685C5F">
        <w:rPr>
          <w:rFonts w:ascii="宋体" w:hAnsi="宋体" w:hint="eastAsia"/>
          <w:szCs w:val="21"/>
          <w:u w:val="single"/>
        </w:rPr>
        <w:t xml:space="preserve">  </w:t>
      </w:r>
      <w:r w:rsidRPr="00685C5F">
        <w:rPr>
          <w:rFonts w:ascii="宋体" w:hAnsi="宋体" w:hint="eastAsia"/>
          <w:szCs w:val="21"/>
        </w:rPr>
        <w:t>日</w:t>
      </w:r>
    </w:p>
    <w:p w:rsidR="00EC7F20" w:rsidRPr="00685C5F" w:rsidRDefault="00EC7F20">
      <w:pPr>
        <w:tabs>
          <w:tab w:val="left" w:pos="0"/>
        </w:tabs>
        <w:autoSpaceDE w:val="0"/>
        <w:autoSpaceDN w:val="0"/>
        <w:adjustRightInd w:val="0"/>
        <w:spacing w:line="380" w:lineRule="exact"/>
        <w:ind w:leftChars="228" w:left="532" w:hangingChars="25" w:hanging="53"/>
        <w:rPr>
          <w:rFonts w:ascii="宋体" w:hAnsi="宋体"/>
          <w:b/>
          <w:szCs w:val="21"/>
        </w:rPr>
      </w:pPr>
      <w:r w:rsidRPr="00685C5F">
        <w:rPr>
          <w:rFonts w:ascii="宋体" w:hAnsi="宋体" w:hint="eastAsia"/>
          <w:b/>
          <w:szCs w:val="21"/>
        </w:rPr>
        <w:br w:type="page"/>
      </w:r>
    </w:p>
    <w:p w:rsidR="00EC7F20" w:rsidRPr="00685C5F" w:rsidRDefault="00EC7F20">
      <w:pPr>
        <w:tabs>
          <w:tab w:val="left" w:pos="0"/>
        </w:tabs>
        <w:autoSpaceDE w:val="0"/>
        <w:autoSpaceDN w:val="0"/>
        <w:adjustRightInd w:val="0"/>
        <w:spacing w:line="380" w:lineRule="exact"/>
        <w:ind w:leftChars="228" w:left="532" w:hangingChars="25" w:hanging="53"/>
        <w:jc w:val="center"/>
        <w:rPr>
          <w:rFonts w:ascii="宋体" w:hAnsi="宋体"/>
          <w:b/>
          <w:szCs w:val="21"/>
        </w:rPr>
      </w:pPr>
      <w:r w:rsidRPr="00685C5F">
        <w:rPr>
          <w:rFonts w:ascii="宋体" w:hAnsi="宋体" w:hint="eastAsia"/>
          <w:b/>
          <w:szCs w:val="21"/>
        </w:rPr>
        <w:t>1-13 人员获奖情况表</w:t>
      </w:r>
    </w:p>
    <w:p w:rsidR="00EC7F20" w:rsidRPr="00685C5F" w:rsidRDefault="00EC7F20">
      <w:pPr>
        <w:tabs>
          <w:tab w:val="left" w:pos="0"/>
        </w:tabs>
        <w:autoSpaceDE w:val="0"/>
        <w:autoSpaceDN w:val="0"/>
        <w:adjustRightInd w:val="0"/>
        <w:spacing w:line="380" w:lineRule="exact"/>
        <w:ind w:leftChars="228" w:left="532" w:hangingChars="25" w:hanging="53"/>
        <w:jc w:val="center"/>
        <w:rPr>
          <w:rFonts w:ascii="宋体" w:hAnsi="宋体"/>
          <w:b/>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2160"/>
        <w:gridCol w:w="5040"/>
      </w:tblGrid>
      <w:tr w:rsidR="00EC7F20" w:rsidRPr="00685C5F">
        <w:trPr>
          <w:jc w:val="center"/>
        </w:trPr>
        <w:tc>
          <w:tcPr>
            <w:tcW w:w="8568" w:type="dxa"/>
            <w:gridSpan w:val="3"/>
          </w:tcPr>
          <w:p w:rsidR="00EC7F20" w:rsidRPr="00685C5F" w:rsidRDefault="00EC7F20">
            <w:pPr>
              <w:tabs>
                <w:tab w:val="left" w:pos="0"/>
              </w:tabs>
              <w:autoSpaceDE w:val="0"/>
              <w:autoSpaceDN w:val="0"/>
              <w:adjustRightInd w:val="0"/>
              <w:spacing w:line="380" w:lineRule="exact"/>
              <w:rPr>
                <w:rFonts w:ascii="宋体" w:hAnsi="宋体"/>
                <w:szCs w:val="21"/>
              </w:rPr>
            </w:pPr>
            <w:r w:rsidRPr="00685C5F">
              <w:rPr>
                <w:rFonts w:ascii="宋体" w:hAnsi="宋体" w:hint="eastAsia"/>
                <w:szCs w:val="21"/>
              </w:rPr>
              <w:t>一、项目负责人</w:t>
            </w: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序号</w:t>
            </w: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年份</w:t>
            </w: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获奖情况</w:t>
            </w: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1</w:t>
            </w: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2</w:t>
            </w: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w:t>
            </w: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r>
      <w:tr w:rsidR="00EC7F20" w:rsidRPr="00685C5F">
        <w:trPr>
          <w:jc w:val="center"/>
        </w:trPr>
        <w:tc>
          <w:tcPr>
            <w:tcW w:w="8568" w:type="dxa"/>
            <w:gridSpan w:val="3"/>
          </w:tcPr>
          <w:p w:rsidR="00EC7F20" w:rsidRPr="00685C5F" w:rsidRDefault="00EC7F20">
            <w:pPr>
              <w:tabs>
                <w:tab w:val="left" w:pos="0"/>
              </w:tabs>
              <w:autoSpaceDE w:val="0"/>
              <w:autoSpaceDN w:val="0"/>
              <w:adjustRightInd w:val="0"/>
              <w:spacing w:line="380" w:lineRule="exact"/>
              <w:rPr>
                <w:rFonts w:ascii="宋体" w:hAnsi="宋体"/>
                <w:szCs w:val="21"/>
              </w:rPr>
            </w:pPr>
            <w:r w:rsidRPr="00685C5F">
              <w:rPr>
                <w:rFonts w:ascii="宋体" w:hAnsi="宋体" w:hint="eastAsia"/>
                <w:szCs w:val="21"/>
              </w:rPr>
              <w:t>二、除项目负责人外参加本项目的人员</w:t>
            </w: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姓名</w:t>
            </w: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年份</w:t>
            </w: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r w:rsidRPr="00685C5F">
              <w:rPr>
                <w:rFonts w:ascii="宋体" w:hAnsi="宋体" w:hint="eastAsia"/>
                <w:szCs w:val="21"/>
              </w:rPr>
              <w:t>获奖情况</w:t>
            </w: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r>
      <w:tr w:rsidR="00EC7F20" w:rsidRPr="00685C5F">
        <w:trPr>
          <w:jc w:val="center"/>
        </w:trPr>
        <w:tc>
          <w:tcPr>
            <w:tcW w:w="1368"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216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c>
          <w:tcPr>
            <w:tcW w:w="5040" w:type="dxa"/>
          </w:tcPr>
          <w:p w:rsidR="00EC7F20" w:rsidRPr="00685C5F" w:rsidRDefault="00EC7F20">
            <w:pPr>
              <w:tabs>
                <w:tab w:val="left" w:pos="0"/>
              </w:tabs>
              <w:autoSpaceDE w:val="0"/>
              <w:autoSpaceDN w:val="0"/>
              <w:adjustRightInd w:val="0"/>
              <w:spacing w:line="380" w:lineRule="exact"/>
              <w:jc w:val="center"/>
              <w:rPr>
                <w:rFonts w:ascii="宋体" w:hAnsi="宋体"/>
                <w:szCs w:val="21"/>
              </w:rPr>
            </w:pPr>
          </w:p>
        </w:tc>
      </w:tr>
    </w:tbl>
    <w:p w:rsidR="00EC7F20" w:rsidRPr="00685C5F" w:rsidRDefault="00EC7F20">
      <w:pPr>
        <w:tabs>
          <w:tab w:val="left" w:pos="0"/>
        </w:tabs>
        <w:autoSpaceDE w:val="0"/>
        <w:autoSpaceDN w:val="0"/>
        <w:adjustRightInd w:val="0"/>
        <w:spacing w:line="380" w:lineRule="exact"/>
        <w:ind w:leftChars="228" w:left="532" w:hangingChars="25" w:hanging="53"/>
        <w:jc w:val="center"/>
        <w:rPr>
          <w:rFonts w:ascii="宋体" w:hAnsi="宋体"/>
          <w:b/>
          <w:szCs w:val="21"/>
        </w:rPr>
      </w:pPr>
    </w:p>
    <w:p w:rsidR="00EC7F20" w:rsidRPr="00685C5F" w:rsidRDefault="00EC7F20">
      <w:pPr>
        <w:tabs>
          <w:tab w:val="left" w:pos="0"/>
        </w:tabs>
        <w:autoSpaceDE w:val="0"/>
        <w:autoSpaceDN w:val="0"/>
        <w:adjustRightInd w:val="0"/>
        <w:ind w:leftChars="77" w:left="162"/>
        <w:rPr>
          <w:rFonts w:ascii="宋体" w:hAnsi="宋体"/>
          <w:szCs w:val="21"/>
        </w:rPr>
      </w:pPr>
      <w:r w:rsidRPr="00685C5F">
        <w:rPr>
          <w:rFonts w:ascii="宋体" w:hAnsi="宋体" w:hint="eastAsia"/>
          <w:szCs w:val="21"/>
        </w:rPr>
        <w:t>说明：提供投标人获政府主管部门或大型工程项目业主（项目投资10亿元以上）表彰的证明材料，并加盖公章。</w:t>
      </w:r>
    </w:p>
    <w:p w:rsidR="00EC7F20" w:rsidRPr="00685C5F" w:rsidRDefault="00EC7F20">
      <w:pPr>
        <w:tabs>
          <w:tab w:val="left" w:pos="0"/>
        </w:tabs>
        <w:autoSpaceDE w:val="0"/>
        <w:autoSpaceDN w:val="0"/>
        <w:adjustRightInd w:val="0"/>
        <w:ind w:leftChars="82" w:left="172" w:firstLineChars="300" w:firstLine="630"/>
        <w:rPr>
          <w:rFonts w:ascii="宋体" w:hAnsi="宋体"/>
          <w:szCs w:val="21"/>
        </w:rPr>
      </w:pPr>
    </w:p>
    <w:p w:rsidR="00EC7F20" w:rsidRPr="00685C5F" w:rsidRDefault="00EC7F20">
      <w:pPr>
        <w:tabs>
          <w:tab w:val="left" w:pos="0"/>
        </w:tabs>
        <w:autoSpaceDE w:val="0"/>
        <w:autoSpaceDN w:val="0"/>
        <w:adjustRightInd w:val="0"/>
        <w:spacing w:line="380" w:lineRule="exact"/>
        <w:ind w:leftChars="228" w:left="532" w:hangingChars="25" w:hanging="53"/>
        <w:jc w:val="center"/>
        <w:rPr>
          <w:rFonts w:ascii="宋体" w:hAnsi="宋体"/>
          <w:b/>
          <w:szCs w:val="21"/>
        </w:rPr>
      </w:pPr>
      <w:r w:rsidRPr="00685C5F">
        <w:rPr>
          <w:rFonts w:ascii="宋体" w:hAnsi="宋体" w:hint="eastAsia"/>
          <w:b/>
          <w:szCs w:val="21"/>
        </w:rPr>
        <w:br/>
      </w: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投标人：（盖章）                        </w:t>
      </w:r>
    </w:p>
    <w:p w:rsidR="00EC7F20" w:rsidRPr="00685C5F" w:rsidRDefault="00EC7F20">
      <w:pPr>
        <w:spacing w:line="480" w:lineRule="auto"/>
        <w:ind w:firstLine="482"/>
        <w:rPr>
          <w:rFonts w:ascii="宋体" w:hAnsi="宋体"/>
          <w:szCs w:val="21"/>
        </w:rPr>
      </w:pPr>
      <w:r w:rsidRPr="00685C5F">
        <w:rPr>
          <w:rFonts w:ascii="宋体" w:hAnsi="宋体" w:hint="eastAsia"/>
          <w:szCs w:val="21"/>
        </w:rPr>
        <w:t xml:space="preserve">法定代表人或其授权代表：（签字或盖章）    </w:t>
      </w:r>
    </w:p>
    <w:p w:rsidR="00EC7F20" w:rsidRPr="00685C5F" w:rsidRDefault="00EC7F20" w:rsidP="003A6F0F">
      <w:pPr>
        <w:tabs>
          <w:tab w:val="left" w:pos="0"/>
        </w:tabs>
        <w:autoSpaceDE w:val="0"/>
        <w:autoSpaceDN w:val="0"/>
        <w:adjustRightInd w:val="0"/>
        <w:spacing w:line="380" w:lineRule="exact"/>
        <w:ind w:leftChars="228" w:left="532" w:hangingChars="25" w:hanging="53"/>
        <w:rPr>
          <w:rFonts w:ascii="宋体" w:hAnsi="宋体"/>
          <w:b/>
          <w:szCs w:val="21"/>
        </w:rPr>
      </w:pPr>
      <w:r w:rsidRPr="00685C5F">
        <w:rPr>
          <w:rFonts w:ascii="宋体" w:hAnsi="宋体" w:hint="eastAsia"/>
          <w:szCs w:val="21"/>
        </w:rPr>
        <w:t>日  期：</w:t>
      </w:r>
      <w:r w:rsidR="00EA759B" w:rsidRPr="00685C5F">
        <w:rPr>
          <w:rFonts w:ascii="宋体" w:hAnsi="宋体" w:hint="eastAsia"/>
          <w:szCs w:val="21"/>
        </w:rPr>
        <w:t>2018</w:t>
      </w:r>
      <w:r w:rsidRPr="00685C5F">
        <w:rPr>
          <w:rFonts w:ascii="宋体" w:hAnsi="宋体" w:hint="eastAsia"/>
          <w:szCs w:val="21"/>
        </w:rPr>
        <w:t xml:space="preserve">年 </w:t>
      </w:r>
      <w:r w:rsidRPr="00685C5F">
        <w:rPr>
          <w:rFonts w:ascii="宋体" w:hAnsi="宋体" w:hint="eastAsia"/>
          <w:szCs w:val="21"/>
          <w:u w:val="single"/>
        </w:rPr>
        <w:t xml:space="preserve">  </w:t>
      </w:r>
      <w:r w:rsidRPr="00685C5F">
        <w:rPr>
          <w:rFonts w:ascii="宋体" w:hAnsi="宋体" w:hint="eastAsia"/>
          <w:szCs w:val="21"/>
        </w:rPr>
        <w:t xml:space="preserve">月 </w:t>
      </w:r>
      <w:r w:rsidRPr="00685C5F">
        <w:rPr>
          <w:rFonts w:ascii="宋体" w:hAnsi="宋体" w:hint="eastAsia"/>
          <w:szCs w:val="21"/>
          <w:u w:val="single"/>
        </w:rPr>
        <w:t xml:space="preserve">  </w:t>
      </w:r>
      <w:r w:rsidRPr="00685C5F">
        <w:rPr>
          <w:rFonts w:ascii="宋体" w:hAnsi="宋体" w:hint="eastAsia"/>
          <w:szCs w:val="21"/>
        </w:rPr>
        <w:t>日</w:t>
      </w:r>
    </w:p>
    <w:p w:rsidR="00EC7F20" w:rsidRPr="00685C5F" w:rsidRDefault="00EC7F20">
      <w:pPr>
        <w:tabs>
          <w:tab w:val="left" w:pos="0"/>
        </w:tabs>
        <w:autoSpaceDE w:val="0"/>
        <w:autoSpaceDN w:val="0"/>
        <w:adjustRightInd w:val="0"/>
        <w:spacing w:line="380" w:lineRule="exact"/>
        <w:ind w:leftChars="228" w:left="532" w:hangingChars="25" w:hanging="53"/>
        <w:rPr>
          <w:rFonts w:ascii="宋体" w:hAnsi="宋体"/>
          <w:b/>
          <w:szCs w:val="21"/>
        </w:rPr>
      </w:pPr>
    </w:p>
    <w:p w:rsidR="00EC7F20" w:rsidRPr="00685C5F" w:rsidRDefault="00EC7F20">
      <w:pPr>
        <w:tabs>
          <w:tab w:val="left" w:pos="0"/>
        </w:tabs>
        <w:autoSpaceDE w:val="0"/>
        <w:autoSpaceDN w:val="0"/>
        <w:adjustRightInd w:val="0"/>
        <w:spacing w:line="380" w:lineRule="exact"/>
        <w:ind w:leftChars="228" w:left="532" w:hangingChars="25" w:hanging="53"/>
        <w:jc w:val="center"/>
        <w:rPr>
          <w:rFonts w:ascii="宋体" w:hAnsi="宋体"/>
          <w:b/>
          <w:szCs w:val="21"/>
        </w:rPr>
      </w:pPr>
      <w:r w:rsidRPr="00685C5F">
        <w:rPr>
          <w:rFonts w:ascii="宋体" w:hAnsi="宋体" w:hint="eastAsia"/>
          <w:b/>
          <w:szCs w:val="21"/>
        </w:rPr>
        <w:br w:type="page"/>
      </w:r>
    </w:p>
    <w:p w:rsidR="00EC7F20" w:rsidRPr="00685C5F" w:rsidRDefault="00EC7F20">
      <w:pPr>
        <w:tabs>
          <w:tab w:val="left" w:pos="0"/>
        </w:tabs>
        <w:autoSpaceDE w:val="0"/>
        <w:autoSpaceDN w:val="0"/>
        <w:adjustRightInd w:val="0"/>
        <w:spacing w:line="380" w:lineRule="exact"/>
        <w:ind w:leftChars="228" w:left="532" w:hangingChars="25" w:hanging="53"/>
        <w:jc w:val="center"/>
        <w:rPr>
          <w:rFonts w:ascii="宋体" w:hAnsi="宋体"/>
          <w:b/>
          <w:szCs w:val="21"/>
        </w:rPr>
      </w:pPr>
      <w:r w:rsidRPr="00685C5F">
        <w:rPr>
          <w:rFonts w:ascii="宋体" w:hAnsi="宋体" w:hint="eastAsia"/>
          <w:b/>
          <w:szCs w:val="21"/>
        </w:rPr>
        <w:t>1-14 合同条款响应表</w:t>
      </w:r>
    </w:p>
    <w:p w:rsidR="00EC7F20" w:rsidRPr="00685C5F" w:rsidRDefault="00EC7F20">
      <w:pPr>
        <w:tabs>
          <w:tab w:val="left" w:pos="0"/>
        </w:tabs>
        <w:autoSpaceDE w:val="0"/>
        <w:autoSpaceDN w:val="0"/>
        <w:adjustRightInd w:val="0"/>
        <w:spacing w:line="380" w:lineRule="exact"/>
        <w:ind w:leftChars="228" w:left="532" w:hangingChars="25" w:hanging="53"/>
        <w:jc w:val="center"/>
        <w:rPr>
          <w:rFonts w:ascii="宋体" w:hAnsi="宋体"/>
          <w:b/>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6"/>
        <w:gridCol w:w="1577"/>
        <w:gridCol w:w="1552"/>
        <w:gridCol w:w="2282"/>
        <w:gridCol w:w="1713"/>
        <w:gridCol w:w="1356"/>
      </w:tblGrid>
      <w:tr w:rsidR="00EC7F20" w:rsidRPr="00685C5F">
        <w:trPr>
          <w:trHeight w:hRule="exact" w:val="340"/>
          <w:jc w:val="center"/>
        </w:trPr>
        <w:tc>
          <w:tcPr>
            <w:tcW w:w="806"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序号</w:t>
            </w: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条款号</w:t>
            </w:r>
          </w:p>
        </w:tc>
        <w:tc>
          <w:tcPr>
            <w:tcW w:w="155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条款名称</w:t>
            </w: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招标要求</w:t>
            </w:r>
          </w:p>
        </w:tc>
        <w:tc>
          <w:tcPr>
            <w:tcW w:w="1713"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是否完全响应</w:t>
            </w:r>
          </w:p>
        </w:tc>
        <w:tc>
          <w:tcPr>
            <w:tcW w:w="1356"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偏离说明</w:t>
            </w: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合同协议书</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一</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二</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七</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合同通用条款</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第一条</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第二条</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第三十二条</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合同专用条款</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第二条</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第四条</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r w:rsidR="00EC7F20" w:rsidRPr="00685C5F">
        <w:trPr>
          <w:trHeight w:hRule="exact" w:val="340"/>
          <w:jc w:val="center"/>
        </w:trPr>
        <w:tc>
          <w:tcPr>
            <w:tcW w:w="806" w:type="dxa"/>
            <w:vAlign w:val="center"/>
          </w:tcPr>
          <w:p w:rsidR="00EC7F20" w:rsidRPr="00685C5F" w:rsidRDefault="00EC7F20">
            <w:pPr>
              <w:widowControl/>
              <w:numPr>
                <w:ilvl w:val="0"/>
                <w:numId w:val="23"/>
              </w:numPr>
              <w:jc w:val="center"/>
              <w:rPr>
                <w:rFonts w:ascii="宋体" w:hAnsi="宋体"/>
                <w:b/>
                <w:bCs/>
                <w:szCs w:val="21"/>
              </w:rPr>
            </w:pPr>
          </w:p>
        </w:tc>
        <w:tc>
          <w:tcPr>
            <w:tcW w:w="1577"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第三十二条</w:t>
            </w:r>
          </w:p>
        </w:tc>
        <w:tc>
          <w:tcPr>
            <w:tcW w:w="1552" w:type="dxa"/>
            <w:vAlign w:val="center"/>
          </w:tcPr>
          <w:p w:rsidR="00EC7F20" w:rsidRPr="00685C5F" w:rsidRDefault="00EC7F20">
            <w:pPr>
              <w:jc w:val="center"/>
              <w:rPr>
                <w:rFonts w:ascii="宋体" w:hAnsi="宋体"/>
                <w:b/>
                <w:bCs/>
                <w:szCs w:val="21"/>
              </w:rPr>
            </w:pPr>
          </w:p>
        </w:tc>
        <w:tc>
          <w:tcPr>
            <w:tcW w:w="2282" w:type="dxa"/>
            <w:vAlign w:val="center"/>
          </w:tcPr>
          <w:p w:rsidR="00EC7F20" w:rsidRPr="00685C5F" w:rsidRDefault="00EC7F20">
            <w:pPr>
              <w:jc w:val="center"/>
              <w:rPr>
                <w:rFonts w:ascii="宋体" w:hAnsi="宋体"/>
                <w:b/>
                <w:bCs/>
                <w:szCs w:val="21"/>
              </w:rPr>
            </w:pPr>
            <w:r w:rsidRPr="00685C5F">
              <w:rPr>
                <w:rFonts w:ascii="宋体" w:hAnsi="宋体" w:hint="eastAsia"/>
                <w:b/>
                <w:bCs/>
                <w:szCs w:val="21"/>
              </w:rPr>
              <w:t>详见“招标文件”</w:t>
            </w:r>
          </w:p>
        </w:tc>
        <w:tc>
          <w:tcPr>
            <w:tcW w:w="1713" w:type="dxa"/>
            <w:vAlign w:val="center"/>
          </w:tcPr>
          <w:p w:rsidR="00EC7F20" w:rsidRPr="00685C5F" w:rsidRDefault="00EC7F20">
            <w:pPr>
              <w:jc w:val="center"/>
              <w:rPr>
                <w:rFonts w:ascii="宋体" w:hAnsi="宋体"/>
                <w:b/>
                <w:bCs/>
                <w:szCs w:val="21"/>
              </w:rPr>
            </w:pPr>
          </w:p>
        </w:tc>
        <w:tc>
          <w:tcPr>
            <w:tcW w:w="1356" w:type="dxa"/>
            <w:vAlign w:val="center"/>
          </w:tcPr>
          <w:p w:rsidR="00EC7F20" w:rsidRPr="00685C5F" w:rsidRDefault="00EC7F20">
            <w:pPr>
              <w:jc w:val="center"/>
              <w:rPr>
                <w:rFonts w:ascii="宋体" w:hAnsi="宋体"/>
                <w:b/>
                <w:bCs/>
                <w:szCs w:val="21"/>
              </w:rPr>
            </w:pPr>
          </w:p>
        </w:tc>
      </w:tr>
    </w:tbl>
    <w:p w:rsidR="00EC7F20" w:rsidRPr="00685C5F" w:rsidRDefault="00EC7F20">
      <w:pPr>
        <w:rPr>
          <w:rFonts w:ascii="宋体" w:hAnsi="宋体"/>
          <w:szCs w:val="21"/>
        </w:rPr>
      </w:pPr>
    </w:p>
    <w:p w:rsidR="00EC7F20" w:rsidRPr="00685C5F" w:rsidRDefault="00EC7F20">
      <w:pPr>
        <w:rPr>
          <w:rFonts w:ascii="宋体" w:hAnsi="宋体"/>
          <w:szCs w:val="21"/>
        </w:rPr>
      </w:pPr>
      <w:r w:rsidRPr="00685C5F">
        <w:rPr>
          <w:rFonts w:ascii="宋体" w:hAnsi="宋体" w:hint="eastAsia"/>
          <w:szCs w:val="21"/>
        </w:rPr>
        <w:t>说明：</w:t>
      </w:r>
    </w:p>
    <w:p w:rsidR="00EC7F20" w:rsidRPr="00685C5F" w:rsidRDefault="00EC7F20">
      <w:pPr>
        <w:rPr>
          <w:rFonts w:ascii="宋体" w:hAnsi="宋体"/>
          <w:szCs w:val="21"/>
        </w:rPr>
      </w:pPr>
      <w:r w:rsidRPr="00685C5F">
        <w:rPr>
          <w:rFonts w:ascii="宋体" w:hAnsi="宋体" w:hint="eastAsia"/>
          <w:szCs w:val="21"/>
        </w:rPr>
        <w:t>1、投标人必须严格按照《合同条款》的内容填写，修改招标要求将导致废标；</w:t>
      </w:r>
    </w:p>
    <w:p w:rsidR="00EC7F20" w:rsidRPr="00685C5F" w:rsidRDefault="00EC7F20">
      <w:pPr>
        <w:rPr>
          <w:rFonts w:ascii="宋体" w:hAnsi="宋体"/>
          <w:szCs w:val="21"/>
        </w:rPr>
      </w:pPr>
      <w:r w:rsidRPr="00685C5F">
        <w:rPr>
          <w:rFonts w:ascii="宋体" w:hAnsi="宋体" w:hint="eastAsia"/>
          <w:szCs w:val="21"/>
        </w:rPr>
        <w:t>2、投标人应根据投标的实际情况对招标文件中合同条款的内容（而非条款名称）作全面响应。</w:t>
      </w:r>
    </w:p>
    <w:p w:rsidR="00EC7F20" w:rsidRPr="00685C5F" w:rsidRDefault="00EC7F20">
      <w:pPr>
        <w:rPr>
          <w:rFonts w:ascii="宋体" w:hAnsi="宋体"/>
          <w:szCs w:val="21"/>
        </w:rPr>
      </w:pPr>
      <w:r w:rsidRPr="00685C5F">
        <w:rPr>
          <w:rFonts w:ascii="宋体" w:hAnsi="宋体" w:hint="eastAsia"/>
          <w:szCs w:val="21"/>
        </w:rPr>
        <w:t>3、对合同条款中任一条款的偏离将导致废标。</w:t>
      </w:r>
    </w:p>
    <w:p w:rsidR="00EC7F20" w:rsidRPr="00685C5F" w:rsidRDefault="00EC7F20">
      <w:pPr>
        <w:spacing w:line="300" w:lineRule="exact"/>
        <w:rPr>
          <w:rFonts w:ascii="宋体" w:hAnsi="宋体"/>
          <w:szCs w:val="21"/>
        </w:rPr>
      </w:pPr>
    </w:p>
    <w:p w:rsidR="00EC7F20" w:rsidRPr="00685C5F" w:rsidRDefault="00EC7F20">
      <w:pPr>
        <w:spacing w:line="300" w:lineRule="exact"/>
        <w:rPr>
          <w:rFonts w:ascii="宋体" w:hAnsi="宋体"/>
          <w:szCs w:val="21"/>
        </w:rPr>
      </w:pPr>
    </w:p>
    <w:p w:rsidR="00EC7F20" w:rsidRPr="00685C5F" w:rsidRDefault="00EC7F20">
      <w:pPr>
        <w:spacing w:line="300" w:lineRule="exact"/>
        <w:rPr>
          <w:rFonts w:ascii="宋体" w:hAnsi="宋体"/>
          <w:szCs w:val="21"/>
        </w:rPr>
      </w:pPr>
    </w:p>
    <w:p w:rsidR="00EC7F20" w:rsidRPr="00685C5F" w:rsidRDefault="00EC7F20">
      <w:pPr>
        <w:spacing w:line="300" w:lineRule="exact"/>
        <w:rPr>
          <w:rFonts w:ascii="宋体" w:hAnsi="宋体"/>
          <w:szCs w:val="21"/>
        </w:rPr>
      </w:pPr>
    </w:p>
    <w:p w:rsidR="00EC7F20" w:rsidRPr="00685C5F" w:rsidRDefault="00EC7F20">
      <w:pPr>
        <w:spacing w:line="300" w:lineRule="exact"/>
        <w:rPr>
          <w:rFonts w:ascii="宋体" w:hAnsi="宋体"/>
          <w:szCs w:val="21"/>
        </w:rPr>
      </w:pPr>
    </w:p>
    <w:p w:rsidR="00EC7F20" w:rsidRPr="00685C5F" w:rsidRDefault="00EC7F20">
      <w:pPr>
        <w:spacing w:line="300" w:lineRule="exact"/>
        <w:rPr>
          <w:rFonts w:ascii="宋体" w:hAnsi="宋体"/>
          <w:szCs w:val="21"/>
        </w:rPr>
      </w:pPr>
    </w:p>
    <w:p w:rsidR="00EC7F20" w:rsidRPr="00685C5F" w:rsidRDefault="00EC7F20">
      <w:pPr>
        <w:spacing w:line="300" w:lineRule="exact"/>
        <w:rPr>
          <w:rFonts w:ascii="宋体" w:hAnsi="宋体"/>
          <w:szCs w:val="21"/>
        </w:rPr>
      </w:pPr>
    </w:p>
    <w:p w:rsidR="00EC7F20" w:rsidRPr="00685C5F" w:rsidRDefault="00EC7F20">
      <w:pPr>
        <w:spacing w:line="300" w:lineRule="exact"/>
        <w:rPr>
          <w:rFonts w:ascii="宋体" w:hAnsi="宋体"/>
          <w:szCs w:val="21"/>
        </w:rPr>
      </w:pPr>
      <w:r w:rsidRPr="00685C5F">
        <w:rPr>
          <w:rFonts w:ascii="宋体" w:hAnsi="宋体" w:hint="eastAsia"/>
          <w:szCs w:val="21"/>
        </w:rPr>
        <w:t>投标人（公章）：</w:t>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p>
    <w:p w:rsidR="00EC7F20" w:rsidRPr="00685C5F" w:rsidRDefault="00EC7F20">
      <w:pPr>
        <w:spacing w:line="300" w:lineRule="exact"/>
        <w:rPr>
          <w:rFonts w:ascii="宋体" w:hAnsi="宋体"/>
          <w:szCs w:val="21"/>
        </w:rPr>
      </w:pPr>
    </w:p>
    <w:p w:rsidR="00EC7F20" w:rsidRPr="00685C5F" w:rsidRDefault="00EC7F20">
      <w:pPr>
        <w:spacing w:line="300" w:lineRule="exact"/>
        <w:rPr>
          <w:rFonts w:ascii="宋体" w:hAnsi="宋体"/>
          <w:szCs w:val="21"/>
        </w:rPr>
      </w:pPr>
      <w:r w:rsidRPr="00685C5F">
        <w:rPr>
          <w:rFonts w:ascii="宋体" w:hAnsi="宋体" w:hint="eastAsia"/>
          <w:szCs w:val="21"/>
        </w:rPr>
        <w:t>法定代表人或授权代表签字：</w:t>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p>
    <w:p w:rsidR="00EC7F20" w:rsidRPr="00685C5F" w:rsidRDefault="00EC7F20">
      <w:pPr>
        <w:spacing w:before="156" w:after="156" w:line="460" w:lineRule="exact"/>
        <w:rPr>
          <w:rFonts w:ascii="宋体" w:hAnsi="宋体"/>
          <w:szCs w:val="21"/>
        </w:rPr>
      </w:pPr>
      <w:r w:rsidRPr="00685C5F">
        <w:rPr>
          <w:rFonts w:ascii="宋体" w:hAnsi="宋体" w:hint="eastAsia"/>
          <w:szCs w:val="21"/>
        </w:rPr>
        <w:t>日   期：</w:t>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r w:rsidRPr="00685C5F">
        <w:rPr>
          <w:rFonts w:ascii="宋体" w:hAnsi="宋体" w:hint="eastAsia"/>
          <w:szCs w:val="21"/>
          <w:u w:val="single"/>
        </w:rPr>
        <w:tab/>
      </w:r>
    </w:p>
    <w:p w:rsidR="00EC7F20" w:rsidRPr="00685C5F" w:rsidRDefault="00EC7F20">
      <w:pPr>
        <w:rPr>
          <w:rFonts w:ascii="宋体" w:hAnsi="宋体"/>
          <w:szCs w:val="21"/>
        </w:rPr>
      </w:pPr>
    </w:p>
    <w:p w:rsidR="00EC7F20" w:rsidRPr="00685C5F" w:rsidRDefault="00EC7F20">
      <w:pPr>
        <w:pStyle w:val="1"/>
        <w:spacing w:before="360" w:after="120"/>
        <w:rPr>
          <w:rFonts w:ascii="宋体" w:hAnsi="宋体"/>
          <w:b w:val="0"/>
          <w:sz w:val="21"/>
          <w:szCs w:val="21"/>
        </w:rPr>
        <w:sectPr w:rsidR="00EC7F20" w:rsidRPr="00685C5F">
          <w:headerReference w:type="default" r:id="rId9"/>
          <w:pgSz w:w="11906" w:h="16838"/>
          <w:pgMar w:top="1304" w:right="1418" w:bottom="1418" w:left="1418" w:header="851" w:footer="851" w:gutter="0"/>
          <w:cols w:space="720"/>
          <w:docGrid w:type="lines" w:linePitch="312"/>
        </w:sectPr>
      </w:pPr>
    </w:p>
    <w:p w:rsidR="00EC7F20" w:rsidRPr="00685C5F" w:rsidRDefault="00EC7F20">
      <w:pPr>
        <w:pStyle w:val="1"/>
        <w:spacing w:before="360" w:after="120"/>
        <w:jc w:val="center"/>
        <w:rPr>
          <w:rFonts w:ascii="宋体" w:hAnsi="宋体"/>
          <w:sz w:val="21"/>
          <w:szCs w:val="21"/>
        </w:rPr>
      </w:pPr>
      <w:r w:rsidRPr="00685C5F">
        <w:rPr>
          <w:rFonts w:ascii="宋体" w:hAnsi="宋体" w:hint="eastAsia"/>
          <w:sz w:val="21"/>
          <w:szCs w:val="21"/>
        </w:rPr>
        <w:lastRenderedPageBreak/>
        <w:t xml:space="preserve">1-15 </w:t>
      </w:r>
      <w:r w:rsidRPr="00685C5F">
        <w:rPr>
          <w:rFonts w:ascii="宋体" w:hAnsi="宋体" w:hint="eastAsia"/>
          <w:sz w:val="21"/>
          <w:szCs w:val="21"/>
        </w:rPr>
        <w:t>在广州市建委备案证明</w:t>
      </w:r>
    </w:p>
    <w:p w:rsidR="00EC7F20" w:rsidRPr="00685C5F" w:rsidRDefault="00EC7F20">
      <w:r w:rsidRPr="00685C5F">
        <w:rPr>
          <w:rFonts w:hint="eastAsia"/>
        </w:rPr>
        <w:t>投标人应从网站打印在广州市建委备案页面（指投标人在广州市住房和城乡建设委员会网站完成登记备案的记录页面）。</w:t>
      </w:r>
    </w:p>
    <w:p w:rsidR="00EC7F20" w:rsidRPr="00685C5F" w:rsidRDefault="00EC7F20"/>
    <w:p w:rsidR="00EC7F20" w:rsidRPr="00685C5F" w:rsidRDefault="00EC7F20">
      <w:pPr>
        <w:pStyle w:val="1"/>
        <w:spacing w:before="360" w:after="120"/>
        <w:jc w:val="center"/>
        <w:rPr>
          <w:rFonts w:ascii="宋体" w:hAnsi="宋体"/>
          <w:sz w:val="21"/>
          <w:szCs w:val="21"/>
        </w:rPr>
      </w:pPr>
    </w:p>
    <w:p w:rsidR="00EC7F20" w:rsidRPr="00685C5F" w:rsidRDefault="00EC7F20">
      <w:pPr>
        <w:pStyle w:val="1"/>
        <w:spacing w:before="360" w:after="120"/>
        <w:jc w:val="center"/>
        <w:rPr>
          <w:rFonts w:ascii="宋体" w:eastAsia="宋体" w:hAnsi="宋体"/>
          <w:sz w:val="21"/>
          <w:szCs w:val="21"/>
        </w:rPr>
      </w:pPr>
      <w:r w:rsidRPr="00685C5F">
        <w:rPr>
          <w:rFonts w:ascii="宋体" w:eastAsia="宋体" w:hAnsi="宋体" w:hint="eastAsia"/>
          <w:sz w:val="21"/>
          <w:szCs w:val="21"/>
        </w:rPr>
        <w:t>1-1</w:t>
      </w:r>
      <w:r w:rsidR="004104A0" w:rsidRPr="00685C5F">
        <w:rPr>
          <w:rFonts w:ascii="宋体" w:eastAsia="宋体" w:hAnsi="宋体" w:hint="eastAsia"/>
          <w:sz w:val="21"/>
          <w:szCs w:val="21"/>
        </w:rPr>
        <w:t>6</w:t>
      </w:r>
      <w:r w:rsidRPr="00685C5F">
        <w:rPr>
          <w:rFonts w:ascii="宋体" w:eastAsia="宋体" w:hAnsi="宋体" w:hint="eastAsia"/>
          <w:sz w:val="21"/>
          <w:szCs w:val="21"/>
        </w:rPr>
        <w:t xml:space="preserve"> 其他商务内容</w:t>
      </w:r>
    </w:p>
    <w:p w:rsidR="00EC7F20" w:rsidRPr="00685C5F" w:rsidRDefault="00EC7F20">
      <w:pPr>
        <w:jc w:val="center"/>
      </w:pPr>
      <w:r w:rsidRPr="00685C5F">
        <w:rPr>
          <w:rFonts w:hint="eastAsia"/>
        </w:rPr>
        <w:t>投标人可在此附上认为有必要提交的内容。</w:t>
      </w:r>
    </w:p>
    <w:p w:rsidR="00EC7F20" w:rsidRPr="00685C5F" w:rsidRDefault="00EC7F20">
      <w:pPr>
        <w:pStyle w:val="1"/>
        <w:spacing w:before="360" w:after="120"/>
        <w:jc w:val="center"/>
        <w:rPr>
          <w:rFonts w:ascii="宋体" w:hAnsi="宋体"/>
          <w:sz w:val="21"/>
          <w:szCs w:val="21"/>
        </w:rPr>
      </w:pPr>
      <w:r w:rsidRPr="00685C5F">
        <w:rPr>
          <w:rFonts w:ascii="宋体" w:hAnsi="宋体" w:hint="eastAsia"/>
          <w:sz w:val="21"/>
          <w:szCs w:val="21"/>
        </w:rPr>
        <w:br w:type="page"/>
      </w:r>
      <w:r w:rsidRPr="00685C5F">
        <w:rPr>
          <w:rFonts w:ascii="宋体" w:hAnsi="宋体" w:hint="eastAsia"/>
          <w:sz w:val="21"/>
          <w:szCs w:val="21"/>
        </w:rPr>
        <w:lastRenderedPageBreak/>
        <w:t>1-1</w:t>
      </w:r>
      <w:r w:rsidRPr="00685C5F">
        <w:rPr>
          <w:rFonts w:ascii="宋体" w:eastAsia="宋体" w:hAnsi="宋体" w:hint="eastAsia"/>
          <w:sz w:val="21"/>
          <w:szCs w:val="21"/>
        </w:rPr>
        <w:t>8</w:t>
      </w:r>
      <w:r w:rsidRPr="00685C5F">
        <w:rPr>
          <w:rFonts w:ascii="宋体" w:hAnsi="宋体" w:hint="eastAsia"/>
          <w:sz w:val="21"/>
          <w:szCs w:val="21"/>
        </w:rPr>
        <w:t xml:space="preserve"> </w:t>
      </w:r>
      <w:r w:rsidRPr="00685C5F">
        <w:rPr>
          <w:rFonts w:ascii="宋体" w:hAnsi="宋体" w:hint="eastAsia"/>
          <w:sz w:val="21"/>
          <w:szCs w:val="21"/>
        </w:rPr>
        <w:t>承诺书</w:t>
      </w:r>
    </w:p>
    <w:p w:rsidR="00EC7F20" w:rsidRPr="00685C5F" w:rsidRDefault="00EC7F20">
      <w:pPr>
        <w:spacing w:line="380" w:lineRule="exact"/>
        <w:jc w:val="center"/>
        <w:rPr>
          <w:rFonts w:ascii="宋体" w:hAnsi="宋体"/>
          <w:b/>
          <w:szCs w:val="21"/>
        </w:rPr>
      </w:pPr>
    </w:p>
    <w:p w:rsidR="00EC7F20" w:rsidRPr="00685C5F" w:rsidRDefault="00E739ED">
      <w:pPr>
        <w:spacing w:line="360" w:lineRule="auto"/>
        <w:rPr>
          <w:rFonts w:ascii="宋体" w:hAnsi="宋体"/>
          <w:b/>
          <w:szCs w:val="21"/>
        </w:rPr>
      </w:pPr>
      <w:r w:rsidRPr="00685C5F">
        <w:rPr>
          <w:rFonts w:ascii="宋体" w:hAnsi="宋体" w:hint="eastAsia"/>
          <w:b/>
          <w:szCs w:val="21"/>
          <w:u w:val="single"/>
        </w:rPr>
        <w:t>广州酒家集团利口福食品有限公司</w:t>
      </w:r>
      <w:r w:rsidR="00EC7F20" w:rsidRPr="00685C5F">
        <w:rPr>
          <w:rFonts w:ascii="宋体" w:hAnsi="宋体" w:hint="eastAsia"/>
          <w:b/>
          <w:szCs w:val="21"/>
        </w:rPr>
        <w:t>：</w:t>
      </w:r>
    </w:p>
    <w:p w:rsidR="00EC7F20" w:rsidRPr="00685C5F" w:rsidRDefault="00EC7F20">
      <w:pPr>
        <w:spacing w:line="360" w:lineRule="auto"/>
        <w:ind w:firstLineChars="200" w:firstLine="420"/>
        <w:rPr>
          <w:rFonts w:ascii="宋体" w:hAnsi="宋体"/>
          <w:szCs w:val="21"/>
          <w:u w:val="single"/>
        </w:rPr>
      </w:pPr>
      <w:r w:rsidRPr="00685C5F">
        <w:rPr>
          <w:rFonts w:ascii="宋体" w:hAnsi="宋体" w:hint="eastAsia"/>
          <w:szCs w:val="21"/>
        </w:rPr>
        <w:t>贵方本次工程造价咨询招标文件中规定投标单位必须满足如下业绩条件：</w:t>
      </w:r>
      <w:r w:rsidRPr="00685C5F">
        <w:rPr>
          <w:rFonts w:ascii="宋体" w:hAnsi="宋体" w:hint="eastAsia"/>
          <w:szCs w:val="21"/>
          <w:u w:val="single"/>
        </w:rPr>
        <w:t xml:space="preserve">                                                                                               </w:t>
      </w:r>
    </w:p>
    <w:p w:rsidR="00EC7F20" w:rsidRPr="00685C5F" w:rsidRDefault="00EC7F20">
      <w:pPr>
        <w:spacing w:line="360" w:lineRule="auto"/>
        <w:rPr>
          <w:rFonts w:ascii="宋体" w:hAnsi="宋体"/>
          <w:szCs w:val="21"/>
        </w:rPr>
      </w:pPr>
      <w:r w:rsidRPr="00685C5F">
        <w:rPr>
          <w:rFonts w:ascii="宋体" w:hAnsi="宋体" w:hint="eastAsia"/>
          <w:szCs w:val="21"/>
          <w:u w:val="single"/>
        </w:rPr>
        <w:t xml:space="preserve">                                                       。</w:t>
      </w:r>
      <w:r w:rsidRPr="00685C5F">
        <w:rPr>
          <w:rFonts w:ascii="宋体" w:hAnsi="宋体" w:hint="eastAsia"/>
          <w:szCs w:val="21"/>
        </w:rPr>
        <w:t>在此，我公司郑重承诺：</w:t>
      </w:r>
    </w:p>
    <w:p w:rsidR="00EC7F20" w:rsidRPr="00685C5F" w:rsidRDefault="00EC7F20" w:rsidP="003A6F0F">
      <w:pPr>
        <w:spacing w:line="360" w:lineRule="auto"/>
        <w:ind w:firstLineChars="225" w:firstLine="473"/>
        <w:rPr>
          <w:rFonts w:ascii="宋体" w:hAnsi="宋体"/>
          <w:szCs w:val="21"/>
        </w:rPr>
      </w:pPr>
      <w:r w:rsidRPr="00685C5F">
        <w:rPr>
          <w:rFonts w:ascii="宋体" w:hAnsi="宋体" w:hint="eastAsia"/>
          <w:szCs w:val="21"/>
        </w:rPr>
        <w:t>1、我公司完全符合上述业绩条件；</w:t>
      </w:r>
    </w:p>
    <w:p w:rsidR="00EC7F20" w:rsidRPr="00685C5F" w:rsidRDefault="00EC7F20">
      <w:pPr>
        <w:pStyle w:val="17"/>
        <w:spacing w:line="360" w:lineRule="auto"/>
        <w:rPr>
          <w:rFonts w:ascii="宋体" w:hAnsi="宋体"/>
          <w:szCs w:val="21"/>
        </w:rPr>
      </w:pPr>
      <w:r w:rsidRPr="00685C5F">
        <w:rPr>
          <w:rFonts w:ascii="宋体" w:hAnsi="宋体" w:hint="eastAsia"/>
          <w:szCs w:val="21"/>
        </w:rPr>
        <w:t>2、我公司所提供的资料真实可靠；</w:t>
      </w:r>
    </w:p>
    <w:p w:rsidR="00EC7F20" w:rsidRPr="00685C5F" w:rsidRDefault="00EC7F20">
      <w:pPr>
        <w:pStyle w:val="17"/>
        <w:spacing w:line="360" w:lineRule="auto"/>
        <w:rPr>
          <w:rFonts w:ascii="宋体" w:hAnsi="宋体"/>
          <w:szCs w:val="21"/>
        </w:rPr>
      </w:pPr>
      <w:r w:rsidRPr="00685C5F">
        <w:rPr>
          <w:rFonts w:ascii="宋体" w:hAnsi="宋体" w:hint="eastAsia"/>
          <w:szCs w:val="21"/>
        </w:rPr>
        <w:t>3、我司没有处于被责令停业，投标资格没有处于被建设行政主管部门取消投标资格的处罚期内，没有处于财产被接管、冻结、破产的状态；</w:t>
      </w:r>
    </w:p>
    <w:p w:rsidR="00EC7F20" w:rsidRPr="00685C5F" w:rsidRDefault="00EC7F20">
      <w:pPr>
        <w:pStyle w:val="17"/>
        <w:spacing w:line="360" w:lineRule="auto"/>
        <w:rPr>
          <w:rFonts w:ascii="宋体" w:hAnsi="宋体"/>
          <w:szCs w:val="21"/>
        </w:rPr>
      </w:pPr>
      <w:r w:rsidRPr="00685C5F">
        <w:rPr>
          <w:rFonts w:ascii="宋体" w:hAnsi="宋体" w:hint="eastAsia"/>
          <w:szCs w:val="21"/>
        </w:rPr>
        <w:t>4、报名截止时间前3年内，我司没有司法机关或纪检监察机关已书面认定的行贿记录；</w:t>
      </w:r>
    </w:p>
    <w:p w:rsidR="00EC7F20" w:rsidRPr="00685C5F" w:rsidRDefault="00EC7F20">
      <w:pPr>
        <w:pStyle w:val="17"/>
        <w:spacing w:line="360" w:lineRule="auto"/>
        <w:rPr>
          <w:rFonts w:ascii="宋体" w:hAnsi="宋体"/>
          <w:szCs w:val="21"/>
        </w:rPr>
      </w:pPr>
      <w:r w:rsidRPr="00685C5F">
        <w:rPr>
          <w:rFonts w:ascii="宋体" w:hAnsi="宋体" w:hint="eastAsia"/>
          <w:szCs w:val="21"/>
        </w:rPr>
        <w:t>如经查实我公司不符合上述业绩条件或投标文件所提供资料有虚假的，或出现不符合上述5项承诺内容任一项内容的，贵方有权随时终止我司的投标（或中标）资格，列入贵方承包人不良行为记录，并由我公司负责赔偿由此给贵方造成的损失。</w:t>
      </w:r>
    </w:p>
    <w:p w:rsidR="00EC7F20" w:rsidRPr="00685C5F" w:rsidRDefault="00EC7F20">
      <w:pPr>
        <w:spacing w:line="360" w:lineRule="auto"/>
        <w:ind w:firstLine="435"/>
        <w:rPr>
          <w:rFonts w:ascii="宋体" w:hAnsi="宋体"/>
          <w:szCs w:val="21"/>
        </w:rPr>
      </w:pPr>
    </w:p>
    <w:p w:rsidR="00EC7F20" w:rsidRPr="00685C5F" w:rsidRDefault="00EC7F20">
      <w:pPr>
        <w:spacing w:line="360" w:lineRule="auto"/>
        <w:ind w:firstLine="435"/>
        <w:rPr>
          <w:rFonts w:ascii="宋体" w:hAnsi="宋体"/>
          <w:szCs w:val="21"/>
        </w:rPr>
      </w:pPr>
    </w:p>
    <w:p w:rsidR="00EC7F20" w:rsidRPr="00685C5F" w:rsidRDefault="00EC7F20">
      <w:pPr>
        <w:spacing w:line="360" w:lineRule="auto"/>
        <w:rPr>
          <w:rFonts w:ascii="宋体" w:hAnsi="宋体"/>
          <w:szCs w:val="21"/>
        </w:rPr>
      </w:pPr>
      <w:r w:rsidRPr="00685C5F">
        <w:rPr>
          <w:rFonts w:ascii="宋体" w:hAnsi="宋体" w:hint="eastAsia"/>
          <w:szCs w:val="21"/>
        </w:rPr>
        <w:t>投标人：</w:t>
      </w:r>
      <w:r w:rsidRPr="00685C5F">
        <w:rPr>
          <w:rFonts w:ascii="宋体" w:hAnsi="宋体" w:hint="eastAsia"/>
          <w:szCs w:val="21"/>
          <w:u w:val="single"/>
        </w:rPr>
        <w:t xml:space="preserve">               </w:t>
      </w:r>
      <w:r w:rsidRPr="00685C5F">
        <w:rPr>
          <w:rFonts w:ascii="宋体" w:hAnsi="宋体" w:hint="eastAsia"/>
          <w:szCs w:val="21"/>
        </w:rPr>
        <w:t>（盖章）</w:t>
      </w:r>
    </w:p>
    <w:p w:rsidR="00EC7F20" w:rsidRPr="00685C5F" w:rsidRDefault="00EC7F20">
      <w:pPr>
        <w:spacing w:line="360" w:lineRule="auto"/>
        <w:ind w:firstLine="435"/>
        <w:rPr>
          <w:rFonts w:ascii="宋体" w:hAnsi="宋体"/>
          <w:szCs w:val="21"/>
        </w:rPr>
      </w:pPr>
      <w:r w:rsidRPr="00685C5F">
        <w:rPr>
          <w:rFonts w:ascii="宋体" w:hAnsi="宋体" w:hint="eastAsia"/>
          <w:szCs w:val="21"/>
        </w:rPr>
        <w:t xml:space="preserve">          </w:t>
      </w:r>
    </w:p>
    <w:p w:rsidR="00EC7F20" w:rsidRPr="00685C5F" w:rsidRDefault="00EC7F20">
      <w:pPr>
        <w:spacing w:line="360" w:lineRule="auto"/>
        <w:rPr>
          <w:rFonts w:ascii="宋体" w:hAnsi="宋体"/>
          <w:szCs w:val="21"/>
        </w:rPr>
      </w:pPr>
      <w:r w:rsidRPr="00685C5F">
        <w:rPr>
          <w:rFonts w:ascii="宋体" w:hAnsi="宋体" w:hint="eastAsia"/>
          <w:szCs w:val="21"/>
        </w:rPr>
        <w:t xml:space="preserve">法定代表人签名：                </w:t>
      </w:r>
    </w:p>
    <w:p w:rsidR="00EC7F20" w:rsidRPr="00685C5F" w:rsidRDefault="00EC7F20">
      <w:pPr>
        <w:spacing w:line="360" w:lineRule="auto"/>
        <w:ind w:firstLine="435"/>
        <w:rPr>
          <w:rFonts w:ascii="宋体" w:hAnsi="宋体"/>
          <w:szCs w:val="21"/>
        </w:rPr>
      </w:pPr>
      <w:r w:rsidRPr="00685C5F">
        <w:rPr>
          <w:rFonts w:ascii="宋体" w:hAnsi="宋体" w:hint="eastAsia"/>
          <w:szCs w:val="21"/>
        </w:rPr>
        <w:t xml:space="preserve">         </w:t>
      </w:r>
    </w:p>
    <w:p w:rsidR="00EC7F20" w:rsidRPr="00685C5F" w:rsidRDefault="00EC7F20">
      <w:pPr>
        <w:pStyle w:val="1"/>
        <w:spacing w:before="360" w:after="120"/>
        <w:jc w:val="left"/>
        <w:rPr>
          <w:rFonts w:ascii="宋体" w:hAnsi="宋体"/>
          <w:b w:val="0"/>
          <w:sz w:val="21"/>
          <w:szCs w:val="21"/>
        </w:rPr>
      </w:pPr>
      <w:r w:rsidRPr="00685C5F">
        <w:rPr>
          <w:rFonts w:ascii="宋体" w:hAnsi="宋体" w:hint="eastAsia"/>
          <w:b w:val="0"/>
          <w:sz w:val="21"/>
          <w:szCs w:val="21"/>
        </w:rPr>
        <w:t>日</w:t>
      </w:r>
      <w:r w:rsidRPr="00685C5F">
        <w:rPr>
          <w:rFonts w:ascii="宋体" w:hAnsi="宋体" w:hint="eastAsia"/>
          <w:b w:val="0"/>
          <w:sz w:val="21"/>
          <w:szCs w:val="21"/>
        </w:rPr>
        <w:t xml:space="preserve">  </w:t>
      </w:r>
      <w:r w:rsidRPr="00685C5F">
        <w:rPr>
          <w:rFonts w:ascii="宋体" w:hAnsi="宋体" w:hint="eastAsia"/>
          <w:b w:val="0"/>
          <w:sz w:val="21"/>
          <w:szCs w:val="21"/>
        </w:rPr>
        <w:t>期：</w:t>
      </w:r>
      <w:r w:rsidR="00EA759B" w:rsidRPr="00685C5F">
        <w:rPr>
          <w:rFonts w:ascii="宋体" w:hAnsi="宋体" w:hint="eastAsia"/>
          <w:sz w:val="21"/>
          <w:szCs w:val="21"/>
        </w:rPr>
        <w:t>2018</w:t>
      </w:r>
      <w:r w:rsidRPr="00685C5F">
        <w:rPr>
          <w:rFonts w:ascii="宋体" w:hAnsi="宋体" w:hint="eastAsia"/>
          <w:sz w:val="21"/>
          <w:szCs w:val="21"/>
        </w:rPr>
        <w:t>年</w:t>
      </w:r>
      <w:r w:rsidRPr="00685C5F">
        <w:rPr>
          <w:rFonts w:ascii="宋体" w:hAnsi="宋体" w:hint="eastAsia"/>
          <w:sz w:val="21"/>
          <w:szCs w:val="21"/>
        </w:rPr>
        <w:t xml:space="preserve"> </w:t>
      </w:r>
      <w:r w:rsidRPr="00685C5F">
        <w:rPr>
          <w:rFonts w:ascii="宋体" w:hAnsi="宋体" w:hint="eastAsia"/>
          <w:sz w:val="21"/>
          <w:szCs w:val="21"/>
          <w:u w:val="single"/>
        </w:rPr>
        <w:t xml:space="preserve">  </w:t>
      </w:r>
      <w:r w:rsidRPr="00685C5F">
        <w:rPr>
          <w:rFonts w:ascii="宋体" w:hAnsi="宋体" w:hint="eastAsia"/>
          <w:sz w:val="21"/>
          <w:szCs w:val="21"/>
        </w:rPr>
        <w:t>月</w:t>
      </w:r>
      <w:r w:rsidRPr="00685C5F">
        <w:rPr>
          <w:rFonts w:ascii="宋体" w:hAnsi="宋体" w:hint="eastAsia"/>
          <w:sz w:val="21"/>
          <w:szCs w:val="21"/>
        </w:rPr>
        <w:t xml:space="preserve"> </w:t>
      </w:r>
      <w:r w:rsidRPr="00685C5F">
        <w:rPr>
          <w:rFonts w:ascii="宋体" w:hAnsi="宋体" w:hint="eastAsia"/>
          <w:sz w:val="21"/>
          <w:szCs w:val="21"/>
          <w:u w:val="single"/>
        </w:rPr>
        <w:t xml:space="preserve">  </w:t>
      </w:r>
      <w:r w:rsidRPr="00685C5F">
        <w:rPr>
          <w:rFonts w:ascii="宋体" w:hAnsi="宋体" w:hint="eastAsia"/>
          <w:sz w:val="21"/>
          <w:szCs w:val="21"/>
        </w:rPr>
        <w:t>日</w:t>
      </w:r>
      <w:r w:rsidRPr="00685C5F">
        <w:rPr>
          <w:rFonts w:ascii="宋体" w:hAnsi="宋体" w:hint="eastAsia"/>
          <w:b w:val="0"/>
          <w:sz w:val="21"/>
          <w:szCs w:val="21"/>
        </w:rPr>
        <w:t xml:space="preserve">  </w:t>
      </w:r>
    </w:p>
    <w:p w:rsidR="00EC7F20" w:rsidRPr="00685C5F" w:rsidRDefault="00EC7F20">
      <w:pPr>
        <w:pStyle w:val="1"/>
        <w:spacing w:before="360" w:after="120"/>
        <w:jc w:val="center"/>
        <w:rPr>
          <w:rFonts w:ascii="宋体" w:hAnsi="宋体"/>
          <w:sz w:val="21"/>
          <w:szCs w:val="21"/>
        </w:rPr>
      </w:pPr>
      <w:r w:rsidRPr="00685C5F">
        <w:rPr>
          <w:rFonts w:ascii="宋体" w:hAnsi="宋体" w:hint="eastAsia"/>
          <w:b w:val="0"/>
          <w:sz w:val="21"/>
          <w:szCs w:val="21"/>
        </w:rPr>
        <w:br w:type="page"/>
      </w:r>
      <w:r w:rsidRPr="00685C5F">
        <w:rPr>
          <w:rFonts w:ascii="宋体" w:hAnsi="宋体" w:hint="eastAsia"/>
          <w:sz w:val="21"/>
          <w:szCs w:val="21"/>
        </w:rPr>
        <w:lastRenderedPageBreak/>
        <w:t>第二部分</w:t>
      </w:r>
      <w:r w:rsidRPr="00685C5F">
        <w:rPr>
          <w:rFonts w:ascii="宋体" w:hAnsi="宋体" w:hint="eastAsia"/>
          <w:sz w:val="21"/>
          <w:szCs w:val="21"/>
        </w:rPr>
        <w:t xml:space="preserve"> </w:t>
      </w:r>
      <w:r w:rsidRPr="00685C5F">
        <w:rPr>
          <w:rFonts w:ascii="宋体" w:hAnsi="宋体" w:hint="eastAsia"/>
          <w:sz w:val="21"/>
          <w:szCs w:val="21"/>
        </w:rPr>
        <w:t>技术部分</w:t>
      </w:r>
    </w:p>
    <w:p w:rsidR="00EC7F20" w:rsidRPr="00685C5F" w:rsidRDefault="00EC7F20">
      <w:pPr>
        <w:jc w:val="center"/>
        <w:rPr>
          <w:rFonts w:ascii="宋体" w:hAnsi="宋体"/>
          <w:szCs w:val="21"/>
        </w:rPr>
      </w:pPr>
    </w:p>
    <w:p w:rsidR="00EC7F20" w:rsidRPr="00685C5F" w:rsidRDefault="00EC7F20">
      <w:pPr>
        <w:pStyle w:val="a9"/>
        <w:spacing w:line="360" w:lineRule="auto"/>
        <w:ind w:firstLineChars="151" w:firstLine="317"/>
        <w:rPr>
          <w:rFonts w:ascii="宋体" w:hAnsi="宋体"/>
          <w:szCs w:val="21"/>
        </w:rPr>
      </w:pPr>
      <w:r w:rsidRPr="00685C5F">
        <w:rPr>
          <w:rFonts w:ascii="宋体" w:hAnsi="宋体" w:hint="eastAsia"/>
          <w:szCs w:val="21"/>
        </w:rPr>
        <w:t>2.1．本工程造价咨询服务的工作内容、工作方法、工作流程、实施要点和质量标准、组织方案、拟投入的软件及相关设施保证等：</w:t>
      </w:r>
    </w:p>
    <w:p w:rsidR="00EC7F20" w:rsidRPr="00685C5F" w:rsidRDefault="00EC7F20">
      <w:pPr>
        <w:pStyle w:val="a9"/>
        <w:spacing w:line="360" w:lineRule="auto"/>
        <w:ind w:firstLineChars="151" w:firstLine="317"/>
        <w:rPr>
          <w:rFonts w:ascii="宋体" w:hAnsi="宋体"/>
          <w:szCs w:val="21"/>
        </w:rPr>
      </w:pPr>
    </w:p>
    <w:p w:rsidR="00EC7F20" w:rsidRPr="00685C5F" w:rsidRDefault="00EC7F20">
      <w:pPr>
        <w:pStyle w:val="a9"/>
        <w:spacing w:line="360" w:lineRule="auto"/>
        <w:ind w:firstLineChars="151" w:firstLine="317"/>
        <w:rPr>
          <w:rFonts w:ascii="宋体" w:hAnsi="宋体"/>
          <w:szCs w:val="21"/>
        </w:rPr>
      </w:pPr>
      <w:r w:rsidRPr="00685C5F">
        <w:rPr>
          <w:rFonts w:ascii="宋体" w:hAnsi="宋体" w:hint="eastAsia"/>
          <w:szCs w:val="21"/>
        </w:rPr>
        <w:t xml:space="preserve">2.2本工程造价咨询的难点、要点：            </w:t>
      </w:r>
    </w:p>
    <w:p w:rsidR="00EC7F20" w:rsidRPr="00685C5F" w:rsidRDefault="00EC7F20">
      <w:pPr>
        <w:pStyle w:val="a9"/>
        <w:spacing w:line="360" w:lineRule="auto"/>
        <w:ind w:firstLineChars="151" w:firstLine="317"/>
        <w:rPr>
          <w:rFonts w:ascii="宋体" w:hAnsi="宋体"/>
          <w:szCs w:val="21"/>
        </w:rPr>
      </w:pPr>
    </w:p>
    <w:p w:rsidR="00EC7F20" w:rsidRPr="00685C5F" w:rsidRDefault="00EC7F20">
      <w:pPr>
        <w:pStyle w:val="a9"/>
        <w:spacing w:line="360" w:lineRule="auto"/>
        <w:ind w:firstLineChars="151" w:firstLine="317"/>
        <w:rPr>
          <w:rFonts w:ascii="宋体" w:hAnsi="宋体"/>
          <w:szCs w:val="21"/>
        </w:rPr>
      </w:pPr>
      <w:r w:rsidRPr="00685C5F">
        <w:rPr>
          <w:rFonts w:ascii="宋体" w:hAnsi="宋体" w:hint="eastAsia"/>
          <w:szCs w:val="21"/>
        </w:rPr>
        <w:t>2.3本工程造价咨询服务效果保证措施（造价咨询质量保证主要包括效率保证和质量保证，质量主要包括造价咨询成果的合法、规范、有效和准确，特别是在确保工程量计算准确、设备材料价格合理等方面有可行的方案和措施）</w:t>
      </w:r>
    </w:p>
    <w:p w:rsidR="00EC7F20" w:rsidRPr="00685C5F" w:rsidRDefault="00EC7F20">
      <w:pPr>
        <w:spacing w:line="360" w:lineRule="auto"/>
        <w:ind w:firstLineChars="200" w:firstLine="420"/>
        <w:rPr>
          <w:rFonts w:ascii="宋体" w:hAnsi="宋体"/>
          <w:szCs w:val="21"/>
        </w:rPr>
      </w:pP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2.4廉洁责任落实措施及内控管理方案</w:t>
      </w:r>
    </w:p>
    <w:p w:rsidR="00EC7F20" w:rsidRPr="00685C5F" w:rsidRDefault="00EC7F20">
      <w:pPr>
        <w:spacing w:line="360" w:lineRule="auto"/>
        <w:ind w:firstLineChars="200" w:firstLine="420"/>
        <w:rPr>
          <w:rFonts w:ascii="宋体" w:hAnsi="宋体"/>
          <w:szCs w:val="21"/>
        </w:rPr>
      </w:pPr>
    </w:p>
    <w:p w:rsidR="00EC7F20" w:rsidRPr="00685C5F" w:rsidRDefault="00EC7F20">
      <w:pPr>
        <w:spacing w:line="360" w:lineRule="auto"/>
        <w:ind w:firstLineChars="200" w:firstLine="420"/>
        <w:rPr>
          <w:rFonts w:ascii="宋体" w:hAnsi="宋体"/>
          <w:szCs w:val="21"/>
        </w:rPr>
      </w:pPr>
      <w:r w:rsidRPr="00685C5F">
        <w:rPr>
          <w:rFonts w:ascii="宋体" w:hAnsi="宋体" w:hint="eastAsia"/>
          <w:szCs w:val="21"/>
        </w:rPr>
        <w:t>2.5造价管理的合理化建议</w:t>
      </w:r>
    </w:p>
    <w:p w:rsidR="00EC7F20" w:rsidRPr="00685C5F" w:rsidRDefault="00EC7F20">
      <w:pPr>
        <w:pStyle w:val="1"/>
        <w:keepLines w:val="0"/>
        <w:spacing w:before="0" w:after="0" w:line="360" w:lineRule="auto"/>
        <w:ind w:right="-441"/>
        <w:jc w:val="center"/>
        <w:rPr>
          <w:rFonts w:ascii="黑体" w:eastAsia="黑体" w:hAnsi="宋体"/>
          <w:kern w:val="2"/>
          <w:sz w:val="36"/>
          <w:szCs w:val="36"/>
        </w:rPr>
      </w:pPr>
    </w:p>
    <w:p w:rsidR="00EC7F20" w:rsidRPr="00685C5F" w:rsidRDefault="00EC7F20">
      <w:pPr>
        <w:spacing w:line="360" w:lineRule="auto"/>
        <w:ind w:left="1"/>
        <w:rPr>
          <w:rFonts w:ascii="宋体" w:hAnsi="宋体"/>
          <w:szCs w:val="21"/>
        </w:rPr>
      </w:pPr>
    </w:p>
    <w:p w:rsidR="00EC7F20" w:rsidRPr="00685C5F" w:rsidRDefault="00EC7F20">
      <w:pPr>
        <w:pStyle w:val="19"/>
        <w:autoSpaceDE w:val="0"/>
        <w:autoSpaceDN w:val="0"/>
        <w:adjustRightInd w:val="0"/>
        <w:snapToGrid w:val="0"/>
        <w:spacing w:after="0" w:line="360" w:lineRule="auto"/>
        <w:ind w:left="833" w:firstLine="482"/>
        <w:textAlignment w:val="bottom"/>
        <w:rPr>
          <w:bCs/>
          <w:szCs w:val="24"/>
        </w:rPr>
      </w:pPr>
      <w:r w:rsidRPr="00685C5F">
        <w:rPr>
          <w:bCs/>
          <w:szCs w:val="24"/>
        </w:rPr>
        <w:br w:type="page"/>
      </w:r>
    </w:p>
    <w:p w:rsidR="00EC7F20" w:rsidRPr="00685C5F" w:rsidRDefault="00EC7F20">
      <w:pPr>
        <w:pStyle w:val="1"/>
        <w:keepLines w:val="0"/>
        <w:numPr>
          <w:ilvl w:val="0"/>
          <w:numId w:val="1"/>
        </w:numPr>
        <w:spacing w:before="0" w:after="0" w:line="360" w:lineRule="auto"/>
        <w:ind w:right="-441"/>
        <w:jc w:val="center"/>
        <w:rPr>
          <w:rFonts w:ascii="黑体" w:eastAsia="黑体" w:hAnsi="宋体"/>
          <w:kern w:val="2"/>
          <w:sz w:val="36"/>
          <w:szCs w:val="36"/>
        </w:rPr>
      </w:pPr>
      <w:bookmarkStart w:id="158" w:name="_Toc223702927"/>
      <w:bookmarkStart w:id="159" w:name="_Toc223703087"/>
      <w:bookmarkStart w:id="160" w:name="_Toc223939542"/>
      <w:bookmarkStart w:id="161" w:name="_Toc223949917"/>
      <w:bookmarkStart w:id="162" w:name="_Toc262637545"/>
      <w:r w:rsidRPr="00685C5F">
        <w:rPr>
          <w:rFonts w:ascii="黑体" w:eastAsia="黑体" w:hAnsi="宋体" w:hint="eastAsia"/>
          <w:kern w:val="2"/>
          <w:sz w:val="36"/>
          <w:szCs w:val="36"/>
        </w:rPr>
        <w:t>评标细则</w:t>
      </w:r>
      <w:bookmarkEnd w:id="158"/>
      <w:bookmarkEnd w:id="159"/>
      <w:bookmarkEnd w:id="160"/>
      <w:bookmarkEnd w:id="161"/>
      <w:bookmarkEnd w:id="162"/>
    </w:p>
    <w:p w:rsidR="00EC7F20" w:rsidRPr="00685C5F" w:rsidRDefault="00EC7F20">
      <w:pPr>
        <w:spacing w:line="360" w:lineRule="auto"/>
        <w:ind w:left="1"/>
        <w:rPr>
          <w:rFonts w:ascii="宋体" w:hAnsi="宋体"/>
          <w:szCs w:val="21"/>
        </w:rPr>
      </w:pPr>
    </w:p>
    <w:p w:rsidR="00EC7F20" w:rsidRPr="00685C5F" w:rsidRDefault="00EC7F20">
      <w:pPr>
        <w:pStyle w:val="2"/>
        <w:numPr>
          <w:ilvl w:val="2"/>
          <w:numId w:val="1"/>
        </w:numPr>
        <w:tabs>
          <w:tab w:val="left" w:pos="420"/>
          <w:tab w:val="left" w:pos="735"/>
        </w:tabs>
        <w:spacing w:before="0" w:after="0" w:line="360" w:lineRule="auto"/>
        <w:rPr>
          <w:rFonts w:ascii="宋体" w:eastAsia="宋体" w:hAnsi="宋体"/>
          <w:sz w:val="21"/>
          <w:szCs w:val="21"/>
        </w:rPr>
      </w:pPr>
      <w:bookmarkStart w:id="163" w:name="_Toc182980839"/>
      <w:bookmarkStart w:id="164" w:name="_Toc182980918"/>
      <w:bookmarkStart w:id="165" w:name="_Toc197851627"/>
      <w:bookmarkStart w:id="166" w:name="_Toc201370803"/>
      <w:bookmarkStart w:id="167" w:name="_Toc223703088"/>
      <w:r w:rsidRPr="00685C5F">
        <w:rPr>
          <w:rFonts w:ascii="宋体" w:eastAsia="宋体" w:hAnsi="宋体" w:hint="eastAsia"/>
          <w:sz w:val="21"/>
          <w:szCs w:val="21"/>
        </w:rPr>
        <w:t>说明</w:t>
      </w:r>
      <w:bookmarkEnd w:id="163"/>
      <w:bookmarkEnd w:id="164"/>
      <w:bookmarkEnd w:id="165"/>
      <w:bookmarkEnd w:id="166"/>
      <w:bookmarkEnd w:id="167"/>
    </w:p>
    <w:p w:rsidR="00EC7F20" w:rsidRPr="00685C5F" w:rsidRDefault="00EC7F20" w:rsidP="009F7455">
      <w:pPr>
        <w:pStyle w:val="3"/>
        <w:tabs>
          <w:tab w:val="left" w:pos="1680"/>
        </w:tabs>
        <w:adjustRightInd w:val="0"/>
        <w:snapToGrid w:val="0"/>
        <w:spacing w:beforeLines="30" w:line="360" w:lineRule="auto"/>
        <w:rPr>
          <w:rFonts w:ascii="宋体" w:eastAsia="宋体"/>
          <w:bCs w:val="0"/>
          <w:sz w:val="21"/>
          <w:szCs w:val="21"/>
        </w:rPr>
      </w:pPr>
      <w:r w:rsidRPr="00685C5F">
        <w:rPr>
          <w:rFonts w:ascii="宋体" w:eastAsia="宋体"/>
          <w:bCs w:val="0"/>
          <w:sz w:val="21"/>
          <w:szCs w:val="21"/>
        </w:rPr>
        <w:t>1.1 概述</w:t>
      </w:r>
    </w:p>
    <w:p w:rsidR="00EC7F20" w:rsidRPr="00685C5F" w:rsidRDefault="00EC7F20" w:rsidP="009F7455">
      <w:pPr>
        <w:adjustRightInd w:val="0"/>
        <w:snapToGrid w:val="0"/>
        <w:spacing w:beforeLines="30" w:line="360" w:lineRule="auto"/>
        <w:ind w:firstLineChars="200" w:firstLine="420"/>
        <w:rPr>
          <w:rFonts w:ascii="宋体" w:hAnsi="宋体"/>
          <w:szCs w:val="21"/>
        </w:rPr>
      </w:pPr>
      <w:r w:rsidRPr="00685C5F">
        <w:rPr>
          <w:rFonts w:ascii="宋体" w:hAnsi="宋体" w:hint="eastAsia"/>
          <w:bCs/>
          <w:szCs w:val="21"/>
        </w:rPr>
        <w:t>根据《中华人民共和国招标投标法》、《评标委员会和评标方法暂行规定》，在保证</w:t>
      </w:r>
      <w:r w:rsidR="00E739ED" w:rsidRPr="00685C5F">
        <w:rPr>
          <w:rFonts w:ascii="宋体" w:hAnsi="宋体" w:hint="eastAsia"/>
          <w:szCs w:val="21"/>
          <w:u w:val="single"/>
        </w:rPr>
        <w:t>广州酒家集团利口福食品有限公司</w:t>
      </w:r>
      <w:r w:rsidRPr="00685C5F">
        <w:rPr>
          <w:rFonts w:ascii="宋体" w:hAnsi="宋体" w:hint="eastAsia"/>
          <w:szCs w:val="21"/>
        </w:rPr>
        <w:t>（以下简称招标人）</w:t>
      </w:r>
      <w:r w:rsidR="00E739ED" w:rsidRPr="00685C5F">
        <w:rPr>
          <w:rFonts w:hint="eastAsia"/>
          <w:u w:val="single"/>
        </w:rPr>
        <w:t>广州酒家集团利口福食品有限公司</w:t>
      </w:r>
      <w:r w:rsidRPr="00685C5F">
        <w:rPr>
          <w:rFonts w:hint="eastAsia"/>
          <w:u w:val="single"/>
        </w:rPr>
        <w:t>工程造价咨询服务招标项目</w:t>
      </w:r>
      <w:r w:rsidRPr="00685C5F">
        <w:rPr>
          <w:rFonts w:ascii="宋体" w:hAnsi="宋体" w:hint="eastAsia"/>
          <w:bCs/>
          <w:szCs w:val="21"/>
        </w:rPr>
        <w:t>（以下简称项目）招标公开、公平、公正的基础上，结合项目的技术和商务需求编制本评标细则。内容包括本次评标的评审纪律、过程和方法。</w:t>
      </w:r>
    </w:p>
    <w:p w:rsidR="00EC7F20" w:rsidRPr="00685C5F" w:rsidRDefault="00EC7F20" w:rsidP="009F7455">
      <w:pPr>
        <w:pStyle w:val="3"/>
        <w:tabs>
          <w:tab w:val="left" w:pos="1680"/>
        </w:tabs>
        <w:adjustRightInd w:val="0"/>
        <w:snapToGrid w:val="0"/>
        <w:spacing w:beforeLines="30" w:line="360" w:lineRule="auto"/>
        <w:rPr>
          <w:rFonts w:ascii="宋体" w:eastAsia="宋体"/>
          <w:bCs w:val="0"/>
          <w:sz w:val="21"/>
          <w:szCs w:val="21"/>
        </w:rPr>
      </w:pPr>
      <w:r w:rsidRPr="00685C5F">
        <w:rPr>
          <w:rFonts w:ascii="宋体" w:eastAsia="宋体"/>
          <w:bCs w:val="0"/>
          <w:sz w:val="21"/>
          <w:szCs w:val="21"/>
        </w:rPr>
        <w:t>1.2 评标委员会组成</w:t>
      </w:r>
    </w:p>
    <w:p w:rsidR="00EC7F20" w:rsidRPr="00685C5F" w:rsidRDefault="00EC7F20" w:rsidP="009F7455">
      <w:pPr>
        <w:tabs>
          <w:tab w:val="left" w:pos="1571"/>
        </w:tabs>
        <w:adjustRightInd w:val="0"/>
        <w:snapToGrid w:val="0"/>
        <w:spacing w:beforeLines="30" w:line="360" w:lineRule="auto"/>
        <w:ind w:firstLineChars="200" w:firstLine="420"/>
        <w:rPr>
          <w:rFonts w:ascii="宋体" w:hAnsi="宋体"/>
          <w:bCs/>
          <w:szCs w:val="21"/>
        </w:rPr>
      </w:pPr>
      <w:r w:rsidRPr="00685C5F">
        <w:rPr>
          <w:rFonts w:ascii="宋体" w:hAnsi="宋体" w:hint="eastAsia"/>
          <w:bCs/>
          <w:szCs w:val="21"/>
        </w:rPr>
        <w:t>评标工作由招标人或招标代理机构负责组织，具体评标事务由依法组建的评标委员会负责，并独立履行下列职责：</w:t>
      </w:r>
    </w:p>
    <w:p w:rsidR="00EC7F20" w:rsidRPr="00685C5F" w:rsidRDefault="00EC7F20" w:rsidP="009F7455">
      <w:pPr>
        <w:numPr>
          <w:ilvl w:val="0"/>
          <w:numId w:val="24"/>
        </w:numPr>
        <w:tabs>
          <w:tab w:val="clear" w:pos="1200"/>
          <w:tab w:val="left" w:pos="720"/>
        </w:tabs>
        <w:adjustRightInd w:val="0"/>
        <w:snapToGrid w:val="0"/>
        <w:spacing w:beforeLines="30" w:line="360" w:lineRule="auto"/>
        <w:ind w:left="1103" w:hangingChars="525" w:hanging="1103"/>
        <w:rPr>
          <w:rFonts w:ascii="宋体" w:hAnsi="宋体"/>
          <w:szCs w:val="21"/>
        </w:rPr>
      </w:pPr>
      <w:r w:rsidRPr="00685C5F">
        <w:rPr>
          <w:rFonts w:ascii="宋体" w:hAnsi="宋体" w:hint="eastAsia"/>
          <w:szCs w:val="21"/>
        </w:rPr>
        <w:t>审查投标文件是否符合招标文件要求，并作出评价；</w:t>
      </w:r>
    </w:p>
    <w:p w:rsidR="00EC7F20" w:rsidRPr="00685C5F" w:rsidRDefault="00EC7F20" w:rsidP="009F7455">
      <w:pPr>
        <w:numPr>
          <w:ilvl w:val="0"/>
          <w:numId w:val="24"/>
        </w:numPr>
        <w:tabs>
          <w:tab w:val="clear" w:pos="1200"/>
          <w:tab w:val="left" w:pos="720"/>
        </w:tabs>
        <w:adjustRightInd w:val="0"/>
        <w:snapToGrid w:val="0"/>
        <w:spacing w:beforeLines="30" w:line="360" w:lineRule="auto"/>
        <w:ind w:left="1103" w:hangingChars="525" w:hanging="1103"/>
        <w:rPr>
          <w:rFonts w:ascii="宋体" w:hAnsi="宋体"/>
          <w:szCs w:val="21"/>
        </w:rPr>
      </w:pPr>
      <w:r w:rsidRPr="00685C5F">
        <w:rPr>
          <w:rFonts w:ascii="宋体" w:hAnsi="宋体" w:hint="eastAsia"/>
          <w:szCs w:val="21"/>
        </w:rPr>
        <w:t>要求投标</w:t>
      </w:r>
      <w:r w:rsidRPr="00685C5F">
        <w:rPr>
          <w:rFonts w:ascii="宋体" w:hAnsi="宋体" w:cs="宋体" w:hint="eastAsia"/>
          <w:szCs w:val="21"/>
        </w:rPr>
        <w:t>人</w:t>
      </w:r>
      <w:r w:rsidRPr="00685C5F">
        <w:rPr>
          <w:rFonts w:ascii="宋体" w:hAnsi="宋体" w:hint="eastAsia"/>
          <w:szCs w:val="21"/>
        </w:rPr>
        <w:t>对投标文件有关事项作出解释或者澄清；</w:t>
      </w:r>
    </w:p>
    <w:p w:rsidR="00EC7F20" w:rsidRPr="00685C5F" w:rsidRDefault="00EC7F20" w:rsidP="009F7455">
      <w:pPr>
        <w:numPr>
          <w:ilvl w:val="0"/>
          <w:numId w:val="24"/>
        </w:numPr>
        <w:tabs>
          <w:tab w:val="clear" w:pos="1200"/>
          <w:tab w:val="left" w:pos="720"/>
        </w:tabs>
        <w:adjustRightInd w:val="0"/>
        <w:snapToGrid w:val="0"/>
        <w:spacing w:beforeLines="30" w:line="360" w:lineRule="auto"/>
        <w:ind w:left="1103" w:hangingChars="525" w:hanging="1103"/>
        <w:rPr>
          <w:rFonts w:ascii="宋体" w:hAnsi="宋体"/>
          <w:szCs w:val="21"/>
        </w:rPr>
      </w:pPr>
      <w:r w:rsidRPr="00685C5F">
        <w:rPr>
          <w:rFonts w:ascii="宋体" w:hAnsi="宋体" w:hint="eastAsia"/>
          <w:szCs w:val="21"/>
        </w:rPr>
        <w:t>推荐中标候选人名单；</w:t>
      </w:r>
    </w:p>
    <w:p w:rsidR="00EC7F20" w:rsidRPr="00685C5F" w:rsidRDefault="00EC7F20" w:rsidP="009F7455">
      <w:pPr>
        <w:numPr>
          <w:ilvl w:val="0"/>
          <w:numId w:val="24"/>
        </w:numPr>
        <w:tabs>
          <w:tab w:val="clear" w:pos="1200"/>
          <w:tab w:val="left" w:pos="720"/>
        </w:tabs>
        <w:adjustRightInd w:val="0"/>
        <w:snapToGrid w:val="0"/>
        <w:spacing w:beforeLines="30" w:line="360" w:lineRule="auto"/>
        <w:ind w:left="1103" w:hangingChars="525" w:hanging="1103"/>
        <w:rPr>
          <w:rFonts w:ascii="宋体" w:hAnsi="宋体"/>
          <w:szCs w:val="21"/>
        </w:rPr>
      </w:pPr>
      <w:r w:rsidRPr="00685C5F">
        <w:rPr>
          <w:rFonts w:ascii="宋体" w:hAnsi="宋体" w:hint="eastAsia"/>
          <w:szCs w:val="21"/>
        </w:rPr>
        <w:t>向招标招标单位或者有关部门报告非法干预评标工作的行为。</w:t>
      </w:r>
    </w:p>
    <w:p w:rsidR="00EC7F20" w:rsidRPr="00685C5F" w:rsidRDefault="00EC7F20" w:rsidP="009F7455">
      <w:pPr>
        <w:tabs>
          <w:tab w:val="left" w:pos="1571"/>
        </w:tabs>
        <w:adjustRightInd w:val="0"/>
        <w:snapToGrid w:val="0"/>
        <w:spacing w:beforeLines="30" w:line="360" w:lineRule="auto"/>
        <w:ind w:firstLineChars="200" w:firstLine="420"/>
        <w:rPr>
          <w:rFonts w:ascii="宋体" w:hAnsi="宋体"/>
          <w:bCs/>
          <w:szCs w:val="21"/>
        </w:rPr>
      </w:pPr>
      <w:r w:rsidRPr="00685C5F">
        <w:rPr>
          <w:rFonts w:ascii="宋体" w:hAnsi="宋体" w:hint="eastAsia"/>
          <w:bCs/>
          <w:szCs w:val="21"/>
        </w:rPr>
        <w:t>评标委员会由招标人代表和</w:t>
      </w:r>
      <w:r w:rsidRPr="00685C5F">
        <w:rPr>
          <w:rFonts w:ascii="宋体" w:hAnsi="宋体" w:hint="eastAsia"/>
          <w:szCs w:val="21"/>
        </w:rPr>
        <w:t>相关研究领域</w:t>
      </w:r>
      <w:r w:rsidRPr="00685C5F">
        <w:rPr>
          <w:rFonts w:ascii="宋体" w:hAnsi="宋体" w:hint="eastAsia"/>
          <w:bCs/>
          <w:szCs w:val="21"/>
        </w:rPr>
        <w:t>方面的专家组成，成员人数为</w:t>
      </w:r>
      <w:r w:rsidRPr="00685C5F">
        <w:rPr>
          <w:rFonts w:ascii="宋体" w:hAnsi="宋体" w:hint="eastAsia"/>
          <w:szCs w:val="21"/>
          <w:u w:val="single"/>
        </w:rPr>
        <w:t>5</w:t>
      </w:r>
      <w:r w:rsidRPr="00685C5F">
        <w:rPr>
          <w:rFonts w:ascii="宋体" w:hAnsi="宋体" w:hint="eastAsia"/>
          <w:bCs/>
          <w:szCs w:val="21"/>
        </w:rPr>
        <w:t>人（单数）。其中，</w:t>
      </w:r>
      <w:r w:rsidRPr="00685C5F">
        <w:rPr>
          <w:rFonts w:ascii="宋体" w:hAnsi="宋体" w:hint="eastAsia"/>
          <w:szCs w:val="21"/>
        </w:rPr>
        <w:t>相关研究领域</w:t>
      </w:r>
      <w:r w:rsidRPr="00685C5F">
        <w:rPr>
          <w:rFonts w:ascii="宋体" w:hAnsi="宋体" w:hint="eastAsia"/>
          <w:bCs/>
          <w:szCs w:val="21"/>
        </w:rPr>
        <w:t>方面的</w:t>
      </w:r>
      <w:r w:rsidRPr="00685C5F">
        <w:rPr>
          <w:rFonts w:ascii="宋体" w:hAnsi="宋体" w:hint="eastAsia"/>
          <w:bCs/>
          <w:szCs w:val="21"/>
          <w:u w:val="single"/>
        </w:rPr>
        <w:t>4</w:t>
      </w:r>
      <w:r w:rsidRPr="00685C5F">
        <w:rPr>
          <w:rFonts w:ascii="宋体" w:hAnsi="宋体" w:hint="eastAsia"/>
          <w:bCs/>
          <w:szCs w:val="21"/>
        </w:rPr>
        <w:t>名专家随机抽取产生，招标人代表人数为</w:t>
      </w:r>
      <w:r w:rsidRPr="00685C5F">
        <w:rPr>
          <w:rFonts w:ascii="宋体" w:hAnsi="宋体" w:hint="eastAsia"/>
          <w:bCs/>
          <w:szCs w:val="21"/>
          <w:u w:val="single"/>
        </w:rPr>
        <w:t>1</w:t>
      </w:r>
      <w:r w:rsidRPr="00685C5F">
        <w:rPr>
          <w:rFonts w:ascii="宋体" w:hAnsi="宋体" w:hint="eastAsia"/>
          <w:bCs/>
          <w:szCs w:val="21"/>
        </w:rPr>
        <w:t>人。</w:t>
      </w:r>
    </w:p>
    <w:p w:rsidR="00EC7F20" w:rsidRPr="00685C5F" w:rsidRDefault="00EC7F20">
      <w:pPr>
        <w:pStyle w:val="2"/>
        <w:numPr>
          <w:ilvl w:val="2"/>
          <w:numId w:val="1"/>
        </w:numPr>
        <w:tabs>
          <w:tab w:val="left" w:pos="420"/>
          <w:tab w:val="left" w:pos="735"/>
        </w:tabs>
        <w:spacing w:before="0" w:after="0" w:line="360" w:lineRule="auto"/>
        <w:rPr>
          <w:rFonts w:ascii="宋体" w:eastAsia="宋体" w:hAnsi="宋体"/>
          <w:sz w:val="21"/>
          <w:szCs w:val="21"/>
        </w:rPr>
      </w:pPr>
      <w:bookmarkStart w:id="168" w:name="_Toc182980840"/>
      <w:bookmarkStart w:id="169" w:name="_Toc182980919"/>
      <w:bookmarkStart w:id="170" w:name="_Toc197851628"/>
      <w:bookmarkStart w:id="171" w:name="_Toc201370804"/>
      <w:bookmarkStart w:id="172" w:name="_Toc223703089"/>
      <w:r w:rsidRPr="00685C5F">
        <w:rPr>
          <w:rFonts w:ascii="宋体" w:eastAsia="宋体" w:hAnsi="宋体" w:hint="eastAsia"/>
          <w:sz w:val="21"/>
          <w:szCs w:val="21"/>
        </w:rPr>
        <w:t>评标须知</w:t>
      </w:r>
      <w:bookmarkEnd w:id="168"/>
      <w:bookmarkEnd w:id="169"/>
      <w:bookmarkEnd w:id="170"/>
      <w:bookmarkEnd w:id="171"/>
      <w:bookmarkEnd w:id="172"/>
    </w:p>
    <w:p w:rsidR="00EC7F20" w:rsidRPr="00685C5F" w:rsidRDefault="00EC7F20" w:rsidP="009F7455">
      <w:pPr>
        <w:pStyle w:val="3"/>
        <w:tabs>
          <w:tab w:val="left" w:pos="1680"/>
        </w:tabs>
        <w:adjustRightInd w:val="0"/>
        <w:snapToGrid w:val="0"/>
        <w:spacing w:beforeLines="30" w:line="360" w:lineRule="auto"/>
        <w:rPr>
          <w:rFonts w:ascii="宋体" w:eastAsia="宋体"/>
          <w:bCs w:val="0"/>
          <w:sz w:val="21"/>
          <w:szCs w:val="21"/>
        </w:rPr>
      </w:pPr>
      <w:r w:rsidRPr="00685C5F">
        <w:rPr>
          <w:rFonts w:ascii="宋体" w:eastAsia="宋体"/>
          <w:bCs w:val="0"/>
          <w:sz w:val="21"/>
          <w:szCs w:val="21"/>
        </w:rPr>
        <w:t>2.1 关于评标方案</w:t>
      </w:r>
    </w:p>
    <w:p w:rsidR="00EC7F20" w:rsidRPr="00685C5F" w:rsidRDefault="00EC7F20" w:rsidP="009F7455">
      <w:pPr>
        <w:numPr>
          <w:ilvl w:val="0"/>
          <w:numId w:val="25"/>
        </w:numPr>
        <w:adjustRightInd w:val="0"/>
        <w:snapToGrid w:val="0"/>
        <w:spacing w:beforeLines="30" w:line="360" w:lineRule="auto"/>
        <w:rPr>
          <w:rFonts w:ascii="宋体" w:hAnsi="宋体"/>
          <w:bCs/>
          <w:szCs w:val="21"/>
        </w:rPr>
      </w:pPr>
      <w:r w:rsidRPr="00685C5F">
        <w:rPr>
          <w:rFonts w:ascii="宋体" w:hAnsi="宋体" w:hint="eastAsia"/>
          <w:bCs/>
          <w:szCs w:val="21"/>
        </w:rPr>
        <w:t>评标委员会的每位成员（简称评委，下同）应认真地阅读并确认已经正确理解了评标流程、评标方法和标准；</w:t>
      </w:r>
    </w:p>
    <w:p w:rsidR="00EC7F20" w:rsidRPr="00685C5F" w:rsidRDefault="00EC7F20" w:rsidP="009F7455">
      <w:pPr>
        <w:numPr>
          <w:ilvl w:val="0"/>
          <w:numId w:val="25"/>
        </w:numPr>
        <w:adjustRightInd w:val="0"/>
        <w:snapToGrid w:val="0"/>
        <w:spacing w:beforeLines="30" w:line="360" w:lineRule="auto"/>
        <w:rPr>
          <w:rFonts w:ascii="宋体" w:hAnsi="宋体"/>
          <w:bCs/>
          <w:szCs w:val="21"/>
        </w:rPr>
      </w:pPr>
      <w:r w:rsidRPr="00685C5F">
        <w:rPr>
          <w:rFonts w:ascii="宋体" w:hAnsi="宋体" w:hint="eastAsia"/>
          <w:bCs/>
          <w:szCs w:val="21"/>
        </w:rPr>
        <w:t>评委如对评标方案有异议，应在评标开始前提出。</w:t>
      </w:r>
    </w:p>
    <w:p w:rsidR="00EC7F20" w:rsidRPr="00685C5F" w:rsidRDefault="00EC7F20" w:rsidP="009F7455">
      <w:pPr>
        <w:pStyle w:val="3"/>
        <w:tabs>
          <w:tab w:val="left" w:pos="1680"/>
        </w:tabs>
        <w:adjustRightInd w:val="0"/>
        <w:snapToGrid w:val="0"/>
        <w:spacing w:beforeLines="30" w:line="360" w:lineRule="auto"/>
        <w:rPr>
          <w:rFonts w:ascii="宋体" w:eastAsia="宋体"/>
          <w:bCs w:val="0"/>
          <w:sz w:val="21"/>
          <w:szCs w:val="21"/>
        </w:rPr>
      </w:pPr>
      <w:r w:rsidRPr="00685C5F">
        <w:rPr>
          <w:rFonts w:ascii="宋体" w:eastAsia="宋体"/>
          <w:bCs w:val="0"/>
          <w:sz w:val="21"/>
          <w:szCs w:val="21"/>
        </w:rPr>
        <w:t>2.2 关于评标纪律</w:t>
      </w:r>
    </w:p>
    <w:p w:rsidR="00EC7F20" w:rsidRPr="00685C5F" w:rsidRDefault="00EC7F20" w:rsidP="009F7455">
      <w:pPr>
        <w:adjustRightInd w:val="0"/>
        <w:snapToGrid w:val="0"/>
        <w:spacing w:beforeLines="30" w:line="360" w:lineRule="auto"/>
        <w:ind w:firstLineChars="200" w:firstLine="420"/>
        <w:rPr>
          <w:rFonts w:ascii="宋体" w:hAnsi="宋体"/>
          <w:bCs/>
          <w:szCs w:val="21"/>
        </w:rPr>
      </w:pPr>
      <w:r w:rsidRPr="00685C5F">
        <w:rPr>
          <w:rFonts w:ascii="宋体" w:hAnsi="宋体" w:hint="eastAsia"/>
          <w:bCs/>
          <w:szCs w:val="21"/>
        </w:rPr>
        <w:t>评标委员会成员都应当遵守有关法律法规，严守有关保密规定，并在评审前书面承诺遵守评标纪律：</w:t>
      </w:r>
    </w:p>
    <w:p w:rsidR="00EC7F20" w:rsidRPr="00685C5F" w:rsidRDefault="00EC7F20" w:rsidP="009F7455">
      <w:pPr>
        <w:numPr>
          <w:ilvl w:val="0"/>
          <w:numId w:val="26"/>
        </w:numPr>
        <w:adjustRightInd w:val="0"/>
        <w:snapToGrid w:val="0"/>
        <w:spacing w:beforeLines="30" w:line="360" w:lineRule="auto"/>
        <w:rPr>
          <w:rFonts w:ascii="宋体" w:hAnsi="宋体"/>
          <w:bCs/>
          <w:szCs w:val="21"/>
        </w:rPr>
      </w:pPr>
      <w:r w:rsidRPr="00685C5F">
        <w:rPr>
          <w:rFonts w:ascii="宋体" w:hAnsi="宋体" w:hint="eastAsia"/>
          <w:bCs/>
          <w:szCs w:val="21"/>
        </w:rPr>
        <w:t>遵守政府招标有关的法律、法规、规章和评审工作纪律，维护评审秩序；</w:t>
      </w:r>
    </w:p>
    <w:p w:rsidR="00EC7F20" w:rsidRPr="00685C5F" w:rsidRDefault="00EC7F20" w:rsidP="009F7455">
      <w:pPr>
        <w:numPr>
          <w:ilvl w:val="0"/>
          <w:numId w:val="26"/>
        </w:numPr>
        <w:adjustRightInd w:val="0"/>
        <w:snapToGrid w:val="0"/>
        <w:spacing w:beforeLines="30" w:line="360" w:lineRule="auto"/>
        <w:rPr>
          <w:rFonts w:ascii="宋体" w:hAnsi="宋体"/>
          <w:bCs/>
          <w:szCs w:val="21"/>
        </w:rPr>
      </w:pPr>
      <w:r w:rsidRPr="00685C5F">
        <w:rPr>
          <w:rFonts w:ascii="宋体" w:hAnsi="宋体" w:hint="eastAsia"/>
          <w:bCs/>
          <w:szCs w:val="21"/>
        </w:rPr>
        <w:t>凡与自己有利害关系的评审项目，包括上下级或同系兄弟单位的项目，</w:t>
      </w:r>
      <w:r w:rsidRPr="00685C5F">
        <w:rPr>
          <w:rFonts w:ascii="宋体" w:hAnsi="宋体" w:hint="eastAsia"/>
          <w:bCs/>
          <w:szCs w:val="21"/>
          <w:u w:val="single"/>
        </w:rPr>
        <w:t>2014年12月1日</w:t>
      </w:r>
      <w:r w:rsidRPr="00685C5F">
        <w:rPr>
          <w:rFonts w:ascii="宋体" w:hAnsi="宋体" w:hint="eastAsia"/>
          <w:bCs/>
          <w:szCs w:val="21"/>
        </w:rPr>
        <w:t>起曾在参加该项目招标活动的投标人中任职或担任顾问，与参加该项目招标活动的</w:t>
      </w:r>
      <w:r w:rsidRPr="00685C5F">
        <w:rPr>
          <w:rFonts w:ascii="宋体" w:hAnsi="宋体" w:cs="宋体" w:hint="eastAsia"/>
          <w:bCs/>
          <w:szCs w:val="21"/>
        </w:rPr>
        <w:t>投标人</w:t>
      </w:r>
      <w:r w:rsidRPr="00685C5F">
        <w:rPr>
          <w:rFonts w:ascii="宋体" w:hAnsi="宋体" w:hint="eastAsia"/>
          <w:bCs/>
          <w:szCs w:val="21"/>
        </w:rPr>
        <w:t>发生过法律纠纷以及其他可能影响评审公正、公平的情形，应主动提出回避；</w:t>
      </w:r>
    </w:p>
    <w:p w:rsidR="00EC7F20" w:rsidRPr="00685C5F" w:rsidRDefault="00EC7F20" w:rsidP="009F7455">
      <w:pPr>
        <w:numPr>
          <w:ilvl w:val="0"/>
          <w:numId w:val="26"/>
        </w:numPr>
        <w:adjustRightInd w:val="0"/>
        <w:snapToGrid w:val="0"/>
        <w:spacing w:beforeLines="30" w:line="360" w:lineRule="auto"/>
        <w:rPr>
          <w:rFonts w:ascii="宋体" w:hAnsi="宋体"/>
          <w:bCs/>
          <w:szCs w:val="21"/>
        </w:rPr>
      </w:pPr>
      <w:r w:rsidRPr="00685C5F">
        <w:rPr>
          <w:rFonts w:ascii="宋体" w:hAnsi="宋体" w:hint="eastAsia"/>
          <w:bCs/>
          <w:szCs w:val="21"/>
        </w:rPr>
        <w:lastRenderedPageBreak/>
        <w:t>客观、公正、独立进行评审，不发表带有倾向性、诱导性或歧视性的意见，不对其他评委的评审意见施加任何影响，不接收来自评审现场以外的任何形式的违反法规要求的文件资料；</w:t>
      </w:r>
    </w:p>
    <w:p w:rsidR="00EC7F20" w:rsidRPr="00685C5F" w:rsidRDefault="00EC7F20" w:rsidP="009F7455">
      <w:pPr>
        <w:numPr>
          <w:ilvl w:val="0"/>
          <w:numId w:val="26"/>
        </w:numPr>
        <w:adjustRightInd w:val="0"/>
        <w:snapToGrid w:val="0"/>
        <w:spacing w:beforeLines="30" w:line="360" w:lineRule="auto"/>
        <w:rPr>
          <w:rFonts w:ascii="宋体" w:hAnsi="宋体"/>
          <w:bCs/>
          <w:szCs w:val="21"/>
        </w:rPr>
      </w:pPr>
      <w:r w:rsidRPr="00685C5F">
        <w:rPr>
          <w:rFonts w:ascii="宋体" w:hAnsi="宋体" w:hint="eastAsia"/>
          <w:bCs/>
          <w:szCs w:val="21"/>
        </w:rPr>
        <w:t>评审时不擅离职守，不与外界联系，不得非法收受他人财物；评审结束后不复印或带走与评审内容有关的资料，对评审内容、过程、结果和商业秘密保密；</w:t>
      </w:r>
    </w:p>
    <w:p w:rsidR="00EC7F20" w:rsidRPr="00685C5F" w:rsidRDefault="00EC7F20" w:rsidP="009F7455">
      <w:pPr>
        <w:numPr>
          <w:ilvl w:val="0"/>
          <w:numId w:val="26"/>
        </w:numPr>
        <w:adjustRightInd w:val="0"/>
        <w:snapToGrid w:val="0"/>
        <w:spacing w:beforeLines="30" w:line="360" w:lineRule="auto"/>
        <w:rPr>
          <w:rFonts w:ascii="宋体" w:hAnsi="宋体"/>
          <w:bCs/>
          <w:szCs w:val="21"/>
        </w:rPr>
      </w:pPr>
      <w:r w:rsidRPr="00685C5F">
        <w:rPr>
          <w:rFonts w:ascii="宋体" w:hAnsi="宋体" w:hint="eastAsia"/>
          <w:bCs/>
          <w:szCs w:val="21"/>
        </w:rPr>
        <w:t>勤勉尽责，对评审结果负责，如有违法违规行为，愿意接受有关部门依法作出的处罚、处分；</w:t>
      </w:r>
    </w:p>
    <w:p w:rsidR="00EC7F20" w:rsidRPr="00685C5F" w:rsidRDefault="00EC7F20" w:rsidP="009F7455">
      <w:pPr>
        <w:numPr>
          <w:ilvl w:val="0"/>
          <w:numId w:val="26"/>
        </w:numPr>
        <w:adjustRightInd w:val="0"/>
        <w:snapToGrid w:val="0"/>
        <w:spacing w:beforeLines="30" w:line="360" w:lineRule="auto"/>
        <w:rPr>
          <w:rFonts w:ascii="宋体" w:hAnsi="宋体"/>
          <w:bCs/>
          <w:szCs w:val="21"/>
        </w:rPr>
      </w:pPr>
      <w:r w:rsidRPr="00685C5F">
        <w:rPr>
          <w:rFonts w:ascii="宋体" w:hAnsi="宋体" w:hint="eastAsia"/>
          <w:bCs/>
          <w:szCs w:val="21"/>
        </w:rPr>
        <w:t>监督管理部门依法调查处理投诉、控告和检举时，积极予以配合和协助。</w:t>
      </w:r>
    </w:p>
    <w:p w:rsidR="00EC7F20" w:rsidRPr="00685C5F" w:rsidRDefault="00EC7F20">
      <w:pPr>
        <w:pStyle w:val="2"/>
        <w:numPr>
          <w:ilvl w:val="2"/>
          <w:numId w:val="1"/>
        </w:numPr>
        <w:tabs>
          <w:tab w:val="left" w:pos="420"/>
          <w:tab w:val="left" w:pos="735"/>
        </w:tabs>
        <w:spacing w:before="0" w:after="0" w:line="360" w:lineRule="auto"/>
        <w:rPr>
          <w:rFonts w:ascii="宋体" w:eastAsia="宋体" w:hAnsi="宋体"/>
          <w:sz w:val="21"/>
          <w:szCs w:val="21"/>
        </w:rPr>
      </w:pPr>
      <w:bookmarkStart w:id="173" w:name="_Toc182980841"/>
      <w:bookmarkStart w:id="174" w:name="_Toc182980920"/>
      <w:bookmarkStart w:id="175" w:name="_Toc197851629"/>
      <w:bookmarkStart w:id="176" w:name="_Toc201370805"/>
      <w:bookmarkStart w:id="177" w:name="_Toc223703090"/>
      <w:r w:rsidRPr="00685C5F">
        <w:rPr>
          <w:rFonts w:ascii="宋体" w:eastAsia="宋体" w:hAnsi="宋体" w:hint="eastAsia"/>
          <w:sz w:val="21"/>
          <w:szCs w:val="21"/>
        </w:rPr>
        <w:t>评标方法及流程</w:t>
      </w:r>
      <w:bookmarkEnd w:id="173"/>
      <w:bookmarkEnd w:id="174"/>
      <w:bookmarkEnd w:id="175"/>
      <w:bookmarkEnd w:id="176"/>
      <w:bookmarkEnd w:id="177"/>
    </w:p>
    <w:p w:rsidR="00EC7F20" w:rsidRPr="00685C5F" w:rsidRDefault="00EC7F20" w:rsidP="009F7455">
      <w:pPr>
        <w:pStyle w:val="3"/>
        <w:tabs>
          <w:tab w:val="left" w:pos="1680"/>
        </w:tabs>
        <w:adjustRightInd w:val="0"/>
        <w:snapToGrid w:val="0"/>
        <w:spacing w:beforeLines="30" w:line="360" w:lineRule="auto"/>
        <w:rPr>
          <w:rFonts w:ascii="宋体" w:eastAsia="宋体"/>
          <w:bCs w:val="0"/>
          <w:sz w:val="21"/>
          <w:szCs w:val="21"/>
        </w:rPr>
      </w:pPr>
      <w:r w:rsidRPr="00685C5F">
        <w:rPr>
          <w:rFonts w:ascii="宋体" w:eastAsia="宋体"/>
          <w:bCs w:val="0"/>
          <w:sz w:val="21"/>
          <w:szCs w:val="21"/>
        </w:rPr>
        <w:t>3.1 评标方法</w:t>
      </w:r>
    </w:p>
    <w:p w:rsidR="00EC7F20" w:rsidRPr="00685C5F" w:rsidRDefault="00EC7F20" w:rsidP="009F7455">
      <w:pPr>
        <w:adjustRightInd w:val="0"/>
        <w:snapToGrid w:val="0"/>
        <w:spacing w:beforeLines="30" w:line="360" w:lineRule="auto"/>
        <w:ind w:firstLineChars="200" w:firstLine="420"/>
        <w:rPr>
          <w:rFonts w:ascii="宋体" w:hAnsi="宋体"/>
          <w:szCs w:val="21"/>
        </w:rPr>
      </w:pPr>
      <w:r w:rsidRPr="00685C5F">
        <w:rPr>
          <w:rFonts w:ascii="宋体" w:hAnsi="宋体" w:hint="eastAsia"/>
          <w:szCs w:val="21"/>
        </w:rPr>
        <w:t>综合评分法：在最大限度地满足招标文件实质性要求前提下，按照招标文件中规定的各项因素进行综合评审后，以评标总得分最高的投标人作为中标候选</w:t>
      </w:r>
      <w:r w:rsidRPr="00685C5F">
        <w:rPr>
          <w:rFonts w:ascii="宋体" w:hAnsi="宋体" w:cs="宋体" w:hint="eastAsia"/>
          <w:szCs w:val="21"/>
        </w:rPr>
        <w:t>人</w:t>
      </w:r>
      <w:r w:rsidRPr="00685C5F">
        <w:rPr>
          <w:rFonts w:ascii="宋体" w:hAnsi="宋体" w:hint="eastAsia"/>
          <w:szCs w:val="21"/>
        </w:rPr>
        <w:t>（详见评分标准）。</w:t>
      </w:r>
    </w:p>
    <w:p w:rsidR="00EC7F20" w:rsidRPr="00685C5F" w:rsidRDefault="00EC7F20" w:rsidP="009F7455">
      <w:pPr>
        <w:adjustRightInd w:val="0"/>
        <w:snapToGrid w:val="0"/>
        <w:spacing w:beforeLines="30" w:line="360" w:lineRule="auto"/>
        <w:ind w:firstLineChars="200" w:firstLine="420"/>
        <w:rPr>
          <w:rFonts w:ascii="宋体" w:hAnsi="宋体"/>
          <w:szCs w:val="21"/>
        </w:rPr>
      </w:pPr>
      <w:r w:rsidRPr="00685C5F">
        <w:rPr>
          <w:rFonts w:ascii="宋体" w:hAnsi="宋体" w:hint="eastAsia"/>
          <w:szCs w:val="21"/>
        </w:rPr>
        <w:t>评标时，评标委员会各成员应当独立对每个有效投标人的标书进行评价、打分，然后汇总每个投标人每项评分因素的得分。</w:t>
      </w:r>
    </w:p>
    <w:p w:rsidR="00EC7F20" w:rsidRPr="00685C5F" w:rsidRDefault="00EC7F20" w:rsidP="009F7455">
      <w:pPr>
        <w:pStyle w:val="3"/>
        <w:tabs>
          <w:tab w:val="left" w:pos="1680"/>
        </w:tabs>
        <w:adjustRightInd w:val="0"/>
        <w:snapToGrid w:val="0"/>
        <w:spacing w:beforeLines="30" w:line="360" w:lineRule="auto"/>
        <w:rPr>
          <w:rFonts w:ascii="宋体" w:eastAsia="宋体"/>
          <w:bCs w:val="0"/>
          <w:sz w:val="21"/>
          <w:szCs w:val="21"/>
        </w:rPr>
      </w:pPr>
      <w:r w:rsidRPr="00685C5F">
        <w:rPr>
          <w:rFonts w:ascii="宋体" w:eastAsia="宋体"/>
          <w:bCs w:val="0"/>
          <w:sz w:val="21"/>
          <w:szCs w:val="21"/>
        </w:rPr>
        <w:t>3.2 评标流程</w:t>
      </w:r>
    </w:p>
    <w:p w:rsidR="00EC7F20" w:rsidRPr="00685C5F" w:rsidRDefault="00EC7F20" w:rsidP="009F7455">
      <w:pPr>
        <w:numPr>
          <w:ilvl w:val="0"/>
          <w:numId w:val="27"/>
        </w:numPr>
        <w:tabs>
          <w:tab w:val="clear" w:pos="1200"/>
          <w:tab w:val="left" w:pos="720"/>
        </w:tabs>
        <w:adjustRightInd w:val="0"/>
        <w:snapToGrid w:val="0"/>
        <w:spacing w:beforeLines="30" w:line="360" w:lineRule="auto"/>
        <w:ind w:left="630" w:hangingChars="300" w:hanging="630"/>
        <w:rPr>
          <w:rFonts w:ascii="宋体" w:hAnsi="宋体"/>
          <w:szCs w:val="21"/>
        </w:rPr>
      </w:pPr>
      <w:r w:rsidRPr="00685C5F">
        <w:rPr>
          <w:rFonts w:ascii="宋体" w:hAnsi="宋体" w:hint="eastAsia"/>
          <w:szCs w:val="21"/>
        </w:rPr>
        <w:t>技术商务标资格性和符合性检查。</w:t>
      </w:r>
    </w:p>
    <w:p w:rsidR="00EC7F20" w:rsidRPr="00685C5F" w:rsidRDefault="00EC7F20" w:rsidP="009F7455">
      <w:pPr>
        <w:numPr>
          <w:ilvl w:val="0"/>
          <w:numId w:val="28"/>
        </w:numPr>
        <w:adjustRightInd w:val="0"/>
        <w:snapToGrid w:val="0"/>
        <w:spacing w:beforeLines="30" w:line="360" w:lineRule="auto"/>
        <w:rPr>
          <w:rFonts w:ascii="宋体" w:hAnsi="宋体"/>
          <w:szCs w:val="21"/>
        </w:rPr>
      </w:pPr>
      <w:r w:rsidRPr="00685C5F">
        <w:rPr>
          <w:rFonts w:ascii="宋体" w:hAnsi="宋体" w:hint="eastAsia"/>
          <w:szCs w:val="21"/>
        </w:rPr>
        <w:t>资格性检查。依据法律法规和招标文件的规定，对投标文件中的资格证明等进行审查，以确定投标人是否具备投标资格。对于资格评审中的每一项审查项目，按少数服从多数的原则汇总得出该项的评审结果。资格评审中有一项审查项目不符合，则不能通过资格性检查。不能通过资格性检查的投标文件，不进入后续的符合性检查。评审标准见评审表1。</w:t>
      </w:r>
    </w:p>
    <w:p w:rsidR="00EC7F20" w:rsidRPr="00685C5F" w:rsidRDefault="00EC7F20" w:rsidP="009F7455">
      <w:pPr>
        <w:numPr>
          <w:ilvl w:val="0"/>
          <w:numId w:val="28"/>
        </w:numPr>
        <w:adjustRightInd w:val="0"/>
        <w:snapToGrid w:val="0"/>
        <w:spacing w:beforeLines="30" w:line="360" w:lineRule="auto"/>
        <w:rPr>
          <w:rFonts w:ascii="宋体" w:hAnsi="宋体"/>
          <w:szCs w:val="21"/>
        </w:rPr>
      </w:pPr>
      <w:r w:rsidRPr="00685C5F">
        <w:rPr>
          <w:rFonts w:ascii="宋体" w:hAnsi="宋体" w:hint="eastAsia"/>
          <w:szCs w:val="21"/>
        </w:rPr>
        <w:t>符合性检查。依据招标文件的规定，从投标文件的有效性、完整性和对招标文件的响应程度进行审查，以确定是否对招标文件的实质性要求作出响应。对于符合性评审中的每一项审查项目，按少数服从多数的原则汇总得出该项的评审结果。符合性评审中有一项审查项目不符合，则不能通过符合性检查。不能通过符合性检查的投标文件，不进入技术商务及价格评分。评审内容见评审表2。</w:t>
      </w:r>
    </w:p>
    <w:p w:rsidR="00EC7F20" w:rsidRPr="00685C5F" w:rsidRDefault="00EC7F20" w:rsidP="009F7455">
      <w:pPr>
        <w:numPr>
          <w:ilvl w:val="0"/>
          <w:numId w:val="27"/>
        </w:numPr>
        <w:tabs>
          <w:tab w:val="clear" w:pos="1200"/>
          <w:tab w:val="left" w:pos="720"/>
        </w:tabs>
        <w:adjustRightInd w:val="0"/>
        <w:snapToGrid w:val="0"/>
        <w:spacing w:beforeLines="30" w:line="360" w:lineRule="auto"/>
        <w:ind w:left="630" w:hangingChars="300" w:hanging="630"/>
        <w:rPr>
          <w:rFonts w:ascii="宋体" w:hAnsi="宋体"/>
          <w:szCs w:val="21"/>
        </w:rPr>
      </w:pPr>
      <w:r w:rsidRPr="00685C5F">
        <w:rPr>
          <w:rFonts w:ascii="宋体" w:hAnsi="宋体" w:hint="eastAsia"/>
          <w:szCs w:val="21"/>
        </w:rPr>
        <w:t>澄清有关问题。对投标文件中含义不明确、同类问题表述不一致或者有明显文字和计算错误的内容，评标委员会可以书面形式要求投标人作出必要的澄清、说明或者纠正。投标人的澄清、说明或者补正应当采用书面形式，由其授权的代表签字，并不得超出投标文件的范围或者改变投标文件的实质性内容。除上述规定的情形之外，评标委员会在评审过程中，不得接收来自评审现场以外的任何形式的文件资料。除评标委员会主动要求澄清、说明或者纠正外，评标定标期间，任何投标人均不得就与其投标相关的任何问题与评标委员会联系。</w:t>
      </w:r>
    </w:p>
    <w:p w:rsidR="00EC7F20" w:rsidRPr="00685C5F" w:rsidRDefault="00EC7F20" w:rsidP="009F7455">
      <w:pPr>
        <w:numPr>
          <w:ilvl w:val="0"/>
          <w:numId w:val="27"/>
        </w:numPr>
        <w:tabs>
          <w:tab w:val="clear" w:pos="1200"/>
          <w:tab w:val="left" w:pos="720"/>
        </w:tabs>
        <w:adjustRightInd w:val="0"/>
        <w:snapToGrid w:val="0"/>
        <w:spacing w:beforeLines="30" w:line="360" w:lineRule="auto"/>
        <w:ind w:left="630" w:hangingChars="300" w:hanging="630"/>
        <w:rPr>
          <w:rFonts w:ascii="宋体" w:hAnsi="宋体"/>
          <w:szCs w:val="21"/>
        </w:rPr>
      </w:pPr>
      <w:r w:rsidRPr="00685C5F">
        <w:rPr>
          <w:rFonts w:ascii="宋体" w:hAnsi="宋体" w:hint="eastAsia"/>
          <w:szCs w:val="21"/>
        </w:rPr>
        <w:t>评标委员会根据综合评审细则对通过符合性审查的投标文件进行详细评审并打分。</w:t>
      </w:r>
      <w:r w:rsidRPr="00685C5F">
        <w:rPr>
          <w:rFonts w:ascii="宋体" w:hAnsi="宋体" w:hint="eastAsia"/>
          <w:bCs/>
          <w:szCs w:val="21"/>
        </w:rPr>
        <w:t>评分标准见评审表3。</w:t>
      </w:r>
    </w:p>
    <w:p w:rsidR="00EC7F20" w:rsidRPr="00685C5F" w:rsidRDefault="00EC7F20" w:rsidP="009F7455">
      <w:pPr>
        <w:numPr>
          <w:ilvl w:val="0"/>
          <w:numId w:val="27"/>
        </w:numPr>
        <w:tabs>
          <w:tab w:val="clear" w:pos="1200"/>
          <w:tab w:val="left" w:pos="720"/>
        </w:tabs>
        <w:adjustRightInd w:val="0"/>
        <w:snapToGrid w:val="0"/>
        <w:spacing w:beforeLines="30" w:line="360" w:lineRule="auto"/>
        <w:ind w:left="630" w:hangingChars="300" w:hanging="630"/>
        <w:rPr>
          <w:rFonts w:ascii="宋体" w:hAnsi="宋体"/>
          <w:szCs w:val="21"/>
        </w:rPr>
      </w:pPr>
      <w:r w:rsidRPr="00685C5F">
        <w:rPr>
          <w:rFonts w:ascii="宋体" w:hAnsi="宋体" w:hint="eastAsia"/>
          <w:szCs w:val="21"/>
        </w:rPr>
        <w:t>评标委员会汇总技术商务标、价格标得分，按以下公式计算出每个投标人的综合得分，并按</w:t>
      </w:r>
      <w:r w:rsidRPr="00685C5F">
        <w:rPr>
          <w:rFonts w:ascii="宋体" w:hAnsi="宋体" w:hint="eastAsia"/>
          <w:szCs w:val="21"/>
        </w:rPr>
        <w:lastRenderedPageBreak/>
        <w:t>照综合得分从高到低排序：</w:t>
      </w:r>
    </w:p>
    <w:p w:rsidR="00EC7F20" w:rsidRPr="00685C5F" w:rsidRDefault="00EC7F20" w:rsidP="009F7455">
      <w:pPr>
        <w:adjustRightInd w:val="0"/>
        <w:snapToGrid w:val="0"/>
        <w:spacing w:beforeLines="30" w:line="360" w:lineRule="auto"/>
        <w:ind w:left="630"/>
        <w:rPr>
          <w:rFonts w:ascii="宋体" w:hAnsi="宋体"/>
          <w:szCs w:val="21"/>
        </w:rPr>
      </w:pPr>
      <w:r w:rsidRPr="00685C5F">
        <w:rPr>
          <w:rFonts w:ascii="宋体" w:hAnsi="宋体" w:hint="eastAsia"/>
          <w:szCs w:val="21"/>
        </w:rPr>
        <w:t>综合得分=技术商务得分+价格得分</w:t>
      </w:r>
    </w:p>
    <w:p w:rsidR="00EC7F20" w:rsidRPr="00685C5F" w:rsidRDefault="00EC7F20" w:rsidP="009F7455">
      <w:pPr>
        <w:adjustRightInd w:val="0"/>
        <w:snapToGrid w:val="0"/>
        <w:spacing w:beforeLines="30" w:line="360" w:lineRule="auto"/>
        <w:ind w:left="630"/>
        <w:rPr>
          <w:rFonts w:ascii="宋体" w:hAnsi="宋体"/>
          <w:szCs w:val="21"/>
        </w:rPr>
      </w:pPr>
      <w:r w:rsidRPr="00685C5F">
        <w:rPr>
          <w:rFonts w:ascii="宋体" w:hAnsi="宋体" w:hint="eastAsia"/>
          <w:szCs w:val="21"/>
        </w:rPr>
        <w:t>其中，每个投标人的技术商务得分为全体评委对该投标人的技术商务评分（总分）中去掉一个最高分和一个最低分之后的算术平均值。</w:t>
      </w:r>
    </w:p>
    <w:p w:rsidR="00EC7F20" w:rsidRPr="00685C5F" w:rsidRDefault="00EC7F20">
      <w:pPr>
        <w:numPr>
          <w:ilvl w:val="0"/>
          <w:numId w:val="27"/>
        </w:numPr>
        <w:tabs>
          <w:tab w:val="clear" w:pos="1200"/>
          <w:tab w:val="left" w:pos="720"/>
        </w:tabs>
        <w:adjustRightInd w:val="0"/>
        <w:snapToGrid w:val="0"/>
        <w:spacing w:line="360" w:lineRule="auto"/>
        <w:ind w:left="630" w:hangingChars="300" w:hanging="630"/>
        <w:rPr>
          <w:szCs w:val="21"/>
        </w:rPr>
      </w:pPr>
      <w:r w:rsidRPr="00685C5F">
        <w:rPr>
          <w:rFonts w:ascii="宋体" w:hAnsi="宋体" w:hint="eastAsia"/>
          <w:szCs w:val="21"/>
        </w:rPr>
        <w:t>比较与评价。按照招标文件中规定的评标方法和标准，对资格性检查和符合性检查合格的投标文件进行技术商务和价格评估，综合比较与评价。综合得</w:t>
      </w:r>
      <w:r w:rsidRPr="00685C5F">
        <w:rPr>
          <w:rFonts w:hAnsi="宋体"/>
          <w:szCs w:val="21"/>
        </w:rPr>
        <w:t>分为</w:t>
      </w:r>
      <w:r w:rsidRPr="00685C5F">
        <w:rPr>
          <w:szCs w:val="21"/>
        </w:rPr>
        <w:t>100</w:t>
      </w:r>
      <w:r w:rsidRPr="00685C5F">
        <w:rPr>
          <w:rFonts w:hAnsi="宋体"/>
          <w:szCs w:val="21"/>
        </w:rPr>
        <w:t>分，评分权重分别为：技术</w:t>
      </w:r>
      <w:r w:rsidRPr="00685C5F">
        <w:rPr>
          <w:rFonts w:hAnsi="宋体" w:hint="eastAsia"/>
          <w:szCs w:val="21"/>
        </w:rPr>
        <w:t>商务</w:t>
      </w:r>
      <w:r w:rsidRPr="00685C5F">
        <w:rPr>
          <w:rFonts w:hAnsi="宋体"/>
          <w:szCs w:val="21"/>
        </w:rPr>
        <w:t>评分权重占</w:t>
      </w:r>
      <w:r w:rsidRPr="00685C5F">
        <w:rPr>
          <w:rFonts w:hAnsi="宋体" w:hint="eastAsia"/>
          <w:szCs w:val="21"/>
          <w:u w:val="single"/>
        </w:rPr>
        <w:t>6</w:t>
      </w:r>
      <w:r w:rsidRPr="00685C5F">
        <w:rPr>
          <w:rFonts w:hint="eastAsia"/>
          <w:szCs w:val="21"/>
          <w:u w:val="single"/>
        </w:rPr>
        <w:t>0</w:t>
      </w:r>
      <w:r w:rsidRPr="00685C5F">
        <w:rPr>
          <w:szCs w:val="21"/>
        </w:rPr>
        <w:t>%</w:t>
      </w:r>
      <w:r w:rsidRPr="00685C5F">
        <w:rPr>
          <w:rFonts w:hAnsi="宋体"/>
          <w:szCs w:val="21"/>
        </w:rPr>
        <w:t>；价格评分权重占</w:t>
      </w:r>
      <w:r w:rsidRPr="00685C5F">
        <w:rPr>
          <w:rFonts w:hAnsi="宋体" w:hint="eastAsia"/>
          <w:szCs w:val="21"/>
          <w:u w:val="single"/>
        </w:rPr>
        <w:t>4</w:t>
      </w:r>
      <w:r w:rsidRPr="00685C5F">
        <w:rPr>
          <w:rFonts w:hint="eastAsia"/>
          <w:szCs w:val="21"/>
          <w:u w:val="single"/>
        </w:rPr>
        <w:t>0</w:t>
      </w:r>
      <w:r w:rsidRPr="00685C5F">
        <w:rPr>
          <w:szCs w:val="21"/>
        </w:rPr>
        <w:t>%</w:t>
      </w:r>
      <w:r w:rsidRPr="00685C5F">
        <w:rPr>
          <w:rFonts w:hAnsi="宋体"/>
          <w:szCs w:val="21"/>
        </w:rPr>
        <w:t>。</w:t>
      </w:r>
    </w:p>
    <w:p w:rsidR="00EC7F20" w:rsidRPr="00685C5F" w:rsidRDefault="00EC7F20" w:rsidP="009F7455">
      <w:pPr>
        <w:numPr>
          <w:ilvl w:val="0"/>
          <w:numId w:val="27"/>
        </w:numPr>
        <w:tabs>
          <w:tab w:val="clear" w:pos="1200"/>
          <w:tab w:val="left" w:pos="720"/>
        </w:tabs>
        <w:adjustRightInd w:val="0"/>
        <w:snapToGrid w:val="0"/>
        <w:spacing w:beforeLines="30" w:line="360" w:lineRule="auto"/>
        <w:ind w:left="630" w:hangingChars="300" w:hanging="630"/>
        <w:rPr>
          <w:rFonts w:ascii="宋体" w:hAnsi="宋体"/>
          <w:szCs w:val="21"/>
        </w:rPr>
      </w:pPr>
      <w:r w:rsidRPr="00685C5F">
        <w:rPr>
          <w:rFonts w:ascii="宋体" w:hAnsi="宋体" w:hint="eastAsia"/>
          <w:szCs w:val="21"/>
        </w:rPr>
        <w:t>推荐中标候选人名单。按评审后综合得分由高到低顺序排列。综合得分相同的，按投标报价由低到高排列。综合得分且投标报价相同的，评标委员会以记名方式投票，按少数服从多数原则决定投标人排名次序。</w:t>
      </w:r>
    </w:p>
    <w:p w:rsidR="00EC7F20" w:rsidRPr="00685C5F" w:rsidRDefault="00EC7F20" w:rsidP="009F7455">
      <w:pPr>
        <w:numPr>
          <w:ilvl w:val="0"/>
          <w:numId w:val="27"/>
        </w:numPr>
        <w:tabs>
          <w:tab w:val="clear" w:pos="1200"/>
          <w:tab w:val="left" w:pos="720"/>
        </w:tabs>
        <w:adjustRightInd w:val="0"/>
        <w:snapToGrid w:val="0"/>
        <w:spacing w:beforeLines="30" w:line="360" w:lineRule="auto"/>
        <w:ind w:left="630" w:hangingChars="300" w:hanging="630"/>
        <w:rPr>
          <w:rFonts w:ascii="宋体" w:hAnsi="宋体"/>
          <w:szCs w:val="21"/>
        </w:rPr>
      </w:pPr>
      <w:r w:rsidRPr="00685C5F">
        <w:rPr>
          <w:rFonts w:ascii="宋体" w:hAnsi="宋体" w:hint="eastAsia"/>
          <w:szCs w:val="21"/>
        </w:rPr>
        <w:t>编写评标报告。</w:t>
      </w:r>
    </w:p>
    <w:p w:rsidR="00EC7F20" w:rsidRPr="00685C5F" w:rsidRDefault="00EC7F20">
      <w:pPr>
        <w:pStyle w:val="2"/>
        <w:numPr>
          <w:ilvl w:val="2"/>
          <w:numId w:val="1"/>
        </w:numPr>
        <w:tabs>
          <w:tab w:val="left" w:pos="420"/>
          <w:tab w:val="left" w:pos="735"/>
        </w:tabs>
        <w:spacing w:before="0" w:after="0" w:line="360" w:lineRule="auto"/>
        <w:rPr>
          <w:rFonts w:ascii="宋体" w:eastAsia="宋体" w:hAnsi="宋体"/>
          <w:sz w:val="21"/>
          <w:szCs w:val="21"/>
        </w:rPr>
      </w:pPr>
      <w:bookmarkStart w:id="178" w:name="_Toc182980842"/>
      <w:bookmarkStart w:id="179" w:name="_Toc182980921"/>
      <w:bookmarkStart w:id="180" w:name="_Toc197851630"/>
      <w:bookmarkStart w:id="181" w:name="_Toc201370806"/>
      <w:bookmarkStart w:id="182" w:name="_Toc223703091"/>
      <w:r w:rsidRPr="00685C5F">
        <w:rPr>
          <w:rFonts w:ascii="宋体" w:eastAsia="宋体" w:hAnsi="宋体" w:hint="eastAsia"/>
          <w:sz w:val="21"/>
          <w:szCs w:val="21"/>
        </w:rPr>
        <w:t>废标处理</w:t>
      </w:r>
      <w:bookmarkEnd w:id="178"/>
      <w:bookmarkEnd w:id="179"/>
      <w:bookmarkEnd w:id="180"/>
      <w:bookmarkEnd w:id="181"/>
      <w:bookmarkEnd w:id="182"/>
    </w:p>
    <w:p w:rsidR="00EC7F20" w:rsidRPr="00685C5F" w:rsidRDefault="00EC7F20" w:rsidP="009F7455">
      <w:pPr>
        <w:adjustRightInd w:val="0"/>
        <w:snapToGrid w:val="0"/>
        <w:spacing w:beforeLines="30" w:line="360" w:lineRule="auto"/>
        <w:ind w:firstLineChars="200" w:firstLine="420"/>
        <w:rPr>
          <w:rFonts w:ascii="宋体" w:hAnsi="宋体"/>
          <w:szCs w:val="21"/>
        </w:rPr>
      </w:pPr>
      <w:r w:rsidRPr="00685C5F">
        <w:rPr>
          <w:rFonts w:ascii="宋体" w:hAnsi="宋体" w:hint="eastAsia"/>
          <w:szCs w:val="21"/>
        </w:rPr>
        <w:t>下列情况出现将视为招标失败，即废标：</w:t>
      </w:r>
    </w:p>
    <w:p w:rsidR="00EC7F20" w:rsidRPr="00685C5F" w:rsidRDefault="00EC7F20" w:rsidP="009F7455">
      <w:pPr>
        <w:numPr>
          <w:ilvl w:val="0"/>
          <w:numId w:val="29"/>
        </w:numPr>
        <w:tabs>
          <w:tab w:val="clear" w:pos="1407"/>
          <w:tab w:val="left" w:pos="720"/>
        </w:tabs>
        <w:adjustRightInd w:val="0"/>
        <w:snapToGrid w:val="0"/>
        <w:spacing w:beforeLines="30" w:line="360" w:lineRule="auto"/>
        <w:ind w:hanging="1520"/>
        <w:rPr>
          <w:rFonts w:ascii="宋体" w:hAnsi="宋体"/>
          <w:szCs w:val="21"/>
        </w:rPr>
      </w:pPr>
      <w:r w:rsidRPr="00685C5F">
        <w:rPr>
          <w:rFonts w:ascii="宋体" w:hAnsi="宋体" w:hint="eastAsia"/>
          <w:szCs w:val="21"/>
        </w:rPr>
        <w:t>递交投标文件的投标人不足3家的；</w:t>
      </w:r>
    </w:p>
    <w:p w:rsidR="00EC7F20" w:rsidRPr="00685C5F" w:rsidRDefault="00EC7F20" w:rsidP="009F7455">
      <w:pPr>
        <w:numPr>
          <w:ilvl w:val="0"/>
          <w:numId w:val="29"/>
        </w:numPr>
        <w:tabs>
          <w:tab w:val="clear" w:pos="1407"/>
          <w:tab w:val="left" w:pos="720"/>
        </w:tabs>
        <w:adjustRightInd w:val="0"/>
        <w:snapToGrid w:val="0"/>
        <w:spacing w:beforeLines="30" w:line="360" w:lineRule="auto"/>
        <w:ind w:hanging="1520"/>
        <w:rPr>
          <w:rFonts w:ascii="宋体" w:hAnsi="宋体"/>
          <w:szCs w:val="21"/>
        </w:rPr>
      </w:pPr>
      <w:r w:rsidRPr="00685C5F">
        <w:rPr>
          <w:rFonts w:ascii="宋体" w:hAnsi="宋体" w:hint="eastAsia"/>
          <w:szCs w:val="21"/>
        </w:rPr>
        <w:t>通过资格审查的投标人不足3家的；</w:t>
      </w:r>
    </w:p>
    <w:p w:rsidR="00EC7F20" w:rsidRPr="00685C5F" w:rsidRDefault="00EC7F20" w:rsidP="009F7455">
      <w:pPr>
        <w:numPr>
          <w:ilvl w:val="0"/>
          <w:numId w:val="29"/>
        </w:numPr>
        <w:tabs>
          <w:tab w:val="clear" w:pos="1407"/>
          <w:tab w:val="left" w:pos="720"/>
        </w:tabs>
        <w:adjustRightInd w:val="0"/>
        <w:snapToGrid w:val="0"/>
        <w:spacing w:beforeLines="30" w:line="360" w:lineRule="auto"/>
        <w:ind w:hanging="1520"/>
        <w:rPr>
          <w:rFonts w:ascii="宋体" w:hAnsi="宋体"/>
          <w:szCs w:val="21"/>
        </w:rPr>
      </w:pPr>
      <w:r w:rsidRPr="00685C5F">
        <w:rPr>
          <w:rFonts w:ascii="宋体" w:hAnsi="宋体" w:hint="eastAsia"/>
          <w:szCs w:val="21"/>
        </w:rPr>
        <w:t>通过有效性审查的投标人不足3家的；</w:t>
      </w:r>
    </w:p>
    <w:p w:rsidR="00EC7F20" w:rsidRPr="00685C5F" w:rsidRDefault="00EC7F20" w:rsidP="009F7455">
      <w:pPr>
        <w:numPr>
          <w:ilvl w:val="0"/>
          <w:numId w:val="29"/>
        </w:numPr>
        <w:tabs>
          <w:tab w:val="clear" w:pos="1407"/>
          <w:tab w:val="left" w:pos="720"/>
        </w:tabs>
        <w:adjustRightInd w:val="0"/>
        <w:snapToGrid w:val="0"/>
        <w:spacing w:beforeLines="30" w:line="360" w:lineRule="auto"/>
        <w:ind w:left="720" w:hanging="720"/>
        <w:rPr>
          <w:rFonts w:ascii="宋体" w:hAnsi="宋体"/>
          <w:szCs w:val="21"/>
        </w:rPr>
      </w:pPr>
      <w:r w:rsidRPr="00685C5F">
        <w:rPr>
          <w:rFonts w:ascii="宋体" w:hAnsi="宋体" w:hint="eastAsia"/>
          <w:szCs w:val="21"/>
        </w:rPr>
        <w:t>出现影响招标公正的违法、违规行为的；</w:t>
      </w:r>
    </w:p>
    <w:p w:rsidR="00EC7F20" w:rsidRPr="00685C5F" w:rsidRDefault="00EC7F20" w:rsidP="009F7455">
      <w:pPr>
        <w:numPr>
          <w:ilvl w:val="0"/>
          <w:numId w:val="29"/>
        </w:numPr>
        <w:tabs>
          <w:tab w:val="clear" w:pos="1407"/>
          <w:tab w:val="left" w:pos="720"/>
        </w:tabs>
        <w:adjustRightInd w:val="0"/>
        <w:snapToGrid w:val="0"/>
        <w:spacing w:beforeLines="30" w:line="360" w:lineRule="auto"/>
        <w:ind w:hanging="1520"/>
        <w:rPr>
          <w:rFonts w:ascii="宋体" w:hAnsi="宋体"/>
          <w:szCs w:val="21"/>
        </w:rPr>
      </w:pPr>
      <w:r w:rsidRPr="00685C5F">
        <w:rPr>
          <w:rFonts w:ascii="宋体" w:hAnsi="宋体" w:hint="eastAsia"/>
          <w:szCs w:val="21"/>
        </w:rPr>
        <w:t>因重大变故，招标任务取消的。</w:t>
      </w:r>
    </w:p>
    <w:p w:rsidR="00EC7F20" w:rsidRPr="00685C5F" w:rsidRDefault="00EC7F20">
      <w:pPr>
        <w:pStyle w:val="2"/>
        <w:numPr>
          <w:ilvl w:val="2"/>
          <w:numId w:val="1"/>
        </w:numPr>
        <w:tabs>
          <w:tab w:val="left" w:pos="420"/>
          <w:tab w:val="left" w:pos="735"/>
        </w:tabs>
        <w:spacing w:before="0" w:after="0" w:line="360" w:lineRule="auto"/>
        <w:rPr>
          <w:rFonts w:ascii="宋体" w:eastAsia="宋体" w:hAnsi="宋体"/>
          <w:sz w:val="21"/>
          <w:szCs w:val="21"/>
        </w:rPr>
      </w:pPr>
      <w:bookmarkStart w:id="183" w:name="_Toc182980843"/>
      <w:bookmarkStart w:id="184" w:name="_Toc182980922"/>
      <w:bookmarkStart w:id="185" w:name="_Toc197851632"/>
      <w:bookmarkStart w:id="186" w:name="_Toc201370808"/>
      <w:bookmarkStart w:id="187" w:name="_Toc223703093"/>
      <w:r w:rsidRPr="00685C5F">
        <w:rPr>
          <w:rFonts w:ascii="宋体" w:eastAsia="宋体" w:hAnsi="宋体" w:hint="eastAsia"/>
          <w:sz w:val="21"/>
          <w:szCs w:val="21"/>
        </w:rPr>
        <w:t>定标和授标</w:t>
      </w:r>
      <w:bookmarkEnd w:id="183"/>
      <w:bookmarkEnd w:id="184"/>
      <w:bookmarkEnd w:id="185"/>
      <w:bookmarkEnd w:id="186"/>
      <w:bookmarkEnd w:id="187"/>
    </w:p>
    <w:p w:rsidR="00EC7F20" w:rsidRPr="00685C5F" w:rsidRDefault="00EC7F20">
      <w:pPr>
        <w:numPr>
          <w:ilvl w:val="1"/>
          <w:numId w:val="30"/>
        </w:numPr>
        <w:spacing w:line="360" w:lineRule="auto"/>
        <w:rPr>
          <w:rFonts w:ascii="宋体" w:hAnsi="宋体"/>
          <w:szCs w:val="21"/>
        </w:rPr>
      </w:pPr>
      <w:r w:rsidRPr="00685C5F">
        <w:rPr>
          <w:rFonts w:ascii="宋体" w:hAnsi="宋体" w:cs="宋体" w:hint="eastAsia"/>
          <w:bCs/>
          <w:szCs w:val="21"/>
        </w:rPr>
        <w:t>在评标结束后，评标委员会将评标推荐意见送招标人</w:t>
      </w:r>
      <w:r w:rsidRPr="00685C5F">
        <w:rPr>
          <w:rFonts w:ascii="宋体" w:hAnsi="宋体" w:cs="宋体" w:hint="eastAsia"/>
          <w:szCs w:val="21"/>
        </w:rPr>
        <w:t>确认</w:t>
      </w:r>
      <w:r w:rsidRPr="00685C5F">
        <w:rPr>
          <w:rFonts w:ascii="宋体" w:hAnsi="宋体" w:cs="宋体" w:hint="eastAsia"/>
          <w:bCs/>
          <w:szCs w:val="21"/>
        </w:rPr>
        <w:t>，</w:t>
      </w:r>
      <w:r w:rsidRPr="00685C5F">
        <w:rPr>
          <w:rFonts w:ascii="宋体" w:hAnsi="宋体" w:cs="宋体" w:hint="eastAsia"/>
          <w:szCs w:val="21"/>
        </w:rPr>
        <w:t>依法确定中标</w:t>
      </w:r>
      <w:r w:rsidRPr="00685C5F">
        <w:rPr>
          <w:rFonts w:ascii="宋体" w:hAnsi="宋体" w:cs="宋体" w:hint="eastAsia"/>
          <w:bCs/>
          <w:szCs w:val="21"/>
        </w:rPr>
        <w:t>候选人。</w:t>
      </w:r>
    </w:p>
    <w:p w:rsidR="00EC7F20" w:rsidRPr="00685C5F" w:rsidRDefault="00EC7F20">
      <w:pPr>
        <w:numPr>
          <w:ilvl w:val="1"/>
          <w:numId w:val="30"/>
        </w:numPr>
        <w:spacing w:line="360" w:lineRule="auto"/>
        <w:rPr>
          <w:rFonts w:ascii="宋体" w:hAnsi="宋体"/>
          <w:szCs w:val="21"/>
        </w:rPr>
      </w:pPr>
      <w:r w:rsidRPr="00685C5F">
        <w:rPr>
          <w:rFonts w:ascii="宋体" w:hAnsi="宋体" w:hint="eastAsia"/>
          <w:szCs w:val="21"/>
        </w:rPr>
        <w:t>招标人将中标结果</w:t>
      </w:r>
      <w:r w:rsidR="007E13BE" w:rsidRPr="00685C5F">
        <w:rPr>
          <w:rFonts w:ascii="宋体" w:hAnsi="宋体" w:hint="eastAsia"/>
          <w:szCs w:val="21"/>
        </w:rPr>
        <w:t>进行</w:t>
      </w:r>
      <w:r w:rsidRPr="00685C5F">
        <w:rPr>
          <w:rFonts w:hAnsi="宋体"/>
          <w:szCs w:val="21"/>
        </w:rPr>
        <w:t>公示。公示结束后，</w:t>
      </w:r>
      <w:r w:rsidRPr="00685C5F">
        <w:rPr>
          <w:rFonts w:ascii="宋体" w:hAnsi="宋体" w:hint="eastAsia"/>
          <w:bCs/>
          <w:szCs w:val="21"/>
        </w:rPr>
        <w:t>招标人将把合同授予公示通过的第一中标候选人。</w:t>
      </w:r>
    </w:p>
    <w:p w:rsidR="00EC7F20" w:rsidRPr="00685C5F" w:rsidRDefault="00EC7F20">
      <w:pPr>
        <w:numPr>
          <w:ilvl w:val="1"/>
          <w:numId w:val="30"/>
        </w:numPr>
        <w:spacing w:line="360" w:lineRule="auto"/>
        <w:rPr>
          <w:rFonts w:ascii="宋体" w:hAnsi="宋体"/>
        </w:rPr>
      </w:pPr>
      <w:r w:rsidRPr="00685C5F">
        <w:rPr>
          <w:rFonts w:ascii="宋体" w:hAnsi="宋体" w:hint="eastAsia"/>
          <w:szCs w:val="21"/>
        </w:rPr>
        <w:t>中标人放弃中标的，应当依法承担法律责任。</w:t>
      </w:r>
    </w:p>
    <w:p w:rsidR="00EC7F20" w:rsidRPr="00685C5F" w:rsidRDefault="00EC7F20">
      <w:pPr>
        <w:numPr>
          <w:ilvl w:val="1"/>
          <w:numId w:val="30"/>
        </w:numPr>
        <w:spacing w:line="360" w:lineRule="auto"/>
        <w:rPr>
          <w:rFonts w:ascii="宋体" w:hAnsi="宋体"/>
        </w:rPr>
      </w:pPr>
      <w:r w:rsidRPr="00685C5F">
        <w:rPr>
          <w:rFonts w:ascii="宋体" w:hAnsi="宋体" w:hint="eastAsia"/>
          <w:szCs w:val="21"/>
        </w:rPr>
        <w:t>第一中标候选人放弃中标，或者第一中标候选人经公示后被取消中标资格的，招标人将下一顺位的中标候选人作为中标人。</w:t>
      </w:r>
    </w:p>
    <w:p w:rsidR="00EC7F20" w:rsidRPr="00685C5F" w:rsidRDefault="00EC7F20">
      <w:pPr>
        <w:pStyle w:val="2"/>
        <w:numPr>
          <w:ilvl w:val="2"/>
          <w:numId w:val="1"/>
        </w:numPr>
        <w:tabs>
          <w:tab w:val="left" w:pos="420"/>
          <w:tab w:val="left" w:pos="735"/>
        </w:tabs>
        <w:spacing w:before="0" w:after="0" w:line="360" w:lineRule="auto"/>
        <w:rPr>
          <w:rFonts w:ascii="宋体" w:eastAsia="宋体" w:hAnsi="宋体"/>
          <w:sz w:val="21"/>
          <w:szCs w:val="21"/>
        </w:rPr>
      </w:pPr>
      <w:bookmarkStart w:id="188" w:name="_Toc182980844"/>
      <w:bookmarkStart w:id="189" w:name="_Toc182980923"/>
      <w:bookmarkStart w:id="190" w:name="_Toc197851633"/>
      <w:bookmarkStart w:id="191" w:name="_Toc201370809"/>
      <w:bookmarkStart w:id="192" w:name="_Toc223703094"/>
      <w:r w:rsidRPr="00685C5F">
        <w:rPr>
          <w:rFonts w:ascii="宋体" w:eastAsia="宋体" w:hAnsi="宋体" w:hint="eastAsia"/>
          <w:sz w:val="21"/>
          <w:szCs w:val="21"/>
        </w:rPr>
        <w:t>附表</w:t>
      </w:r>
      <w:bookmarkEnd w:id="188"/>
      <w:bookmarkEnd w:id="189"/>
      <w:bookmarkEnd w:id="190"/>
      <w:bookmarkEnd w:id="191"/>
      <w:bookmarkEnd w:id="192"/>
    </w:p>
    <w:p w:rsidR="00EC7F20" w:rsidRPr="00685C5F" w:rsidRDefault="00EC7F20" w:rsidP="009F7455">
      <w:pPr>
        <w:adjustRightInd w:val="0"/>
        <w:snapToGrid w:val="0"/>
        <w:spacing w:beforeLines="30" w:line="360" w:lineRule="auto"/>
        <w:ind w:leftChars="200" w:left="420"/>
        <w:rPr>
          <w:rFonts w:hAnsi="宋体"/>
          <w:bCs/>
          <w:szCs w:val="21"/>
        </w:rPr>
      </w:pPr>
      <w:r w:rsidRPr="00685C5F">
        <w:rPr>
          <w:rFonts w:ascii="宋体" w:hAnsi="宋体" w:hint="eastAsia"/>
          <w:bCs/>
          <w:szCs w:val="21"/>
        </w:rPr>
        <w:t>评审</w:t>
      </w:r>
      <w:r w:rsidRPr="00685C5F">
        <w:rPr>
          <w:rFonts w:hAnsi="宋体"/>
          <w:bCs/>
          <w:szCs w:val="21"/>
        </w:rPr>
        <w:t>表</w:t>
      </w:r>
      <w:r w:rsidRPr="00685C5F">
        <w:rPr>
          <w:bCs/>
          <w:szCs w:val="21"/>
        </w:rPr>
        <w:t>1</w:t>
      </w:r>
      <w:r w:rsidRPr="00685C5F">
        <w:rPr>
          <w:rFonts w:hint="eastAsia"/>
          <w:bCs/>
          <w:szCs w:val="21"/>
        </w:rPr>
        <w:tab/>
      </w:r>
      <w:r w:rsidRPr="00685C5F">
        <w:rPr>
          <w:rFonts w:hint="eastAsia"/>
          <w:bCs/>
          <w:szCs w:val="21"/>
        </w:rPr>
        <w:tab/>
      </w:r>
      <w:r w:rsidRPr="00685C5F">
        <w:rPr>
          <w:rFonts w:hAnsi="宋体"/>
          <w:bCs/>
          <w:szCs w:val="21"/>
        </w:rPr>
        <w:t>资格</w:t>
      </w:r>
      <w:r w:rsidRPr="00685C5F">
        <w:rPr>
          <w:rFonts w:hAnsi="宋体" w:hint="eastAsia"/>
          <w:bCs/>
          <w:szCs w:val="21"/>
        </w:rPr>
        <w:t>评审表</w:t>
      </w:r>
    </w:p>
    <w:p w:rsidR="00EC7F20" w:rsidRPr="00685C5F" w:rsidRDefault="00EC7F20" w:rsidP="009F7455">
      <w:pPr>
        <w:adjustRightInd w:val="0"/>
        <w:snapToGrid w:val="0"/>
        <w:spacing w:beforeLines="30" w:line="360" w:lineRule="auto"/>
        <w:ind w:leftChars="200" w:left="420"/>
        <w:rPr>
          <w:bCs/>
          <w:szCs w:val="21"/>
        </w:rPr>
      </w:pPr>
      <w:r w:rsidRPr="00685C5F">
        <w:rPr>
          <w:rFonts w:ascii="宋体" w:hAnsi="宋体" w:hint="eastAsia"/>
          <w:bCs/>
          <w:szCs w:val="21"/>
        </w:rPr>
        <w:t>评审</w:t>
      </w:r>
      <w:r w:rsidRPr="00685C5F">
        <w:rPr>
          <w:rFonts w:hAnsi="宋体"/>
          <w:bCs/>
          <w:szCs w:val="21"/>
        </w:rPr>
        <w:t>表</w:t>
      </w:r>
      <w:r w:rsidRPr="00685C5F">
        <w:rPr>
          <w:rFonts w:hint="eastAsia"/>
          <w:bCs/>
          <w:szCs w:val="21"/>
        </w:rPr>
        <w:t>2</w:t>
      </w:r>
      <w:r w:rsidRPr="00685C5F">
        <w:rPr>
          <w:rFonts w:hint="eastAsia"/>
          <w:bCs/>
          <w:szCs w:val="21"/>
        </w:rPr>
        <w:tab/>
      </w:r>
      <w:r w:rsidRPr="00685C5F">
        <w:rPr>
          <w:rFonts w:hint="eastAsia"/>
          <w:bCs/>
          <w:szCs w:val="21"/>
        </w:rPr>
        <w:tab/>
      </w:r>
      <w:r w:rsidRPr="00685C5F">
        <w:rPr>
          <w:rFonts w:hAnsi="宋体"/>
          <w:bCs/>
          <w:szCs w:val="21"/>
        </w:rPr>
        <w:t>符合性</w:t>
      </w:r>
      <w:r w:rsidRPr="00685C5F">
        <w:rPr>
          <w:rFonts w:hAnsi="宋体" w:hint="eastAsia"/>
          <w:bCs/>
          <w:szCs w:val="21"/>
        </w:rPr>
        <w:t>评审</w:t>
      </w:r>
      <w:r w:rsidRPr="00685C5F">
        <w:rPr>
          <w:rFonts w:hAnsi="宋体"/>
          <w:bCs/>
          <w:szCs w:val="21"/>
        </w:rPr>
        <w:t>表</w:t>
      </w:r>
    </w:p>
    <w:p w:rsidR="00EC7F20" w:rsidRPr="00685C5F" w:rsidRDefault="00EC7F20" w:rsidP="009F7455">
      <w:pPr>
        <w:adjustRightInd w:val="0"/>
        <w:snapToGrid w:val="0"/>
        <w:spacing w:beforeLines="30" w:line="360" w:lineRule="auto"/>
        <w:ind w:leftChars="200" w:left="420"/>
        <w:rPr>
          <w:rFonts w:ascii="宋体" w:hAnsi="宋体"/>
          <w:bCs/>
          <w:szCs w:val="21"/>
        </w:rPr>
      </w:pPr>
      <w:r w:rsidRPr="00685C5F">
        <w:rPr>
          <w:rFonts w:ascii="宋体" w:hAnsi="宋体" w:hint="eastAsia"/>
          <w:bCs/>
          <w:szCs w:val="21"/>
        </w:rPr>
        <w:t>评审</w:t>
      </w:r>
      <w:r w:rsidRPr="00685C5F">
        <w:rPr>
          <w:rFonts w:hAnsi="宋体"/>
          <w:bCs/>
          <w:szCs w:val="21"/>
        </w:rPr>
        <w:t>表</w:t>
      </w:r>
      <w:r w:rsidRPr="00685C5F">
        <w:rPr>
          <w:rFonts w:hint="eastAsia"/>
          <w:bCs/>
          <w:szCs w:val="21"/>
        </w:rPr>
        <w:t>3</w:t>
      </w:r>
      <w:r w:rsidRPr="00685C5F">
        <w:rPr>
          <w:rFonts w:hint="eastAsia"/>
          <w:bCs/>
          <w:szCs w:val="21"/>
        </w:rPr>
        <w:tab/>
      </w:r>
      <w:r w:rsidRPr="00685C5F">
        <w:rPr>
          <w:rFonts w:hint="eastAsia"/>
          <w:bCs/>
          <w:szCs w:val="21"/>
        </w:rPr>
        <w:tab/>
      </w:r>
      <w:r w:rsidRPr="00685C5F">
        <w:rPr>
          <w:rFonts w:hAnsi="宋体" w:hint="eastAsia"/>
          <w:bCs/>
          <w:szCs w:val="21"/>
        </w:rPr>
        <w:t>综合评分细则</w:t>
      </w:r>
    </w:p>
    <w:p w:rsidR="00EC7F20" w:rsidRPr="00685C5F" w:rsidRDefault="00EC7F20">
      <w:pPr>
        <w:adjustRightInd w:val="0"/>
        <w:snapToGrid w:val="0"/>
        <w:spacing w:line="360" w:lineRule="auto"/>
        <w:rPr>
          <w:rFonts w:ascii="宋体" w:hAnsi="宋体"/>
          <w:bCs/>
          <w:szCs w:val="21"/>
        </w:rPr>
        <w:sectPr w:rsidR="00EC7F20" w:rsidRPr="00685C5F">
          <w:footerReference w:type="default" r:id="rId10"/>
          <w:pgSz w:w="11906" w:h="16838"/>
          <w:pgMar w:top="1246" w:right="1418" w:bottom="1077" w:left="1418" w:header="851" w:footer="992" w:gutter="0"/>
          <w:cols w:space="720"/>
          <w:docGrid w:type="lines" w:linePitch="312"/>
        </w:sectPr>
      </w:pPr>
    </w:p>
    <w:p w:rsidR="00EC7F20" w:rsidRPr="00685C5F" w:rsidRDefault="00EC7F20">
      <w:pPr>
        <w:adjustRightInd w:val="0"/>
        <w:snapToGrid w:val="0"/>
        <w:spacing w:line="360" w:lineRule="auto"/>
        <w:rPr>
          <w:rFonts w:ascii="黑体" w:eastAsia="黑体" w:hAnsi="宋体"/>
          <w:b/>
          <w:szCs w:val="21"/>
        </w:rPr>
      </w:pPr>
      <w:bookmarkStart w:id="193" w:name="_Toc218050849"/>
      <w:bookmarkStart w:id="194" w:name="_Toc218832781"/>
      <w:r w:rsidRPr="00685C5F">
        <w:rPr>
          <w:rFonts w:ascii="黑体" w:eastAsia="黑体" w:hAnsi="宋体" w:hint="eastAsia"/>
          <w:b/>
          <w:szCs w:val="21"/>
        </w:rPr>
        <w:lastRenderedPageBreak/>
        <w:t>评审表1：资格评审表</w:t>
      </w:r>
    </w:p>
    <w:p w:rsidR="00EC7F20" w:rsidRPr="00685C5F" w:rsidRDefault="00EC7F20">
      <w:pPr>
        <w:pStyle w:val="WG3"/>
        <w:pageBreakBefore w:val="0"/>
        <w:widowControl w:val="0"/>
        <w:spacing w:line="400" w:lineRule="exact"/>
        <w:ind w:firstLine="0"/>
        <w:rPr>
          <w:color w:val="auto"/>
          <w:szCs w:val="28"/>
        </w:rPr>
      </w:pPr>
      <w:bookmarkStart w:id="195" w:name="_Toc267577529"/>
      <w:bookmarkEnd w:id="193"/>
      <w:bookmarkEnd w:id="194"/>
      <w:r w:rsidRPr="00685C5F">
        <w:rPr>
          <w:rFonts w:hint="eastAsia"/>
          <w:color w:val="auto"/>
          <w:szCs w:val="28"/>
        </w:rPr>
        <w:t>资 格 评 审 表</w:t>
      </w:r>
      <w:bookmarkEnd w:id="195"/>
    </w:p>
    <w:p w:rsidR="00EC7F20" w:rsidRPr="00685C5F" w:rsidRDefault="00EC7F20">
      <w:pPr>
        <w:spacing w:line="400" w:lineRule="exact"/>
        <w:rPr>
          <w:rFonts w:ascii="宋体" w:hAnsi="宋体"/>
          <w:szCs w:val="21"/>
        </w:rPr>
      </w:pPr>
      <w:r w:rsidRPr="00685C5F">
        <w:rPr>
          <w:rFonts w:ascii="宋体" w:hAnsi="宋体" w:hint="eastAsia"/>
          <w:szCs w:val="21"/>
        </w:rPr>
        <w:t>项目名称：</w:t>
      </w:r>
      <w:r w:rsidR="00E739ED" w:rsidRPr="00685C5F">
        <w:rPr>
          <w:rFonts w:hint="eastAsia"/>
        </w:rPr>
        <w:t>广州酒家集团利口福食品有限公司</w:t>
      </w:r>
      <w:r w:rsidRPr="00685C5F">
        <w:rPr>
          <w:rFonts w:hint="eastAsia"/>
        </w:rPr>
        <w:t>工程造价咨询服务</w:t>
      </w:r>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82"/>
        <w:gridCol w:w="4981"/>
        <w:gridCol w:w="4301"/>
      </w:tblGrid>
      <w:tr w:rsidR="00EC7F20" w:rsidRPr="00685C5F" w:rsidTr="00E34F18">
        <w:trPr>
          <w:cantSplit/>
          <w:trHeight w:val="327"/>
          <w:jc w:val="center"/>
        </w:trPr>
        <w:tc>
          <w:tcPr>
            <w:tcW w:w="482" w:type="dxa"/>
            <w:tcMar>
              <w:top w:w="17" w:type="dxa"/>
              <w:left w:w="17" w:type="dxa"/>
              <w:bottom w:w="0" w:type="dxa"/>
              <w:right w:w="17" w:type="dxa"/>
            </w:tcMar>
            <w:vAlign w:val="center"/>
          </w:tcPr>
          <w:p w:rsidR="00EC7F20" w:rsidRPr="00685C5F" w:rsidRDefault="00EC7F20">
            <w:pPr>
              <w:jc w:val="center"/>
              <w:rPr>
                <w:rFonts w:ascii="宋体" w:hAnsi="宋体"/>
                <w:szCs w:val="21"/>
              </w:rPr>
            </w:pPr>
            <w:r w:rsidRPr="00685C5F">
              <w:rPr>
                <w:rFonts w:ascii="宋体" w:hAnsi="宋体" w:hint="eastAsia"/>
                <w:szCs w:val="21"/>
              </w:rPr>
              <w:t>序号</w:t>
            </w:r>
          </w:p>
        </w:tc>
        <w:tc>
          <w:tcPr>
            <w:tcW w:w="4981" w:type="dxa"/>
            <w:tcMar>
              <w:top w:w="17" w:type="dxa"/>
              <w:left w:w="17" w:type="dxa"/>
              <w:bottom w:w="0" w:type="dxa"/>
              <w:right w:w="17" w:type="dxa"/>
            </w:tcMar>
            <w:vAlign w:val="center"/>
          </w:tcPr>
          <w:p w:rsidR="00EC7F20" w:rsidRPr="00685C5F" w:rsidRDefault="00EC7F20">
            <w:pPr>
              <w:jc w:val="center"/>
              <w:rPr>
                <w:rFonts w:ascii="宋体" w:hAnsi="宋体"/>
                <w:szCs w:val="21"/>
              </w:rPr>
            </w:pPr>
            <w:r w:rsidRPr="00685C5F">
              <w:rPr>
                <w:rFonts w:ascii="宋体" w:hAnsi="宋体" w:hint="eastAsia"/>
                <w:szCs w:val="21"/>
              </w:rPr>
              <w:t>审查项目</w:t>
            </w:r>
          </w:p>
        </w:tc>
        <w:tc>
          <w:tcPr>
            <w:tcW w:w="4301" w:type="dxa"/>
            <w:tcMar>
              <w:top w:w="17" w:type="dxa"/>
              <w:left w:w="17" w:type="dxa"/>
              <w:bottom w:w="0" w:type="dxa"/>
              <w:right w:w="17" w:type="dxa"/>
            </w:tcMar>
            <w:vAlign w:val="center"/>
          </w:tcPr>
          <w:p w:rsidR="00EC7F20" w:rsidRPr="00685C5F" w:rsidRDefault="00EC7F20">
            <w:pPr>
              <w:jc w:val="center"/>
              <w:rPr>
                <w:rFonts w:ascii="宋体" w:hAnsi="宋体"/>
                <w:szCs w:val="21"/>
              </w:rPr>
            </w:pPr>
            <w:r w:rsidRPr="00685C5F">
              <w:rPr>
                <w:rFonts w:ascii="宋体" w:hAnsi="宋体" w:hint="eastAsia"/>
                <w:szCs w:val="21"/>
              </w:rPr>
              <w:t>要求</w:t>
            </w:r>
          </w:p>
        </w:tc>
      </w:tr>
      <w:tr w:rsidR="00EC7F20" w:rsidRPr="00685C5F" w:rsidTr="00E34F18">
        <w:trPr>
          <w:cantSplit/>
          <w:trHeight w:val="586"/>
          <w:jc w:val="center"/>
        </w:trPr>
        <w:tc>
          <w:tcPr>
            <w:tcW w:w="482" w:type="dxa"/>
            <w:tcMar>
              <w:top w:w="17" w:type="dxa"/>
              <w:left w:w="17" w:type="dxa"/>
              <w:bottom w:w="0" w:type="dxa"/>
              <w:right w:w="17" w:type="dxa"/>
            </w:tcMar>
            <w:vAlign w:val="center"/>
          </w:tcPr>
          <w:p w:rsidR="00EC7F20" w:rsidRPr="00685C5F" w:rsidRDefault="00EC7F20" w:rsidP="00E34F18">
            <w:pPr>
              <w:widowControl/>
              <w:tabs>
                <w:tab w:val="left" w:pos="1080"/>
              </w:tabs>
              <w:jc w:val="center"/>
              <w:rPr>
                <w:rFonts w:ascii="宋体" w:hAnsi="宋体"/>
                <w:szCs w:val="21"/>
              </w:rPr>
            </w:pPr>
            <w:r w:rsidRPr="00685C5F">
              <w:rPr>
                <w:rFonts w:ascii="宋体" w:hAnsi="宋体" w:hint="eastAsia"/>
                <w:szCs w:val="21"/>
              </w:rPr>
              <w:t>1.</w:t>
            </w:r>
          </w:p>
        </w:tc>
        <w:tc>
          <w:tcPr>
            <w:tcW w:w="4981"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具备中华人民共和国境内注册的独立企业法人资格，持有工商行政管理部门核发的法人营业执照</w:t>
            </w:r>
          </w:p>
        </w:tc>
        <w:tc>
          <w:tcPr>
            <w:tcW w:w="4301" w:type="dxa"/>
            <w:tcMar>
              <w:top w:w="17" w:type="dxa"/>
              <w:left w:w="17" w:type="dxa"/>
              <w:bottom w:w="0" w:type="dxa"/>
              <w:right w:w="17" w:type="dxa"/>
            </w:tcMar>
            <w:vAlign w:val="center"/>
          </w:tcPr>
          <w:p w:rsidR="00EC7F20" w:rsidRPr="00685C5F" w:rsidRDefault="00EC7F20">
            <w:pPr>
              <w:spacing w:before="156" w:after="156"/>
              <w:rPr>
                <w:rFonts w:ascii="宋体" w:hAnsi="宋体"/>
                <w:szCs w:val="21"/>
              </w:rPr>
            </w:pPr>
            <w:r w:rsidRPr="00685C5F">
              <w:rPr>
                <w:rFonts w:ascii="宋体" w:hAnsi="宋体" w:hint="eastAsia"/>
                <w:szCs w:val="21"/>
              </w:rPr>
              <w:t>须符合左述要求,提供营业执照复印件并加盖公章</w:t>
            </w:r>
          </w:p>
        </w:tc>
      </w:tr>
      <w:tr w:rsidR="00EC7F20" w:rsidRPr="00685C5F" w:rsidTr="00E34F18">
        <w:trPr>
          <w:cantSplit/>
          <w:trHeight w:val="559"/>
          <w:jc w:val="center"/>
        </w:trPr>
        <w:tc>
          <w:tcPr>
            <w:tcW w:w="482" w:type="dxa"/>
            <w:tcMar>
              <w:top w:w="17" w:type="dxa"/>
              <w:left w:w="17" w:type="dxa"/>
              <w:bottom w:w="0" w:type="dxa"/>
              <w:right w:w="17" w:type="dxa"/>
            </w:tcMar>
            <w:vAlign w:val="center"/>
          </w:tcPr>
          <w:p w:rsidR="00EC7F20" w:rsidRPr="00685C5F" w:rsidRDefault="00EC7F20">
            <w:pPr>
              <w:widowControl/>
              <w:tabs>
                <w:tab w:val="left" w:pos="1080"/>
              </w:tabs>
              <w:jc w:val="center"/>
              <w:rPr>
                <w:rFonts w:ascii="宋体" w:hAnsi="宋体"/>
                <w:szCs w:val="21"/>
              </w:rPr>
            </w:pPr>
            <w:r w:rsidRPr="00685C5F">
              <w:rPr>
                <w:rFonts w:ascii="宋体" w:hAnsi="宋体" w:hint="eastAsia"/>
                <w:szCs w:val="21"/>
              </w:rPr>
              <w:t>2.</w:t>
            </w:r>
          </w:p>
        </w:tc>
        <w:tc>
          <w:tcPr>
            <w:tcW w:w="4981"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具有建设行政主管部门颁发的工程造价咨询甲级资质，在广州市建委备案且备案在有效期内（需从网站打印备案页面）</w:t>
            </w:r>
          </w:p>
        </w:tc>
        <w:tc>
          <w:tcPr>
            <w:tcW w:w="4301"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须符合左述要求,提供证书复印件、备案信息网页，前述资料加盖公章</w:t>
            </w:r>
          </w:p>
        </w:tc>
      </w:tr>
      <w:tr w:rsidR="00EC7F20" w:rsidRPr="00685C5F" w:rsidTr="00E34F18">
        <w:trPr>
          <w:cantSplit/>
          <w:trHeight w:val="559"/>
          <w:jc w:val="center"/>
        </w:trPr>
        <w:tc>
          <w:tcPr>
            <w:tcW w:w="482" w:type="dxa"/>
            <w:tcMar>
              <w:top w:w="17" w:type="dxa"/>
              <w:left w:w="17" w:type="dxa"/>
              <w:bottom w:w="0" w:type="dxa"/>
              <w:right w:w="17" w:type="dxa"/>
            </w:tcMar>
            <w:vAlign w:val="center"/>
          </w:tcPr>
          <w:p w:rsidR="00EC7F20" w:rsidRPr="00685C5F" w:rsidRDefault="00E34F18">
            <w:pPr>
              <w:widowControl/>
              <w:tabs>
                <w:tab w:val="left" w:pos="1080"/>
              </w:tabs>
              <w:jc w:val="center"/>
              <w:rPr>
                <w:rFonts w:ascii="宋体" w:hAnsi="宋体"/>
                <w:szCs w:val="21"/>
              </w:rPr>
            </w:pPr>
            <w:r w:rsidRPr="00685C5F">
              <w:rPr>
                <w:rFonts w:ascii="宋体" w:hAnsi="宋体" w:hint="eastAsia"/>
                <w:szCs w:val="21"/>
              </w:rPr>
              <w:t>3</w:t>
            </w:r>
            <w:r w:rsidR="00EC7F20" w:rsidRPr="00685C5F">
              <w:rPr>
                <w:rFonts w:ascii="宋体" w:hAnsi="宋体" w:hint="eastAsia"/>
                <w:szCs w:val="21"/>
              </w:rPr>
              <w:t>.</w:t>
            </w:r>
          </w:p>
        </w:tc>
        <w:tc>
          <w:tcPr>
            <w:tcW w:w="4981" w:type="dxa"/>
            <w:tcMar>
              <w:top w:w="17" w:type="dxa"/>
              <w:left w:w="17" w:type="dxa"/>
              <w:bottom w:w="0" w:type="dxa"/>
              <w:right w:w="17" w:type="dxa"/>
            </w:tcMar>
            <w:vAlign w:val="center"/>
          </w:tcPr>
          <w:p w:rsidR="00EC7F20" w:rsidRPr="00685C5F" w:rsidRDefault="00EC7F20">
            <w:pPr>
              <w:rPr>
                <w:rFonts w:ascii="宋体" w:hAnsi="宋体"/>
                <w:szCs w:val="21"/>
                <w:lang w:val="zh-CN"/>
              </w:rPr>
            </w:pPr>
            <w:r w:rsidRPr="00685C5F">
              <w:rPr>
                <w:rFonts w:ascii="宋体" w:hAnsi="宋体" w:hint="eastAsia"/>
                <w:szCs w:val="21"/>
                <w:lang w:val="zh-CN"/>
              </w:rPr>
              <w:t>拟委派的项目负责人必须具备注册造价工程师执业资格，从事工程造价专业工作</w:t>
            </w:r>
            <w:r w:rsidRPr="00685C5F">
              <w:rPr>
                <w:rFonts w:ascii="宋体" w:hAnsi="宋体" w:hint="eastAsia"/>
                <w:szCs w:val="21"/>
              </w:rPr>
              <w:t>8</w:t>
            </w:r>
            <w:r w:rsidRPr="00685C5F">
              <w:rPr>
                <w:rFonts w:ascii="宋体" w:hAnsi="宋体" w:hint="eastAsia"/>
                <w:szCs w:val="21"/>
                <w:lang w:val="zh-CN"/>
              </w:rPr>
              <w:t>年以上</w:t>
            </w:r>
          </w:p>
        </w:tc>
        <w:tc>
          <w:tcPr>
            <w:tcW w:w="4301"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须符合左述要求,提供项目负责人执业资格证书复印件，复印件加盖公章</w:t>
            </w:r>
          </w:p>
        </w:tc>
      </w:tr>
      <w:tr w:rsidR="00EC7F20" w:rsidRPr="00685C5F" w:rsidTr="00E34F18">
        <w:trPr>
          <w:cantSplit/>
          <w:trHeight w:val="559"/>
          <w:jc w:val="center"/>
        </w:trPr>
        <w:tc>
          <w:tcPr>
            <w:tcW w:w="482" w:type="dxa"/>
            <w:tcMar>
              <w:top w:w="17" w:type="dxa"/>
              <w:left w:w="17" w:type="dxa"/>
              <w:bottom w:w="0" w:type="dxa"/>
              <w:right w:w="17" w:type="dxa"/>
            </w:tcMar>
            <w:vAlign w:val="center"/>
          </w:tcPr>
          <w:p w:rsidR="00EC7F20" w:rsidRPr="00685C5F" w:rsidRDefault="00E34F18">
            <w:pPr>
              <w:widowControl/>
              <w:tabs>
                <w:tab w:val="left" w:pos="1080"/>
              </w:tabs>
              <w:jc w:val="center"/>
              <w:rPr>
                <w:rFonts w:ascii="宋体" w:hAnsi="宋体"/>
                <w:szCs w:val="21"/>
              </w:rPr>
            </w:pPr>
            <w:r w:rsidRPr="00685C5F">
              <w:rPr>
                <w:rFonts w:ascii="宋体" w:hAnsi="宋体" w:hint="eastAsia"/>
                <w:szCs w:val="21"/>
              </w:rPr>
              <w:t>4</w:t>
            </w:r>
            <w:r w:rsidR="00EC7F20" w:rsidRPr="00685C5F">
              <w:rPr>
                <w:rFonts w:ascii="宋体" w:hAnsi="宋体" w:hint="eastAsia"/>
                <w:szCs w:val="21"/>
              </w:rPr>
              <w:t>.</w:t>
            </w:r>
          </w:p>
        </w:tc>
        <w:tc>
          <w:tcPr>
            <w:tcW w:w="4981"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投标人没有处于被责令停业，投标资格没有处于被建设行政主管部门取消投标资格的处罚期内，没有处于财产被接管、冻结、破产的状态</w:t>
            </w:r>
          </w:p>
        </w:tc>
        <w:tc>
          <w:tcPr>
            <w:tcW w:w="4301"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须符合左述要求并提供承诺书</w:t>
            </w:r>
          </w:p>
        </w:tc>
      </w:tr>
      <w:tr w:rsidR="00EC7F20" w:rsidRPr="00685C5F" w:rsidTr="00E34F18">
        <w:trPr>
          <w:cantSplit/>
          <w:trHeight w:val="516"/>
          <w:jc w:val="center"/>
        </w:trPr>
        <w:tc>
          <w:tcPr>
            <w:tcW w:w="5463" w:type="dxa"/>
            <w:gridSpan w:val="2"/>
            <w:tcMar>
              <w:top w:w="17" w:type="dxa"/>
              <w:left w:w="17" w:type="dxa"/>
              <w:bottom w:w="0" w:type="dxa"/>
              <w:right w:w="17" w:type="dxa"/>
            </w:tcMar>
            <w:vAlign w:val="center"/>
          </w:tcPr>
          <w:p w:rsidR="00EC7F20" w:rsidRPr="00685C5F" w:rsidRDefault="00EC7F20">
            <w:pPr>
              <w:jc w:val="center"/>
              <w:rPr>
                <w:rFonts w:ascii="宋体" w:hAnsi="宋体"/>
                <w:szCs w:val="21"/>
                <w:lang w:val="zh-CN"/>
              </w:rPr>
            </w:pPr>
            <w:r w:rsidRPr="00685C5F">
              <w:rPr>
                <w:rFonts w:ascii="宋体" w:hAnsi="宋体" w:hint="eastAsia"/>
                <w:szCs w:val="21"/>
                <w:lang w:val="zh-CN"/>
              </w:rPr>
              <w:t>资格审查结论</w:t>
            </w:r>
          </w:p>
        </w:tc>
        <w:tc>
          <w:tcPr>
            <w:tcW w:w="4301" w:type="dxa"/>
            <w:tcMar>
              <w:top w:w="17" w:type="dxa"/>
              <w:left w:w="17" w:type="dxa"/>
              <w:bottom w:w="0" w:type="dxa"/>
              <w:right w:w="17" w:type="dxa"/>
            </w:tcMar>
            <w:vAlign w:val="center"/>
          </w:tcPr>
          <w:p w:rsidR="00EC7F20" w:rsidRPr="00685C5F" w:rsidRDefault="00EC7F20">
            <w:pPr>
              <w:jc w:val="center"/>
              <w:rPr>
                <w:rFonts w:ascii="宋体" w:hAnsi="宋体"/>
                <w:szCs w:val="21"/>
              </w:rPr>
            </w:pPr>
          </w:p>
        </w:tc>
      </w:tr>
    </w:tbl>
    <w:p w:rsidR="00EC7F20" w:rsidRPr="00685C5F" w:rsidRDefault="00EC7F20">
      <w:pPr>
        <w:spacing w:line="400" w:lineRule="exact"/>
        <w:rPr>
          <w:rFonts w:ascii="宋体" w:hAnsi="宋体"/>
          <w:szCs w:val="21"/>
        </w:rPr>
      </w:pPr>
      <w:r w:rsidRPr="00685C5F">
        <w:rPr>
          <w:rFonts w:ascii="宋体" w:hAnsi="宋体" w:hint="eastAsia"/>
          <w:szCs w:val="21"/>
        </w:rPr>
        <w:t>注：1、</w:t>
      </w:r>
      <w:r w:rsidRPr="00685C5F">
        <w:rPr>
          <w:rFonts w:ascii="宋体" w:hAnsi="宋体" w:hint="eastAsia"/>
          <w:spacing w:val="-10"/>
          <w:szCs w:val="21"/>
        </w:rPr>
        <w:t>每一项目符合的打“○”，不符合的打“×”；</w:t>
      </w:r>
      <w:r w:rsidRPr="00685C5F">
        <w:rPr>
          <w:rFonts w:ascii="宋体" w:hAnsi="宋体" w:hint="eastAsia"/>
          <w:szCs w:val="21"/>
        </w:rPr>
        <w:t>凡出现任何一项为</w:t>
      </w:r>
      <w:r w:rsidRPr="00685C5F">
        <w:rPr>
          <w:rFonts w:ascii="宋体" w:hAnsi="宋体" w:hint="eastAsia"/>
          <w:spacing w:val="-10"/>
          <w:szCs w:val="21"/>
        </w:rPr>
        <w:t>“×”</w:t>
      </w:r>
      <w:r w:rsidRPr="00685C5F">
        <w:rPr>
          <w:rFonts w:ascii="宋体" w:hAnsi="宋体" w:hint="eastAsia"/>
          <w:szCs w:val="21"/>
        </w:rPr>
        <w:t>情形，结论均为不符合，否则就为符合。</w:t>
      </w:r>
    </w:p>
    <w:p w:rsidR="00EC7F20" w:rsidRPr="00685C5F" w:rsidRDefault="00EC7F20">
      <w:pPr>
        <w:spacing w:line="400" w:lineRule="exact"/>
        <w:ind w:firstLineChars="200" w:firstLine="420"/>
        <w:rPr>
          <w:rFonts w:ascii="宋体" w:hAnsi="宋体"/>
          <w:szCs w:val="21"/>
        </w:rPr>
      </w:pPr>
      <w:r w:rsidRPr="00685C5F">
        <w:rPr>
          <w:rFonts w:ascii="宋体" w:hAnsi="宋体" w:hint="eastAsia"/>
          <w:szCs w:val="21"/>
        </w:rPr>
        <w:t>2、</w:t>
      </w:r>
      <w:r w:rsidRPr="00685C5F">
        <w:rPr>
          <w:rFonts w:hint="eastAsia"/>
        </w:rPr>
        <w:t>“</w:t>
      </w:r>
      <w:r w:rsidRPr="00685C5F">
        <w:rPr>
          <w:rFonts w:ascii="宋体" w:hAnsi="宋体" w:hint="eastAsia"/>
          <w:szCs w:val="21"/>
        </w:rPr>
        <w:t>单项工程”指所提供咨询服务的由项目业主与承包方签订的单份承包合同工程。</w:t>
      </w:r>
    </w:p>
    <w:p w:rsidR="00EC7F20" w:rsidRPr="00685C5F" w:rsidRDefault="00EC7F20">
      <w:pPr>
        <w:spacing w:line="400" w:lineRule="exact"/>
        <w:ind w:firstLineChars="200" w:firstLine="420"/>
        <w:rPr>
          <w:rFonts w:ascii="宋体" w:hAnsi="宋体"/>
          <w:szCs w:val="21"/>
        </w:rPr>
      </w:pPr>
      <w:r w:rsidRPr="00685C5F">
        <w:rPr>
          <w:rFonts w:ascii="宋体" w:hAnsi="宋体" w:hint="eastAsia"/>
          <w:szCs w:val="21"/>
        </w:rPr>
        <w:t>3、“结论”一栏填写“通过”或“不通过”。若其中一项内容出现一个“×”的，结论为“不通过”。</w:t>
      </w:r>
    </w:p>
    <w:p w:rsidR="00EC7F20" w:rsidRPr="00685C5F" w:rsidRDefault="00EC7F20">
      <w:pPr>
        <w:adjustRightInd w:val="0"/>
        <w:snapToGrid w:val="0"/>
        <w:spacing w:line="360" w:lineRule="auto"/>
        <w:rPr>
          <w:rFonts w:ascii="黑体" w:eastAsia="黑体" w:hAnsi="宋体"/>
          <w:b/>
          <w:szCs w:val="21"/>
        </w:rPr>
      </w:pPr>
      <w:r w:rsidRPr="00685C5F">
        <w:rPr>
          <w:rFonts w:ascii="宋体" w:hAnsi="宋体"/>
          <w:szCs w:val="21"/>
        </w:rPr>
        <w:br w:type="page"/>
      </w:r>
      <w:r w:rsidRPr="00685C5F">
        <w:rPr>
          <w:rFonts w:ascii="黑体" w:eastAsia="黑体" w:hAnsi="宋体" w:hint="eastAsia"/>
          <w:b/>
          <w:szCs w:val="21"/>
        </w:rPr>
        <w:lastRenderedPageBreak/>
        <w:t>评审表2：符合性评审表</w:t>
      </w:r>
    </w:p>
    <w:p w:rsidR="00EC7F20" w:rsidRPr="00685C5F" w:rsidRDefault="00EC7F20">
      <w:pPr>
        <w:pStyle w:val="WG3"/>
        <w:pageBreakBefore w:val="0"/>
        <w:widowControl w:val="0"/>
        <w:spacing w:line="400" w:lineRule="exact"/>
        <w:ind w:firstLine="0"/>
        <w:rPr>
          <w:color w:val="auto"/>
          <w:szCs w:val="28"/>
        </w:rPr>
      </w:pPr>
      <w:r w:rsidRPr="00685C5F">
        <w:rPr>
          <w:rFonts w:hint="eastAsia"/>
          <w:color w:val="auto"/>
          <w:szCs w:val="28"/>
        </w:rPr>
        <w:t>符 合 性 评 审 表</w:t>
      </w:r>
    </w:p>
    <w:p w:rsidR="00EC7F20" w:rsidRPr="00685C5F" w:rsidRDefault="00EC7F20">
      <w:pPr>
        <w:adjustRightInd w:val="0"/>
        <w:snapToGrid w:val="0"/>
        <w:spacing w:line="360" w:lineRule="auto"/>
        <w:rPr>
          <w:rFonts w:ascii="宋体" w:hAnsi="宋体"/>
          <w:b/>
          <w:sz w:val="24"/>
        </w:rPr>
      </w:pPr>
    </w:p>
    <w:p w:rsidR="00EC7F20" w:rsidRPr="00685C5F" w:rsidRDefault="00EC7F20">
      <w:pPr>
        <w:widowControl/>
        <w:spacing w:line="360" w:lineRule="auto"/>
        <w:ind w:firstLineChars="100" w:firstLine="210"/>
        <w:rPr>
          <w:rFonts w:ascii="宋体" w:hAnsi="宋体"/>
          <w:szCs w:val="21"/>
        </w:rPr>
      </w:pPr>
      <w:r w:rsidRPr="00685C5F">
        <w:rPr>
          <w:rFonts w:ascii="宋体" w:hAnsi="宋体" w:hint="eastAsia"/>
          <w:szCs w:val="21"/>
        </w:rPr>
        <w:t>项目名程：</w:t>
      </w:r>
      <w:r w:rsidR="00E739ED" w:rsidRPr="00685C5F">
        <w:rPr>
          <w:rFonts w:hint="eastAsia"/>
        </w:rPr>
        <w:t>广州酒家集团利口福食品有限公司</w:t>
      </w:r>
      <w:r w:rsidRPr="00685C5F">
        <w:rPr>
          <w:rFonts w:hint="eastAsia"/>
        </w:rPr>
        <w:t>工程造价咨询服务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57"/>
        <w:gridCol w:w="2880"/>
        <w:gridCol w:w="5940"/>
      </w:tblGrid>
      <w:tr w:rsidR="00EC7F20" w:rsidRPr="00685C5F">
        <w:trPr>
          <w:cantSplit/>
          <w:trHeight w:val="590"/>
          <w:jc w:val="center"/>
        </w:trPr>
        <w:tc>
          <w:tcPr>
            <w:tcW w:w="557" w:type="dxa"/>
            <w:tcMar>
              <w:top w:w="17" w:type="dxa"/>
              <w:left w:w="17" w:type="dxa"/>
              <w:bottom w:w="0" w:type="dxa"/>
              <w:right w:w="17" w:type="dxa"/>
            </w:tcMar>
            <w:vAlign w:val="center"/>
          </w:tcPr>
          <w:p w:rsidR="00EC7F20" w:rsidRPr="00685C5F" w:rsidRDefault="00EC7F20">
            <w:pPr>
              <w:jc w:val="center"/>
              <w:rPr>
                <w:rFonts w:ascii="宋体" w:hAnsi="宋体"/>
                <w:szCs w:val="21"/>
              </w:rPr>
            </w:pPr>
            <w:r w:rsidRPr="00685C5F">
              <w:rPr>
                <w:rFonts w:ascii="宋体" w:hAnsi="宋体" w:hint="eastAsia"/>
                <w:szCs w:val="21"/>
              </w:rPr>
              <w:t>序号</w:t>
            </w:r>
          </w:p>
        </w:tc>
        <w:tc>
          <w:tcPr>
            <w:tcW w:w="2880" w:type="dxa"/>
            <w:tcMar>
              <w:top w:w="17" w:type="dxa"/>
              <w:left w:w="17" w:type="dxa"/>
              <w:bottom w:w="0" w:type="dxa"/>
              <w:right w:w="17" w:type="dxa"/>
            </w:tcMar>
            <w:vAlign w:val="center"/>
          </w:tcPr>
          <w:p w:rsidR="00EC7F20" w:rsidRPr="00685C5F" w:rsidRDefault="00EC7F20">
            <w:pPr>
              <w:jc w:val="center"/>
              <w:rPr>
                <w:rFonts w:ascii="宋体" w:hAnsi="宋体"/>
                <w:szCs w:val="21"/>
              </w:rPr>
            </w:pPr>
            <w:r w:rsidRPr="00685C5F">
              <w:rPr>
                <w:rFonts w:ascii="宋体" w:hAnsi="宋体" w:hint="eastAsia"/>
                <w:szCs w:val="21"/>
              </w:rPr>
              <w:t>审查项目</w:t>
            </w:r>
          </w:p>
        </w:tc>
        <w:tc>
          <w:tcPr>
            <w:tcW w:w="5940" w:type="dxa"/>
            <w:tcMar>
              <w:top w:w="17" w:type="dxa"/>
              <w:left w:w="17" w:type="dxa"/>
              <w:bottom w:w="0" w:type="dxa"/>
              <w:right w:w="17" w:type="dxa"/>
            </w:tcMar>
            <w:vAlign w:val="center"/>
          </w:tcPr>
          <w:p w:rsidR="00EC7F20" w:rsidRPr="00685C5F" w:rsidRDefault="00EC7F20">
            <w:pPr>
              <w:jc w:val="center"/>
              <w:rPr>
                <w:rFonts w:ascii="宋体" w:hAnsi="宋体"/>
                <w:szCs w:val="21"/>
              </w:rPr>
            </w:pPr>
            <w:r w:rsidRPr="00685C5F">
              <w:rPr>
                <w:rFonts w:ascii="宋体" w:hAnsi="宋体" w:hint="eastAsia"/>
                <w:szCs w:val="21"/>
              </w:rPr>
              <w:t>要    求</w:t>
            </w:r>
          </w:p>
        </w:tc>
      </w:tr>
      <w:tr w:rsidR="00EC7F20" w:rsidRPr="00685C5F">
        <w:trPr>
          <w:cantSplit/>
          <w:trHeight w:val="469"/>
          <w:jc w:val="center"/>
        </w:trPr>
        <w:tc>
          <w:tcPr>
            <w:tcW w:w="557" w:type="dxa"/>
            <w:tcMar>
              <w:top w:w="17" w:type="dxa"/>
              <w:left w:w="17" w:type="dxa"/>
              <w:bottom w:w="0" w:type="dxa"/>
              <w:right w:w="17" w:type="dxa"/>
            </w:tcMar>
            <w:vAlign w:val="center"/>
          </w:tcPr>
          <w:p w:rsidR="00EC7F20" w:rsidRPr="00685C5F" w:rsidRDefault="00EC7F20">
            <w:pPr>
              <w:widowControl/>
              <w:numPr>
                <w:ilvl w:val="0"/>
                <w:numId w:val="31"/>
              </w:numPr>
              <w:jc w:val="center"/>
              <w:rPr>
                <w:rFonts w:ascii="宋体" w:hAnsi="宋体"/>
                <w:szCs w:val="21"/>
              </w:rPr>
            </w:pPr>
          </w:p>
        </w:tc>
        <w:tc>
          <w:tcPr>
            <w:tcW w:w="2880" w:type="dxa"/>
            <w:tcMar>
              <w:top w:w="17" w:type="dxa"/>
              <w:left w:w="17" w:type="dxa"/>
              <w:bottom w:w="0" w:type="dxa"/>
              <w:right w:w="17" w:type="dxa"/>
            </w:tcMar>
            <w:vAlign w:val="center"/>
          </w:tcPr>
          <w:p w:rsidR="00EC7F20" w:rsidRPr="00685C5F" w:rsidRDefault="00EC7F20">
            <w:pPr>
              <w:autoSpaceDE w:val="0"/>
              <w:autoSpaceDN w:val="0"/>
              <w:adjustRightInd w:val="0"/>
              <w:spacing w:line="320" w:lineRule="exact"/>
              <w:rPr>
                <w:rFonts w:ascii="宋体" w:hAnsi="宋体"/>
                <w:szCs w:val="21"/>
              </w:rPr>
            </w:pPr>
            <w:r w:rsidRPr="00685C5F">
              <w:rPr>
                <w:rFonts w:ascii="宋体" w:hAnsi="宋体" w:hint="eastAsia"/>
                <w:szCs w:val="21"/>
              </w:rPr>
              <w:t>投标函的有效性</w:t>
            </w:r>
          </w:p>
        </w:tc>
        <w:tc>
          <w:tcPr>
            <w:tcW w:w="5940"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投标函必须有法定代表人或授权代表签字或盖章，并加盖公章</w:t>
            </w:r>
          </w:p>
        </w:tc>
      </w:tr>
      <w:tr w:rsidR="00EC7F20" w:rsidRPr="00685C5F">
        <w:trPr>
          <w:cantSplit/>
          <w:trHeight w:val="559"/>
          <w:jc w:val="center"/>
        </w:trPr>
        <w:tc>
          <w:tcPr>
            <w:tcW w:w="557" w:type="dxa"/>
            <w:tcMar>
              <w:top w:w="17" w:type="dxa"/>
              <w:left w:w="17" w:type="dxa"/>
              <w:bottom w:w="0" w:type="dxa"/>
              <w:right w:w="17" w:type="dxa"/>
            </w:tcMar>
            <w:vAlign w:val="center"/>
          </w:tcPr>
          <w:p w:rsidR="00EC7F20" w:rsidRPr="00685C5F" w:rsidRDefault="00EC7F20">
            <w:pPr>
              <w:widowControl/>
              <w:numPr>
                <w:ilvl w:val="0"/>
                <w:numId w:val="31"/>
              </w:numPr>
              <w:jc w:val="center"/>
              <w:rPr>
                <w:rFonts w:ascii="宋体" w:hAnsi="宋体"/>
                <w:szCs w:val="21"/>
              </w:rPr>
            </w:pPr>
          </w:p>
        </w:tc>
        <w:tc>
          <w:tcPr>
            <w:tcW w:w="2880"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开标一览表有效性</w:t>
            </w:r>
          </w:p>
        </w:tc>
        <w:tc>
          <w:tcPr>
            <w:tcW w:w="5940"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开标一览表必须有法定代表人或授权代表签字或盖章，并加盖公章</w:t>
            </w:r>
          </w:p>
        </w:tc>
      </w:tr>
      <w:tr w:rsidR="00EC7F20" w:rsidRPr="00685C5F">
        <w:trPr>
          <w:cantSplit/>
          <w:trHeight w:val="559"/>
          <w:jc w:val="center"/>
        </w:trPr>
        <w:tc>
          <w:tcPr>
            <w:tcW w:w="557" w:type="dxa"/>
            <w:tcMar>
              <w:top w:w="17" w:type="dxa"/>
              <w:left w:w="17" w:type="dxa"/>
              <w:bottom w:w="0" w:type="dxa"/>
              <w:right w:w="17" w:type="dxa"/>
            </w:tcMar>
            <w:vAlign w:val="center"/>
          </w:tcPr>
          <w:p w:rsidR="00EC7F20" w:rsidRPr="00685C5F" w:rsidRDefault="00EC7F20">
            <w:pPr>
              <w:widowControl/>
              <w:numPr>
                <w:ilvl w:val="0"/>
                <w:numId w:val="31"/>
              </w:numPr>
              <w:jc w:val="center"/>
              <w:rPr>
                <w:rFonts w:ascii="宋体" w:hAnsi="宋体"/>
                <w:szCs w:val="21"/>
              </w:rPr>
            </w:pPr>
          </w:p>
        </w:tc>
        <w:tc>
          <w:tcPr>
            <w:tcW w:w="2880"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caps/>
                <w:szCs w:val="21"/>
              </w:rPr>
              <w:t>法定代表人授权书</w:t>
            </w:r>
            <w:r w:rsidRPr="00685C5F">
              <w:rPr>
                <w:rFonts w:ascii="宋体" w:hAnsi="宋体" w:hint="eastAsia"/>
                <w:szCs w:val="21"/>
              </w:rPr>
              <w:t>有效性</w:t>
            </w:r>
          </w:p>
        </w:tc>
        <w:tc>
          <w:tcPr>
            <w:tcW w:w="5940"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caps/>
                <w:szCs w:val="21"/>
              </w:rPr>
              <w:t>法定代表人授权书</w:t>
            </w:r>
            <w:r w:rsidRPr="00685C5F">
              <w:rPr>
                <w:rFonts w:ascii="宋体" w:hAnsi="宋体" w:hint="eastAsia"/>
                <w:szCs w:val="21"/>
              </w:rPr>
              <w:t>必须有法定代表人和被授权人的签字或盖章，并加盖公章</w:t>
            </w:r>
          </w:p>
        </w:tc>
      </w:tr>
      <w:tr w:rsidR="00EC7F20" w:rsidRPr="00685C5F">
        <w:trPr>
          <w:cantSplit/>
          <w:trHeight w:val="559"/>
          <w:jc w:val="center"/>
        </w:trPr>
        <w:tc>
          <w:tcPr>
            <w:tcW w:w="557" w:type="dxa"/>
            <w:tcMar>
              <w:top w:w="17" w:type="dxa"/>
              <w:left w:w="17" w:type="dxa"/>
              <w:bottom w:w="0" w:type="dxa"/>
              <w:right w:w="17" w:type="dxa"/>
            </w:tcMar>
            <w:vAlign w:val="center"/>
          </w:tcPr>
          <w:p w:rsidR="00EC7F20" w:rsidRPr="00685C5F" w:rsidRDefault="00EC7F20">
            <w:pPr>
              <w:widowControl/>
              <w:numPr>
                <w:ilvl w:val="0"/>
                <w:numId w:val="31"/>
              </w:numPr>
              <w:jc w:val="center"/>
              <w:rPr>
                <w:rFonts w:ascii="宋体" w:hAnsi="宋体"/>
                <w:szCs w:val="21"/>
              </w:rPr>
            </w:pPr>
          </w:p>
        </w:tc>
        <w:tc>
          <w:tcPr>
            <w:tcW w:w="2880" w:type="dxa"/>
            <w:tcMar>
              <w:top w:w="17" w:type="dxa"/>
              <w:left w:w="17" w:type="dxa"/>
              <w:bottom w:w="0" w:type="dxa"/>
              <w:right w:w="17" w:type="dxa"/>
            </w:tcMar>
            <w:vAlign w:val="center"/>
          </w:tcPr>
          <w:p w:rsidR="00EC7F20" w:rsidRPr="00685C5F" w:rsidRDefault="00EC7F20">
            <w:pPr>
              <w:autoSpaceDE w:val="0"/>
              <w:autoSpaceDN w:val="0"/>
              <w:adjustRightInd w:val="0"/>
              <w:spacing w:line="320" w:lineRule="exact"/>
              <w:rPr>
                <w:rFonts w:ascii="宋体" w:hAnsi="宋体"/>
                <w:szCs w:val="21"/>
              </w:rPr>
            </w:pPr>
            <w:r w:rsidRPr="00685C5F">
              <w:rPr>
                <w:rFonts w:ascii="宋体" w:hAnsi="宋体" w:hint="eastAsia"/>
                <w:szCs w:val="21"/>
              </w:rPr>
              <w:t>投标有效期</w:t>
            </w:r>
          </w:p>
        </w:tc>
        <w:tc>
          <w:tcPr>
            <w:tcW w:w="5940"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符合招标文件的要求</w:t>
            </w:r>
          </w:p>
        </w:tc>
      </w:tr>
      <w:tr w:rsidR="00EC7F20" w:rsidRPr="00685C5F">
        <w:trPr>
          <w:cantSplit/>
          <w:trHeight w:val="559"/>
          <w:jc w:val="center"/>
        </w:trPr>
        <w:tc>
          <w:tcPr>
            <w:tcW w:w="557" w:type="dxa"/>
            <w:tcMar>
              <w:top w:w="17" w:type="dxa"/>
              <w:left w:w="17" w:type="dxa"/>
              <w:bottom w:w="0" w:type="dxa"/>
              <w:right w:w="17" w:type="dxa"/>
            </w:tcMar>
            <w:vAlign w:val="center"/>
          </w:tcPr>
          <w:p w:rsidR="00EC7F20" w:rsidRPr="00685C5F" w:rsidRDefault="00EC7F20">
            <w:pPr>
              <w:widowControl/>
              <w:numPr>
                <w:ilvl w:val="0"/>
                <w:numId w:val="31"/>
              </w:numPr>
              <w:jc w:val="center"/>
              <w:rPr>
                <w:rFonts w:ascii="宋体" w:hAnsi="宋体"/>
                <w:szCs w:val="21"/>
              </w:rPr>
            </w:pPr>
          </w:p>
        </w:tc>
        <w:tc>
          <w:tcPr>
            <w:tcW w:w="2880" w:type="dxa"/>
            <w:tcMar>
              <w:top w:w="17" w:type="dxa"/>
              <w:left w:w="17" w:type="dxa"/>
              <w:bottom w:w="0" w:type="dxa"/>
              <w:right w:w="17" w:type="dxa"/>
            </w:tcMar>
            <w:vAlign w:val="center"/>
          </w:tcPr>
          <w:p w:rsidR="00EC7F20" w:rsidRPr="00685C5F" w:rsidRDefault="00EC7F20">
            <w:pPr>
              <w:autoSpaceDE w:val="0"/>
              <w:autoSpaceDN w:val="0"/>
              <w:adjustRightInd w:val="0"/>
              <w:spacing w:line="320" w:lineRule="exact"/>
              <w:rPr>
                <w:rFonts w:ascii="宋体" w:hAnsi="宋体"/>
                <w:szCs w:val="21"/>
              </w:rPr>
            </w:pPr>
            <w:r w:rsidRPr="00685C5F">
              <w:rPr>
                <w:rFonts w:ascii="宋体" w:hAnsi="宋体" w:hint="eastAsia"/>
                <w:szCs w:val="21"/>
              </w:rPr>
              <w:t>投标保证金</w:t>
            </w:r>
          </w:p>
        </w:tc>
        <w:tc>
          <w:tcPr>
            <w:tcW w:w="5940"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金额、内容、有效期及提交方式符合招标文件的要求</w:t>
            </w:r>
          </w:p>
        </w:tc>
      </w:tr>
      <w:tr w:rsidR="00EC7F20" w:rsidRPr="00685C5F">
        <w:trPr>
          <w:cantSplit/>
          <w:trHeight w:val="559"/>
          <w:jc w:val="center"/>
        </w:trPr>
        <w:tc>
          <w:tcPr>
            <w:tcW w:w="557" w:type="dxa"/>
            <w:tcMar>
              <w:top w:w="17" w:type="dxa"/>
              <w:left w:w="17" w:type="dxa"/>
              <w:bottom w:w="0" w:type="dxa"/>
              <w:right w:w="17" w:type="dxa"/>
            </w:tcMar>
            <w:vAlign w:val="center"/>
          </w:tcPr>
          <w:p w:rsidR="00EC7F20" w:rsidRPr="00685C5F" w:rsidRDefault="00EC7F20">
            <w:pPr>
              <w:widowControl/>
              <w:numPr>
                <w:ilvl w:val="0"/>
                <w:numId w:val="31"/>
              </w:numPr>
              <w:jc w:val="center"/>
              <w:rPr>
                <w:rFonts w:ascii="宋体" w:hAnsi="宋体"/>
                <w:szCs w:val="21"/>
              </w:rPr>
            </w:pPr>
          </w:p>
        </w:tc>
        <w:tc>
          <w:tcPr>
            <w:tcW w:w="2880" w:type="dxa"/>
            <w:tcMar>
              <w:top w:w="17" w:type="dxa"/>
              <w:left w:w="17" w:type="dxa"/>
              <w:bottom w:w="0" w:type="dxa"/>
              <w:right w:w="17" w:type="dxa"/>
            </w:tcMar>
            <w:vAlign w:val="center"/>
          </w:tcPr>
          <w:p w:rsidR="00EC7F20" w:rsidRPr="00685C5F" w:rsidRDefault="00EC7F20">
            <w:pPr>
              <w:autoSpaceDE w:val="0"/>
              <w:autoSpaceDN w:val="0"/>
              <w:adjustRightInd w:val="0"/>
              <w:rPr>
                <w:rFonts w:ascii="宋体" w:hAnsi="宋体"/>
                <w:szCs w:val="21"/>
              </w:rPr>
            </w:pPr>
            <w:r w:rsidRPr="00685C5F">
              <w:rPr>
                <w:rFonts w:ascii="宋体" w:hAnsi="宋体" w:hint="eastAsia"/>
                <w:szCs w:val="21"/>
              </w:rPr>
              <w:t>对合同条款的审查</w:t>
            </w:r>
          </w:p>
        </w:tc>
        <w:tc>
          <w:tcPr>
            <w:tcW w:w="5940"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不允许负偏离；</w:t>
            </w:r>
          </w:p>
        </w:tc>
      </w:tr>
      <w:tr w:rsidR="00EC7F20" w:rsidRPr="00685C5F">
        <w:trPr>
          <w:cantSplit/>
          <w:trHeight w:val="559"/>
          <w:jc w:val="center"/>
        </w:trPr>
        <w:tc>
          <w:tcPr>
            <w:tcW w:w="557" w:type="dxa"/>
            <w:tcMar>
              <w:top w:w="17" w:type="dxa"/>
              <w:left w:w="17" w:type="dxa"/>
              <w:bottom w:w="0" w:type="dxa"/>
              <w:right w:w="17" w:type="dxa"/>
            </w:tcMar>
            <w:vAlign w:val="center"/>
          </w:tcPr>
          <w:p w:rsidR="00EC7F20" w:rsidRPr="00685C5F" w:rsidRDefault="00EC7F20">
            <w:pPr>
              <w:widowControl/>
              <w:numPr>
                <w:ilvl w:val="0"/>
                <w:numId w:val="31"/>
              </w:numPr>
              <w:jc w:val="center"/>
              <w:rPr>
                <w:rFonts w:ascii="宋体" w:hAnsi="宋体"/>
                <w:szCs w:val="21"/>
              </w:rPr>
            </w:pPr>
          </w:p>
        </w:tc>
        <w:tc>
          <w:tcPr>
            <w:tcW w:w="2880" w:type="dxa"/>
            <w:tcMar>
              <w:top w:w="17" w:type="dxa"/>
              <w:left w:w="17" w:type="dxa"/>
              <w:bottom w:w="0" w:type="dxa"/>
              <w:right w:w="17" w:type="dxa"/>
            </w:tcMar>
            <w:vAlign w:val="center"/>
          </w:tcPr>
          <w:p w:rsidR="00EC7F20" w:rsidRPr="00685C5F" w:rsidRDefault="00EC7F20">
            <w:pPr>
              <w:autoSpaceDE w:val="0"/>
              <w:autoSpaceDN w:val="0"/>
              <w:adjustRightInd w:val="0"/>
              <w:rPr>
                <w:rFonts w:ascii="宋体" w:hAnsi="宋体"/>
                <w:szCs w:val="21"/>
              </w:rPr>
            </w:pPr>
            <w:r w:rsidRPr="00685C5F">
              <w:rPr>
                <w:rFonts w:ascii="宋体" w:hAnsi="宋体" w:hint="eastAsia"/>
                <w:szCs w:val="21"/>
              </w:rPr>
              <w:t>投标报价是否固定价</w:t>
            </w:r>
          </w:p>
        </w:tc>
        <w:tc>
          <w:tcPr>
            <w:tcW w:w="5940"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投标人不得递交两份或多份内容不同的投标文件，不得在一份投标文件中对同一招标项目报有两个或多个报价，且未声明哪一个为最终报价；</w:t>
            </w:r>
          </w:p>
        </w:tc>
      </w:tr>
      <w:tr w:rsidR="00EC7F20" w:rsidRPr="00685C5F">
        <w:trPr>
          <w:cantSplit/>
          <w:trHeight w:val="559"/>
          <w:jc w:val="center"/>
        </w:trPr>
        <w:tc>
          <w:tcPr>
            <w:tcW w:w="557" w:type="dxa"/>
            <w:tcMar>
              <w:top w:w="17" w:type="dxa"/>
              <w:left w:w="17" w:type="dxa"/>
              <w:bottom w:w="0" w:type="dxa"/>
              <w:right w:w="17" w:type="dxa"/>
            </w:tcMar>
            <w:vAlign w:val="center"/>
          </w:tcPr>
          <w:p w:rsidR="00EC7F20" w:rsidRPr="00685C5F" w:rsidRDefault="00EC7F20">
            <w:pPr>
              <w:widowControl/>
              <w:numPr>
                <w:ilvl w:val="0"/>
                <w:numId w:val="31"/>
              </w:numPr>
              <w:jc w:val="center"/>
              <w:rPr>
                <w:rFonts w:ascii="宋体" w:hAnsi="宋体"/>
                <w:szCs w:val="21"/>
              </w:rPr>
            </w:pPr>
          </w:p>
        </w:tc>
        <w:tc>
          <w:tcPr>
            <w:tcW w:w="2880" w:type="dxa"/>
            <w:tcMar>
              <w:top w:w="17" w:type="dxa"/>
              <w:left w:w="17" w:type="dxa"/>
              <w:bottom w:w="0" w:type="dxa"/>
              <w:right w:w="17" w:type="dxa"/>
            </w:tcMar>
            <w:vAlign w:val="center"/>
          </w:tcPr>
          <w:p w:rsidR="00EC7F20" w:rsidRPr="00685C5F" w:rsidRDefault="00EC7F20">
            <w:pPr>
              <w:autoSpaceDE w:val="0"/>
              <w:autoSpaceDN w:val="0"/>
              <w:adjustRightInd w:val="0"/>
              <w:rPr>
                <w:rFonts w:ascii="宋体" w:hAnsi="宋体"/>
                <w:szCs w:val="21"/>
              </w:rPr>
            </w:pPr>
            <w:r w:rsidRPr="00685C5F">
              <w:rPr>
                <w:rFonts w:ascii="宋体" w:hAnsi="宋体" w:hint="eastAsia"/>
                <w:szCs w:val="21"/>
              </w:rPr>
              <w:t>投标报价是否超出招标控制价</w:t>
            </w:r>
          </w:p>
        </w:tc>
        <w:tc>
          <w:tcPr>
            <w:tcW w:w="5940" w:type="dxa"/>
            <w:tcMar>
              <w:top w:w="17" w:type="dxa"/>
              <w:left w:w="17" w:type="dxa"/>
              <w:bottom w:w="0" w:type="dxa"/>
              <w:right w:w="17" w:type="dxa"/>
            </w:tcMar>
            <w:vAlign w:val="center"/>
          </w:tcPr>
          <w:p w:rsidR="00EC7F20" w:rsidRPr="00685C5F" w:rsidRDefault="00EC7F20">
            <w:pPr>
              <w:rPr>
                <w:rFonts w:ascii="宋体" w:hAnsi="宋体"/>
                <w:szCs w:val="21"/>
              </w:rPr>
            </w:pPr>
            <w:r w:rsidRPr="00685C5F">
              <w:rPr>
                <w:rFonts w:ascii="宋体" w:hAnsi="宋体" w:hint="eastAsia"/>
                <w:szCs w:val="21"/>
              </w:rPr>
              <w:t>投标报价没有超出招标控制价</w:t>
            </w:r>
          </w:p>
        </w:tc>
      </w:tr>
      <w:tr w:rsidR="00EC7F20" w:rsidRPr="00685C5F">
        <w:trPr>
          <w:cantSplit/>
          <w:trHeight w:val="559"/>
          <w:jc w:val="center"/>
        </w:trPr>
        <w:tc>
          <w:tcPr>
            <w:tcW w:w="3437" w:type="dxa"/>
            <w:gridSpan w:val="2"/>
            <w:tcMar>
              <w:top w:w="17" w:type="dxa"/>
              <w:left w:w="17" w:type="dxa"/>
              <w:bottom w:w="0" w:type="dxa"/>
              <w:right w:w="17" w:type="dxa"/>
            </w:tcMar>
            <w:vAlign w:val="center"/>
          </w:tcPr>
          <w:p w:rsidR="00EC7F20" w:rsidRPr="00685C5F" w:rsidRDefault="00EC7F20">
            <w:pPr>
              <w:autoSpaceDE w:val="0"/>
              <w:autoSpaceDN w:val="0"/>
              <w:adjustRightInd w:val="0"/>
              <w:jc w:val="center"/>
              <w:rPr>
                <w:rFonts w:ascii="宋体" w:hAnsi="宋体"/>
                <w:szCs w:val="21"/>
              </w:rPr>
            </w:pPr>
            <w:r w:rsidRPr="00685C5F">
              <w:rPr>
                <w:rFonts w:ascii="宋体" w:hAnsi="宋体" w:hint="eastAsia"/>
                <w:szCs w:val="21"/>
              </w:rPr>
              <w:t>符合性审查结论</w:t>
            </w:r>
          </w:p>
        </w:tc>
        <w:tc>
          <w:tcPr>
            <w:tcW w:w="5940" w:type="dxa"/>
            <w:tcMar>
              <w:top w:w="17" w:type="dxa"/>
              <w:left w:w="17" w:type="dxa"/>
              <w:bottom w:w="0" w:type="dxa"/>
              <w:right w:w="17" w:type="dxa"/>
            </w:tcMar>
            <w:vAlign w:val="center"/>
          </w:tcPr>
          <w:p w:rsidR="00EC7F20" w:rsidRPr="00685C5F" w:rsidRDefault="00EC7F20">
            <w:pPr>
              <w:rPr>
                <w:rFonts w:ascii="宋体" w:hAnsi="宋体"/>
                <w:szCs w:val="21"/>
              </w:rPr>
            </w:pPr>
          </w:p>
        </w:tc>
      </w:tr>
    </w:tbl>
    <w:p w:rsidR="00EC7F20" w:rsidRPr="00685C5F" w:rsidRDefault="00EC7F20">
      <w:pPr>
        <w:spacing w:line="280" w:lineRule="exact"/>
        <w:rPr>
          <w:rFonts w:ascii="宋体" w:hAnsi="宋体"/>
          <w:szCs w:val="21"/>
        </w:rPr>
      </w:pPr>
    </w:p>
    <w:p w:rsidR="00EC7F20" w:rsidRPr="00685C5F" w:rsidRDefault="00EC7F20">
      <w:pPr>
        <w:spacing w:line="400" w:lineRule="exact"/>
        <w:rPr>
          <w:rFonts w:ascii="宋体" w:hAnsi="宋体"/>
          <w:szCs w:val="21"/>
        </w:rPr>
      </w:pPr>
      <w:r w:rsidRPr="00685C5F">
        <w:rPr>
          <w:rFonts w:ascii="宋体" w:hAnsi="宋体" w:hint="eastAsia"/>
          <w:szCs w:val="21"/>
        </w:rPr>
        <w:t>注：1、</w:t>
      </w:r>
      <w:r w:rsidRPr="00685C5F">
        <w:rPr>
          <w:rFonts w:ascii="宋体" w:hAnsi="宋体" w:hint="eastAsia"/>
          <w:spacing w:val="-10"/>
          <w:szCs w:val="21"/>
        </w:rPr>
        <w:t>每一项目符合的打“○”，不符合的打“×”；</w:t>
      </w:r>
      <w:r w:rsidRPr="00685C5F">
        <w:rPr>
          <w:rFonts w:ascii="宋体" w:hAnsi="宋体" w:hint="eastAsia"/>
          <w:szCs w:val="21"/>
        </w:rPr>
        <w:t>凡出现任何一项为</w:t>
      </w:r>
      <w:r w:rsidRPr="00685C5F">
        <w:rPr>
          <w:rFonts w:ascii="宋体" w:hAnsi="宋体" w:hint="eastAsia"/>
          <w:spacing w:val="-10"/>
          <w:szCs w:val="21"/>
        </w:rPr>
        <w:t>“×”</w:t>
      </w:r>
      <w:r w:rsidRPr="00685C5F">
        <w:rPr>
          <w:rFonts w:ascii="宋体" w:hAnsi="宋体" w:hint="eastAsia"/>
          <w:szCs w:val="21"/>
        </w:rPr>
        <w:t>情形，结论均为不符合，否则就为符合。</w:t>
      </w:r>
    </w:p>
    <w:p w:rsidR="00EC7F20" w:rsidRPr="00685C5F" w:rsidRDefault="00EC7F20">
      <w:pPr>
        <w:spacing w:line="280" w:lineRule="exact"/>
        <w:ind w:firstLineChars="200" w:firstLine="420"/>
        <w:rPr>
          <w:rFonts w:ascii="宋体" w:hAnsi="宋体"/>
          <w:szCs w:val="21"/>
        </w:rPr>
      </w:pPr>
      <w:r w:rsidRPr="00685C5F">
        <w:rPr>
          <w:rFonts w:ascii="宋体" w:hAnsi="宋体" w:hint="eastAsia"/>
          <w:szCs w:val="21"/>
        </w:rPr>
        <w:t>2、</w:t>
      </w:r>
      <w:r w:rsidRPr="00685C5F">
        <w:rPr>
          <w:rFonts w:hint="eastAsia"/>
        </w:rPr>
        <w:t>“</w:t>
      </w:r>
      <w:r w:rsidRPr="00685C5F">
        <w:rPr>
          <w:rFonts w:ascii="宋体" w:hAnsi="宋体" w:hint="eastAsia"/>
          <w:szCs w:val="21"/>
        </w:rPr>
        <w:t>结论”一栏填写“通过”或“不通过”。若其中一项内容出现一个“×”的，结论为“不通过”。</w:t>
      </w:r>
    </w:p>
    <w:p w:rsidR="00EC7F20" w:rsidRPr="00685C5F" w:rsidRDefault="00EC7F20">
      <w:pPr>
        <w:spacing w:line="360" w:lineRule="exact"/>
        <w:rPr>
          <w:rFonts w:ascii="宋体" w:hAnsi="宋体"/>
          <w:szCs w:val="21"/>
        </w:rPr>
      </w:pPr>
    </w:p>
    <w:p w:rsidR="00EC7F20" w:rsidRPr="00685C5F" w:rsidRDefault="00EC7F20">
      <w:pPr>
        <w:spacing w:line="360" w:lineRule="exact"/>
        <w:rPr>
          <w:rFonts w:ascii="宋体" w:hAnsi="宋体"/>
          <w:szCs w:val="21"/>
        </w:rPr>
        <w:sectPr w:rsidR="00EC7F20" w:rsidRPr="00685C5F">
          <w:endnotePr>
            <w:numFmt w:val="decimal"/>
          </w:endnotePr>
          <w:pgSz w:w="11907" w:h="16840"/>
          <w:pgMar w:top="1134" w:right="1304" w:bottom="1134" w:left="1418" w:header="851" w:footer="851" w:gutter="0"/>
          <w:pgNumType w:fmt="numberInDash"/>
          <w:cols w:space="720"/>
          <w:docGrid w:type="lines" w:linePitch="312"/>
        </w:sectPr>
      </w:pPr>
    </w:p>
    <w:p w:rsidR="00EC7F20" w:rsidRPr="00685C5F" w:rsidRDefault="00EC7F20">
      <w:pPr>
        <w:adjustRightInd w:val="0"/>
        <w:snapToGrid w:val="0"/>
        <w:spacing w:line="360" w:lineRule="auto"/>
        <w:rPr>
          <w:rFonts w:ascii="黑体" w:eastAsia="黑体" w:hAnsi="宋体"/>
          <w:b/>
          <w:szCs w:val="21"/>
        </w:rPr>
      </w:pPr>
      <w:r w:rsidRPr="00685C5F">
        <w:rPr>
          <w:rFonts w:ascii="黑体" w:eastAsia="黑体" w:hAnsi="宋体" w:hint="eastAsia"/>
          <w:b/>
          <w:szCs w:val="21"/>
        </w:rPr>
        <w:lastRenderedPageBreak/>
        <w:t>评审表3：综合评分细则</w:t>
      </w:r>
    </w:p>
    <w:p w:rsidR="00EC7F20" w:rsidRPr="00685C5F" w:rsidRDefault="00EC7F20">
      <w:pPr>
        <w:adjustRightInd w:val="0"/>
        <w:snapToGrid w:val="0"/>
        <w:spacing w:line="360" w:lineRule="auto"/>
        <w:rPr>
          <w:rFonts w:ascii="黑体" w:eastAsia="黑体" w:hAnsi="宋体"/>
          <w:b/>
          <w:szCs w:val="21"/>
        </w:rPr>
      </w:pPr>
    </w:p>
    <w:p w:rsidR="00EC7F20" w:rsidRPr="00685C5F" w:rsidRDefault="00EC7F20">
      <w:pPr>
        <w:adjustRightInd w:val="0"/>
        <w:snapToGrid w:val="0"/>
        <w:spacing w:line="360" w:lineRule="auto"/>
        <w:jc w:val="center"/>
        <w:rPr>
          <w:rFonts w:ascii="黑体" w:eastAsia="黑体" w:hAnsi="宋体"/>
          <w:b/>
          <w:sz w:val="28"/>
          <w:szCs w:val="28"/>
        </w:rPr>
      </w:pPr>
      <w:r w:rsidRPr="00685C5F">
        <w:rPr>
          <w:rFonts w:ascii="黑体" w:eastAsia="黑体" w:hAnsi="宋体" w:hint="eastAsia"/>
          <w:b/>
          <w:sz w:val="28"/>
          <w:szCs w:val="28"/>
        </w:rPr>
        <w:t>综 合 评 分 细 则</w:t>
      </w:r>
    </w:p>
    <w:p w:rsidR="00EC7F20" w:rsidRPr="00685C5F" w:rsidRDefault="00EC7F20">
      <w:pPr>
        <w:adjustRightInd w:val="0"/>
        <w:snapToGrid w:val="0"/>
        <w:spacing w:line="360" w:lineRule="auto"/>
        <w:rPr>
          <w:rFonts w:ascii="黑体" w:eastAsia="黑体" w:hAnsi="宋体"/>
          <w:b/>
          <w:sz w:val="28"/>
          <w:szCs w:val="28"/>
        </w:rPr>
      </w:pPr>
      <w:r w:rsidRPr="00685C5F">
        <w:rPr>
          <w:rFonts w:ascii="宋体" w:hAnsi="宋体" w:hint="eastAsia"/>
          <w:szCs w:val="21"/>
        </w:rPr>
        <w:t>项目名称：</w:t>
      </w:r>
      <w:r w:rsidR="00E739ED" w:rsidRPr="00685C5F">
        <w:rPr>
          <w:rFonts w:hint="eastAsia"/>
        </w:rPr>
        <w:t>广州酒家集团利口福食品有限公司</w:t>
      </w:r>
      <w:r w:rsidRPr="00685C5F">
        <w:rPr>
          <w:rFonts w:hint="eastAsia"/>
        </w:rPr>
        <w:t>工程造价咨询服务</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6"/>
        <w:gridCol w:w="2288"/>
        <w:gridCol w:w="797"/>
        <w:gridCol w:w="5331"/>
      </w:tblGrid>
      <w:tr w:rsidR="002041E3" w:rsidRPr="00685C5F" w:rsidTr="002041E3">
        <w:trPr>
          <w:trHeight w:val="420"/>
          <w:jc w:val="center"/>
        </w:trPr>
        <w:tc>
          <w:tcPr>
            <w:tcW w:w="676" w:type="dxa"/>
            <w:vAlign w:val="center"/>
          </w:tcPr>
          <w:p w:rsidR="002041E3" w:rsidRPr="00685C5F" w:rsidRDefault="002041E3" w:rsidP="00EC48D2">
            <w:pPr>
              <w:widowControl/>
              <w:jc w:val="center"/>
              <w:rPr>
                <w:rFonts w:ascii="宋体" w:hAnsi="宋体" w:cs="宋体"/>
                <w:b/>
                <w:bCs/>
                <w:kern w:val="0"/>
                <w:szCs w:val="21"/>
              </w:rPr>
            </w:pPr>
            <w:r w:rsidRPr="00685C5F">
              <w:rPr>
                <w:rFonts w:ascii="宋体" w:hAnsi="宋体" w:cs="宋体" w:hint="eastAsia"/>
                <w:b/>
                <w:bCs/>
                <w:kern w:val="0"/>
                <w:szCs w:val="21"/>
              </w:rPr>
              <w:t>序号</w:t>
            </w:r>
          </w:p>
        </w:tc>
        <w:tc>
          <w:tcPr>
            <w:tcW w:w="2288" w:type="dxa"/>
            <w:vAlign w:val="center"/>
          </w:tcPr>
          <w:p w:rsidR="002041E3" w:rsidRPr="00685C5F" w:rsidRDefault="002041E3" w:rsidP="00EC48D2">
            <w:pPr>
              <w:widowControl/>
              <w:jc w:val="center"/>
              <w:rPr>
                <w:rFonts w:ascii="宋体" w:hAnsi="宋体" w:cs="宋体"/>
                <w:b/>
                <w:bCs/>
                <w:kern w:val="0"/>
                <w:szCs w:val="21"/>
              </w:rPr>
            </w:pPr>
            <w:r w:rsidRPr="00685C5F">
              <w:rPr>
                <w:rFonts w:ascii="宋体" w:hAnsi="宋体" w:cs="宋体" w:hint="eastAsia"/>
                <w:b/>
                <w:bCs/>
                <w:kern w:val="0"/>
                <w:szCs w:val="21"/>
              </w:rPr>
              <w:t>评审项目</w:t>
            </w:r>
          </w:p>
        </w:tc>
        <w:tc>
          <w:tcPr>
            <w:tcW w:w="797" w:type="dxa"/>
            <w:vAlign w:val="center"/>
          </w:tcPr>
          <w:p w:rsidR="002041E3" w:rsidRPr="00685C5F" w:rsidRDefault="002041E3" w:rsidP="00EC48D2">
            <w:pPr>
              <w:widowControl/>
              <w:jc w:val="center"/>
              <w:rPr>
                <w:rFonts w:ascii="宋体" w:hAnsi="宋体" w:cs="宋体"/>
                <w:b/>
                <w:bCs/>
                <w:kern w:val="0"/>
                <w:szCs w:val="21"/>
              </w:rPr>
            </w:pPr>
            <w:r w:rsidRPr="00685C5F">
              <w:rPr>
                <w:rFonts w:ascii="宋体" w:hAnsi="宋体" w:cs="宋体" w:hint="eastAsia"/>
                <w:b/>
                <w:bCs/>
                <w:kern w:val="0"/>
                <w:szCs w:val="21"/>
              </w:rPr>
              <w:t>满分</w:t>
            </w:r>
          </w:p>
        </w:tc>
        <w:tc>
          <w:tcPr>
            <w:tcW w:w="5331" w:type="dxa"/>
            <w:vAlign w:val="center"/>
          </w:tcPr>
          <w:p w:rsidR="002041E3" w:rsidRPr="00685C5F" w:rsidRDefault="002041E3" w:rsidP="00EC48D2">
            <w:pPr>
              <w:widowControl/>
              <w:jc w:val="center"/>
              <w:rPr>
                <w:rFonts w:ascii="宋体" w:hAnsi="宋体" w:cs="宋体"/>
                <w:b/>
                <w:bCs/>
                <w:kern w:val="0"/>
                <w:szCs w:val="21"/>
              </w:rPr>
            </w:pPr>
            <w:r w:rsidRPr="00685C5F">
              <w:rPr>
                <w:rFonts w:ascii="宋体" w:hAnsi="宋体" w:cs="宋体" w:hint="eastAsia"/>
                <w:b/>
                <w:bCs/>
                <w:kern w:val="0"/>
                <w:szCs w:val="21"/>
              </w:rPr>
              <w:t>评审细则</w:t>
            </w:r>
          </w:p>
        </w:tc>
      </w:tr>
      <w:tr w:rsidR="002041E3" w:rsidRPr="00685C5F" w:rsidTr="002041E3">
        <w:trPr>
          <w:trHeight w:val="602"/>
          <w:jc w:val="center"/>
        </w:trPr>
        <w:tc>
          <w:tcPr>
            <w:tcW w:w="676" w:type="dxa"/>
            <w:vAlign w:val="center"/>
          </w:tcPr>
          <w:p w:rsidR="002041E3" w:rsidRPr="00685C5F" w:rsidRDefault="002041E3" w:rsidP="002041E3">
            <w:pPr>
              <w:widowControl/>
              <w:numPr>
                <w:ilvl w:val="0"/>
                <w:numId w:val="33"/>
              </w:numPr>
              <w:jc w:val="center"/>
              <w:rPr>
                <w:rFonts w:ascii="宋体" w:hAnsi="宋体"/>
                <w:kern w:val="0"/>
                <w:szCs w:val="21"/>
              </w:rPr>
            </w:pPr>
          </w:p>
        </w:tc>
        <w:tc>
          <w:tcPr>
            <w:tcW w:w="2288" w:type="dxa"/>
            <w:vAlign w:val="center"/>
          </w:tcPr>
          <w:p w:rsidR="002041E3" w:rsidRPr="00685C5F" w:rsidRDefault="002041E3" w:rsidP="00EC48D2">
            <w:pPr>
              <w:widowControl/>
              <w:jc w:val="center"/>
            </w:pPr>
            <w:r w:rsidRPr="00685C5F">
              <w:rPr>
                <w:rFonts w:hint="eastAsia"/>
              </w:rPr>
              <w:t>业绩</w:t>
            </w:r>
          </w:p>
        </w:tc>
        <w:tc>
          <w:tcPr>
            <w:tcW w:w="797" w:type="dxa"/>
            <w:vAlign w:val="center"/>
          </w:tcPr>
          <w:p w:rsidR="002041E3" w:rsidRPr="00685C5F" w:rsidRDefault="002041E3" w:rsidP="00EC48D2">
            <w:pPr>
              <w:jc w:val="center"/>
            </w:pPr>
            <w:r w:rsidRPr="00685C5F">
              <w:rPr>
                <w:rFonts w:hint="eastAsia"/>
              </w:rPr>
              <w:t>10</w:t>
            </w:r>
          </w:p>
        </w:tc>
        <w:tc>
          <w:tcPr>
            <w:tcW w:w="5331" w:type="dxa"/>
            <w:vAlign w:val="center"/>
          </w:tcPr>
          <w:p w:rsidR="002041E3" w:rsidRPr="00685C5F" w:rsidRDefault="002041E3" w:rsidP="00E84C7C">
            <w:r w:rsidRPr="00685C5F">
              <w:rPr>
                <w:rFonts w:hint="eastAsia"/>
              </w:rPr>
              <w:t>201</w:t>
            </w:r>
            <w:r w:rsidR="00E34F18" w:rsidRPr="00685C5F">
              <w:rPr>
                <w:rFonts w:hint="eastAsia"/>
              </w:rPr>
              <w:t>3</w:t>
            </w:r>
            <w:r w:rsidRPr="00685C5F">
              <w:rPr>
                <w:rFonts w:hint="eastAsia"/>
              </w:rPr>
              <w:t>年至今，</w:t>
            </w:r>
            <w:r w:rsidR="00E84C7C" w:rsidRPr="00685C5F">
              <w:rPr>
                <w:rFonts w:hint="eastAsia"/>
              </w:rPr>
              <w:t>投标人</w:t>
            </w:r>
            <w:r w:rsidRPr="00685C5F">
              <w:rPr>
                <w:rFonts w:hint="eastAsia"/>
              </w:rPr>
              <w:t>承担过的</w:t>
            </w:r>
            <w:r w:rsidRPr="00685C5F">
              <w:rPr>
                <w:rFonts w:ascii="宋体" w:hAnsi="宋体" w:hint="eastAsia"/>
              </w:rPr>
              <w:t>造价咨询业绩</w:t>
            </w:r>
            <w:r w:rsidRPr="00685C5F">
              <w:rPr>
                <w:rFonts w:hint="eastAsia"/>
              </w:rPr>
              <w:t>（</w:t>
            </w:r>
            <w:r w:rsidRPr="00685C5F">
              <w:t>需提供合同</w:t>
            </w:r>
            <w:r w:rsidRPr="00685C5F">
              <w:rPr>
                <w:rFonts w:hint="eastAsia"/>
              </w:rPr>
              <w:t>复印件），每个业绩得</w:t>
            </w:r>
            <w:r w:rsidRPr="00685C5F">
              <w:rPr>
                <w:rFonts w:hint="eastAsia"/>
              </w:rPr>
              <w:t>2</w:t>
            </w:r>
            <w:r w:rsidRPr="00685C5F">
              <w:rPr>
                <w:rFonts w:hint="eastAsia"/>
              </w:rPr>
              <w:t>分，满分</w:t>
            </w:r>
            <w:r w:rsidRPr="00685C5F">
              <w:rPr>
                <w:rFonts w:hint="eastAsia"/>
              </w:rPr>
              <w:t>10</w:t>
            </w:r>
            <w:r w:rsidRPr="00685C5F">
              <w:rPr>
                <w:rFonts w:hint="eastAsia"/>
              </w:rPr>
              <w:t>分。</w:t>
            </w:r>
          </w:p>
        </w:tc>
      </w:tr>
      <w:tr w:rsidR="002041E3" w:rsidRPr="00685C5F" w:rsidTr="002041E3">
        <w:trPr>
          <w:trHeight w:val="602"/>
          <w:jc w:val="center"/>
        </w:trPr>
        <w:tc>
          <w:tcPr>
            <w:tcW w:w="676" w:type="dxa"/>
            <w:vAlign w:val="center"/>
          </w:tcPr>
          <w:p w:rsidR="002041E3" w:rsidRPr="00685C5F" w:rsidRDefault="002041E3" w:rsidP="002041E3">
            <w:pPr>
              <w:widowControl/>
              <w:numPr>
                <w:ilvl w:val="0"/>
                <w:numId w:val="33"/>
              </w:numPr>
              <w:jc w:val="center"/>
              <w:rPr>
                <w:rFonts w:ascii="宋体" w:hAnsi="宋体"/>
                <w:kern w:val="0"/>
                <w:szCs w:val="21"/>
              </w:rPr>
            </w:pPr>
          </w:p>
        </w:tc>
        <w:tc>
          <w:tcPr>
            <w:tcW w:w="2288" w:type="dxa"/>
            <w:vAlign w:val="center"/>
          </w:tcPr>
          <w:p w:rsidR="002041E3" w:rsidRPr="00685C5F" w:rsidRDefault="002041E3" w:rsidP="00EC48D2">
            <w:pPr>
              <w:widowControl/>
              <w:jc w:val="center"/>
            </w:pPr>
            <w:r w:rsidRPr="00685C5F">
              <w:rPr>
                <w:rFonts w:hint="eastAsia"/>
              </w:rPr>
              <w:t>对本项目现状的了解程度</w:t>
            </w:r>
          </w:p>
        </w:tc>
        <w:tc>
          <w:tcPr>
            <w:tcW w:w="797" w:type="dxa"/>
            <w:vAlign w:val="center"/>
          </w:tcPr>
          <w:p w:rsidR="002041E3" w:rsidRPr="00685C5F" w:rsidRDefault="002041E3" w:rsidP="00EC48D2">
            <w:pPr>
              <w:jc w:val="center"/>
            </w:pPr>
            <w:r w:rsidRPr="00685C5F">
              <w:rPr>
                <w:rFonts w:hint="eastAsia"/>
              </w:rPr>
              <w:t>10</w:t>
            </w:r>
          </w:p>
        </w:tc>
        <w:tc>
          <w:tcPr>
            <w:tcW w:w="5331" w:type="dxa"/>
            <w:vAlign w:val="center"/>
          </w:tcPr>
          <w:p w:rsidR="002041E3" w:rsidRPr="00685C5F" w:rsidRDefault="002041E3" w:rsidP="00EC48D2">
            <w:r w:rsidRPr="00685C5F">
              <w:rPr>
                <w:rFonts w:hint="eastAsia"/>
              </w:rPr>
              <w:t>横向对比各</w:t>
            </w:r>
            <w:r w:rsidR="00E84C7C" w:rsidRPr="00685C5F">
              <w:rPr>
                <w:rFonts w:hint="eastAsia"/>
              </w:rPr>
              <w:t>投标人</w:t>
            </w:r>
            <w:r w:rsidRPr="00685C5F">
              <w:rPr>
                <w:rFonts w:hint="eastAsia"/>
              </w:rPr>
              <w:t>对本项目现状的了解程度进行打分。</w:t>
            </w:r>
          </w:p>
        </w:tc>
      </w:tr>
      <w:tr w:rsidR="002041E3" w:rsidRPr="00685C5F" w:rsidTr="002041E3">
        <w:trPr>
          <w:trHeight w:val="602"/>
          <w:jc w:val="center"/>
        </w:trPr>
        <w:tc>
          <w:tcPr>
            <w:tcW w:w="676" w:type="dxa"/>
            <w:vAlign w:val="center"/>
          </w:tcPr>
          <w:p w:rsidR="002041E3" w:rsidRPr="00685C5F" w:rsidRDefault="002041E3" w:rsidP="002041E3">
            <w:pPr>
              <w:widowControl/>
              <w:numPr>
                <w:ilvl w:val="0"/>
                <w:numId w:val="33"/>
              </w:numPr>
              <w:jc w:val="center"/>
              <w:rPr>
                <w:rFonts w:ascii="宋体" w:hAnsi="宋体"/>
                <w:kern w:val="0"/>
                <w:szCs w:val="21"/>
              </w:rPr>
            </w:pPr>
          </w:p>
        </w:tc>
        <w:tc>
          <w:tcPr>
            <w:tcW w:w="2288" w:type="dxa"/>
            <w:vAlign w:val="center"/>
          </w:tcPr>
          <w:p w:rsidR="002041E3" w:rsidRPr="00685C5F" w:rsidRDefault="002041E3" w:rsidP="00EC48D2">
            <w:pPr>
              <w:jc w:val="center"/>
              <w:rPr>
                <w:rFonts w:ascii="宋体" w:hAnsi="宋体" w:cs="宋体"/>
                <w:kern w:val="0"/>
                <w:szCs w:val="21"/>
              </w:rPr>
            </w:pPr>
            <w:r w:rsidRPr="00685C5F">
              <w:rPr>
                <w:rFonts w:hint="eastAsia"/>
              </w:rPr>
              <w:t>组织方案、管理制度和流程的合理性</w:t>
            </w:r>
          </w:p>
        </w:tc>
        <w:tc>
          <w:tcPr>
            <w:tcW w:w="797" w:type="dxa"/>
            <w:vAlign w:val="center"/>
          </w:tcPr>
          <w:p w:rsidR="002041E3" w:rsidRPr="00685C5F" w:rsidRDefault="002041E3" w:rsidP="00EC48D2">
            <w:pPr>
              <w:widowControl/>
              <w:jc w:val="center"/>
              <w:rPr>
                <w:rFonts w:ascii="宋体" w:hAnsi="宋体" w:cs="宋体"/>
                <w:kern w:val="0"/>
                <w:szCs w:val="21"/>
              </w:rPr>
            </w:pPr>
            <w:r w:rsidRPr="00685C5F">
              <w:rPr>
                <w:rFonts w:ascii="宋体" w:hAnsi="宋体" w:cs="宋体" w:hint="eastAsia"/>
                <w:kern w:val="0"/>
                <w:szCs w:val="21"/>
              </w:rPr>
              <w:t>13</w:t>
            </w:r>
          </w:p>
        </w:tc>
        <w:tc>
          <w:tcPr>
            <w:tcW w:w="5331" w:type="dxa"/>
            <w:vAlign w:val="center"/>
          </w:tcPr>
          <w:p w:rsidR="002041E3" w:rsidRPr="00685C5F" w:rsidRDefault="002041E3" w:rsidP="00EC48D2">
            <w:pPr>
              <w:widowControl/>
              <w:rPr>
                <w:rFonts w:ascii="宋体" w:hAnsi="宋体" w:cs="宋体"/>
                <w:kern w:val="0"/>
                <w:szCs w:val="21"/>
              </w:rPr>
            </w:pPr>
            <w:r w:rsidRPr="00685C5F">
              <w:rPr>
                <w:rFonts w:hint="eastAsia"/>
              </w:rPr>
              <w:t>横向对比各</w:t>
            </w:r>
            <w:r w:rsidR="00E84C7C" w:rsidRPr="00685C5F">
              <w:rPr>
                <w:rFonts w:hint="eastAsia"/>
              </w:rPr>
              <w:t>投标人</w:t>
            </w:r>
            <w:r w:rsidRPr="00685C5F">
              <w:rPr>
                <w:rFonts w:hint="eastAsia"/>
              </w:rPr>
              <w:t>组织方案、管理制度和流程的合理性进行打分。</w:t>
            </w:r>
          </w:p>
        </w:tc>
      </w:tr>
      <w:tr w:rsidR="002041E3" w:rsidRPr="00685C5F" w:rsidTr="002041E3">
        <w:trPr>
          <w:trHeight w:val="602"/>
          <w:jc w:val="center"/>
        </w:trPr>
        <w:tc>
          <w:tcPr>
            <w:tcW w:w="676" w:type="dxa"/>
            <w:vAlign w:val="center"/>
          </w:tcPr>
          <w:p w:rsidR="002041E3" w:rsidRPr="00685C5F" w:rsidRDefault="002041E3" w:rsidP="002041E3">
            <w:pPr>
              <w:widowControl/>
              <w:numPr>
                <w:ilvl w:val="0"/>
                <w:numId w:val="33"/>
              </w:numPr>
              <w:jc w:val="center"/>
              <w:rPr>
                <w:rFonts w:ascii="宋体" w:hAnsi="宋体"/>
                <w:kern w:val="0"/>
                <w:szCs w:val="21"/>
              </w:rPr>
            </w:pPr>
          </w:p>
        </w:tc>
        <w:tc>
          <w:tcPr>
            <w:tcW w:w="2288" w:type="dxa"/>
            <w:vAlign w:val="center"/>
          </w:tcPr>
          <w:p w:rsidR="002041E3" w:rsidRPr="00685C5F" w:rsidRDefault="002041E3" w:rsidP="00EC48D2">
            <w:pPr>
              <w:spacing w:line="320" w:lineRule="exact"/>
              <w:jc w:val="center"/>
            </w:pPr>
            <w:r w:rsidRPr="00685C5F">
              <w:rPr>
                <w:rFonts w:hint="eastAsia"/>
              </w:rPr>
              <w:t>服务的难点、要点阐述的全面性、准确性</w:t>
            </w:r>
          </w:p>
          <w:p w:rsidR="002041E3" w:rsidRPr="00685C5F" w:rsidRDefault="002041E3" w:rsidP="00EC48D2">
            <w:pPr>
              <w:widowControl/>
              <w:jc w:val="center"/>
            </w:pPr>
          </w:p>
        </w:tc>
        <w:tc>
          <w:tcPr>
            <w:tcW w:w="797" w:type="dxa"/>
            <w:vAlign w:val="center"/>
          </w:tcPr>
          <w:p w:rsidR="002041E3" w:rsidRPr="00685C5F" w:rsidRDefault="002041E3" w:rsidP="00EC48D2">
            <w:pPr>
              <w:jc w:val="center"/>
            </w:pPr>
            <w:r w:rsidRPr="00685C5F">
              <w:rPr>
                <w:rFonts w:hint="eastAsia"/>
              </w:rPr>
              <w:t>13</w:t>
            </w:r>
          </w:p>
        </w:tc>
        <w:tc>
          <w:tcPr>
            <w:tcW w:w="5331" w:type="dxa"/>
            <w:vAlign w:val="center"/>
          </w:tcPr>
          <w:p w:rsidR="002041E3" w:rsidRPr="00685C5F" w:rsidRDefault="002041E3" w:rsidP="00EC48D2">
            <w:r w:rsidRPr="00685C5F">
              <w:rPr>
                <w:rFonts w:hint="eastAsia"/>
              </w:rPr>
              <w:t>横向对比各</w:t>
            </w:r>
            <w:r w:rsidR="00E84C7C" w:rsidRPr="00685C5F">
              <w:rPr>
                <w:rFonts w:hint="eastAsia"/>
              </w:rPr>
              <w:t>投标人</w:t>
            </w:r>
            <w:r w:rsidRPr="00685C5F">
              <w:rPr>
                <w:rFonts w:hint="eastAsia"/>
              </w:rPr>
              <w:t>对本服务的难点、要点阐述的全面性、准确性进行打分。</w:t>
            </w:r>
          </w:p>
        </w:tc>
      </w:tr>
      <w:tr w:rsidR="002041E3" w:rsidRPr="00685C5F" w:rsidTr="002041E3">
        <w:trPr>
          <w:trHeight w:val="870"/>
          <w:jc w:val="center"/>
        </w:trPr>
        <w:tc>
          <w:tcPr>
            <w:tcW w:w="676" w:type="dxa"/>
            <w:vAlign w:val="center"/>
          </w:tcPr>
          <w:p w:rsidR="002041E3" w:rsidRPr="00685C5F" w:rsidRDefault="002041E3" w:rsidP="002041E3">
            <w:pPr>
              <w:widowControl/>
              <w:numPr>
                <w:ilvl w:val="0"/>
                <w:numId w:val="33"/>
              </w:numPr>
              <w:jc w:val="center"/>
              <w:rPr>
                <w:rFonts w:ascii="宋体" w:hAnsi="宋体"/>
                <w:kern w:val="0"/>
                <w:szCs w:val="21"/>
              </w:rPr>
            </w:pPr>
          </w:p>
        </w:tc>
        <w:tc>
          <w:tcPr>
            <w:tcW w:w="2288" w:type="dxa"/>
            <w:vAlign w:val="center"/>
          </w:tcPr>
          <w:p w:rsidR="002041E3" w:rsidRPr="00685C5F" w:rsidRDefault="002041E3" w:rsidP="00EC48D2">
            <w:pPr>
              <w:widowControl/>
              <w:jc w:val="center"/>
              <w:rPr>
                <w:rFonts w:ascii="宋体" w:hAnsi="宋体"/>
                <w:kern w:val="0"/>
                <w:szCs w:val="21"/>
              </w:rPr>
            </w:pPr>
            <w:r w:rsidRPr="00685C5F">
              <w:rPr>
                <w:rFonts w:hint="eastAsia"/>
              </w:rPr>
              <w:t>质量控制措施和手段的合理性和可靠性</w:t>
            </w:r>
          </w:p>
        </w:tc>
        <w:tc>
          <w:tcPr>
            <w:tcW w:w="797" w:type="dxa"/>
            <w:vAlign w:val="center"/>
          </w:tcPr>
          <w:p w:rsidR="002041E3" w:rsidRPr="00685C5F" w:rsidRDefault="002041E3" w:rsidP="00EC48D2">
            <w:pPr>
              <w:widowControl/>
              <w:jc w:val="center"/>
              <w:rPr>
                <w:rFonts w:ascii="宋体" w:hAnsi="宋体" w:cs="宋体"/>
                <w:kern w:val="0"/>
                <w:szCs w:val="21"/>
              </w:rPr>
            </w:pPr>
            <w:r w:rsidRPr="00685C5F">
              <w:rPr>
                <w:rFonts w:ascii="宋体" w:hAnsi="宋体" w:cs="宋体" w:hint="eastAsia"/>
                <w:kern w:val="0"/>
                <w:szCs w:val="21"/>
              </w:rPr>
              <w:t>14</w:t>
            </w:r>
          </w:p>
        </w:tc>
        <w:tc>
          <w:tcPr>
            <w:tcW w:w="5331" w:type="dxa"/>
            <w:vAlign w:val="center"/>
          </w:tcPr>
          <w:p w:rsidR="002041E3" w:rsidRPr="00685C5F" w:rsidRDefault="002041E3" w:rsidP="00EC48D2">
            <w:pPr>
              <w:widowControl/>
              <w:rPr>
                <w:rFonts w:ascii="宋体" w:hAnsi="宋体" w:cs="宋体"/>
                <w:kern w:val="0"/>
                <w:szCs w:val="21"/>
              </w:rPr>
            </w:pPr>
            <w:r w:rsidRPr="00685C5F">
              <w:rPr>
                <w:rFonts w:hint="eastAsia"/>
              </w:rPr>
              <w:t>横向对比各</w:t>
            </w:r>
            <w:r w:rsidR="00E84C7C" w:rsidRPr="00685C5F">
              <w:rPr>
                <w:rFonts w:hint="eastAsia"/>
              </w:rPr>
              <w:t>投标人</w:t>
            </w:r>
            <w:r w:rsidRPr="00685C5F">
              <w:rPr>
                <w:rFonts w:hint="eastAsia"/>
              </w:rPr>
              <w:t>质量控制措施和手段的合理性和可靠性进行打分。</w:t>
            </w:r>
          </w:p>
        </w:tc>
      </w:tr>
      <w:tr w:rsidR="002041E3" w:rsidRPr="00685C5F" w:rsidTr="002041E3">
        <w:trPr>
          <w:trHeight w:val="870"/>
          <w:jc w:val="center"/>
        </w:trPr>
        <w:tc>
          <w:tcPr>
            <w:tcW w:w="676" w:type="dxa"/>
            <w:vAlign w:val="center"/>
          </w:tcPr>
          <w:p w:rsidR="002041E3" w:rsidRPr="00685C5F" w:rsidRDefault="002041E3" w:rsidP="002041E3">
            <w:pPr>
              <w:widowControl/>
              <w:numPr>
                <w:ilvl w:val="0"/>
                <w:numId w:val="33"/>
              </w:numPr>
              <w:jc w:val="center"/>
              <w:rPr>
                <w:rFonts w:ascii="宋体" w:hAnsi="宋体"/>
                <w:kern w:val="0"/>
                <w:szCs w:val="21"/>
              </w:rPr>
            </w:pPr>
          </w:p>
        </w:tc>
        <w:tc>
          <w:tcPr>
            <w:tcW w:w="2288" w:type="dxa"/>
            <w:vAlign w:val="center"/>
          </w:tcPr>
          <w:p w:rsidR="002041E3" w:rsidRPr="00685C5F" w:rsidRDefault="002041E3" w:rsidP="00EC48D2">
            <w:pPr>
              <w:widowControl/>
              <w:jc w:val="center"/>
            </w:pPr>
            <w:r w:rsidRPr="00685C5F">
              <w:rPr>
                <w:rFonts w:hint="eastAsia"/>
              </w:rPr>
              <w:t>价格</w:t>
            </w:r>
          </w:p>
        </w:tc>
        <w:tc>
          <w:tcPr>
            <w:tcW w:w="797" w:type="dxa"/>
            <w:vAlign w:val="center"/>
          </w:tcPr>
          <w:p w:rsidR="002041E3" w:rsidRPr="00685C5F" w:rsidRDefault="002041E3" w:rsidP="00EC48D2">
            <w:pPr>
              <w:widowControl/>
              <w:jc w:val="center"/>
              <w:rPr>
                <w:rFonts w:ascii="宋体" w:hAnsi="宋体" w:cs="宋体"/>
                <w:kern w:val="0"/>
                <w:szCs w:val="21"/>
              </w:rPr>
            </w:pPr>
            <w:r w:rsidRPr="00685C5F">
              <w:rPr>
                <w:rFonts w:ascii="宋体" w:hAnsi="宋体" w:cs="宋体" w:hint="eastAsia"/>
                <w:kern w:val="0"/>
                <w:szCs w:val="21"/>
              </w:rPr>
              <w:t>40</w:t>
            </w:r>
          </w:p>
        </w:tc>
        <w:tc>
          <w:tcPr>
            <w:tcW w:w="5331" w:type="dxa"/>
            <w:vAlign w:val="center"/>
          </w:tcPr>
          <w:p w:rsidR="002041E3" w:rsidRPr="00685C5F" w:rsidRDefault="002041E3" w:rsidP="004174B3">
            <w:pPr>
              <w:widowControl/>
            </w:pPr>
            <w:r w:rsidRPr="00685C5F">
              <w:rPr>
                <w:rFonts w:hint="eastAsia"/>
              </w:rPr>
              <w:t>按《关于调整我省建设工程造价咨询服务收费的复函》（粤价函〔</w:t>
            </w:r>
            <w:r w:rsidRPr="00685C5F">
              <w:rPr>
                <w:rFonts w:hint="eastAsia"/>
              </w:rPr>
              <w:t>2011</w:t>
            </w:r>
            <w:r w:rsidRPr="00685C5F">
              <w:rPr>
                <w:rFonts w:hint="eastAsia"/>
              </w:rPr>
              <w:t>〕</w:t>
            </w:r>
            <w:r w:rsidRPr="00685C5F">
              <w:rPr>
                <w:rFonts w:hint="eastAsia"/>
              </w:rPr>
              <w:t>742</w:t>
            </w:r>
            <w:r w:rsidRPr="00685C5F">
              <w:rPr>
                <w:rFonts w:hint="eastAsia"/>
              </w:rPr>
              <w:t>号）概（预）算审核和结算审核服务收费标准（各项费率）下浮</w:t>
            </w:r>
            <w:r w:rsidR="004174B3" w:rsidRPr="00685C5F">
              <w:rPr>
                <w:rFonts w:hint="eastAsia"/>
              </w:rPr>
              <w:t>5</w:t>
            </w:r>
            <w:r w:rsidRPr="00685C5F">
              <w:rPr>
                <w:rFonts w:hint="eastAsia"/>
              </w:rPr>
              <w:t>%</w:t>
            </w:r>
            <w:r w:rsidRPr="00685C5F">
              <w:rPr>
                <w:rFonts w:hint="eastAsia"/>
              </w:rPr>
              <w:t>，得</w:t>
            </w:r>
            <w:r w:rsidRPr="00685C5F">
              <w:rPr>
                <w:rFonts w:hint="eastAsia"/>
              </w:rPr>
              <w:t>0</w:t>
            </w:r>
            <w:r w:rsidRPr="00685C5F">
              <w:rPr>
                <w:rFonts w:hint="eastAsia"/>
              </w:rPr>
              <w:t>分；在此基础上，每再下浮</w:t>
            </w:r>
            <w:r w:rsidRPr="00685C5F">
              <w:rPr>
                <w:rFonts w:hint="eastAsia"/>
              </w:rPr>
              <w:t>1%</w:t>
            </w:r>
            <w:r w:rsidRPr="00685C5F">
              <w:rPr>
                <w:rFonts w:hint="eastAsia"/>
              </w:rPr>
              <w:t>得</w:t>
            </w:r>
            <w:r w:rsidRPr="00685C5F">
              <w:rPr>
                <w:rFonts w:hint="eastAsia"/>
              </w:rPr>
              <w:t>2</w:t>
            </w:r>
            <w:r w:rsidRPr="00685C5F">
              <w:rPr>
                <w:rFonts w:hint="eastAsia"/>
              </w:rPr>
              <w:t>分，满分</w:t>
            </w:r>
            <w:r w:rsidRPr="00685C5F">
              <w:rPr>
                <w:rFonts w:hint="eastAsia"/>
              </w:rPr>
              <w:t>40</w:t>
            </w:r>
            <w:r w:rsidRPr="00685C5F">
              <w:rPr>
                <w:rFonts w:hint="eastAsia"/>
              </w:rPr>
              <w:t>分。</w:t>
            </w:r>
          </w:p>
        </w:tc>
      </w:tr>
    </w:tbl>
    <w:p w:rsidR="00EC7F20" w:rsidRPr="00685C5F" w:rsidRDefault="00EC7F20">
      <w:pPr>
        <w:adjustRightInd w:val="0"/>
        <w:snapToGrid w:val="0"/>
        <w:spacing w:line="360" w:lineRule="auto"/>
        <w:rPr>
          <w:sz w:val="18"/>
          <w:szCs w:val="18"/>
        </w:rPr>
      </w:pPr>
    </w:p>
    <w:p w:rsidR="00EC7F20" w:rsidRPr="00685C5F" w:rsidRDefault="00EC7F20"/>
    <w:sectPr w:rsidR="00EC7F20" w:rsidRPr="00685C5F" w:rsidSect="002041E3">
      <w:pgSz w:w="11907" w:h="16840"/>
      <w:pgMar w:top="1134" w:right="1304" w:bottom="1134"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855" w:rsidRDefault="00635855">
      <w:r>
        <w:separator/>
      </w:r>
    </w:p>
  </w:endnote>
  <w:endnote w:type="continuationSeparator" w:id="1">
    <w:p w:rsidR="00635855" w:rsidRDefault="006358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F20" w:rsidRDefault="007E0919">
    <w:pPr>
      <w:pStyle w:val="a4"/>
      <w:framePr w:wrap="around" w:vAnchor="text" w:hAnchor="margin" w:xAlign="center" w:y="1"/>
      <w:rPr>
        <w:rStyle w:val="11"/>
      </w:rPr>
    </w:pPr>
    <w:r>
      <w:fldChar w:fldCharType="begin"/>
    </w:r>
    <w:r w:rsidR="00EC7F20">
      <w:rPr>
        <w:rStyle w:val="11"/>
      </w:rPr>
      <w:instrText xml:space="preserve">PAGE  </w:instrText>
    </w:r>
    <w:r>
      <w:fldChar w:fldCharType="separate"/>
    </w:r>
    <w:r w:rsidR="00EC7F20">
      <w:rPr>
        <w:rStyle w:val="11"/>
      </w:rPr>
      <w:t>3</w:t>
    </w:r>
    <w:r>
      <w:fldChar w:fldCharType="end"/>
    </w:r>
  </w:p>
  <w:p w:rsidR="00EC7F20" w:rsidRDefault="00EC7F2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F20" w:rsidRDefault="007E0919">
    <w:pPr>
      <w:pStyle w:val="a4"/>
      <w:framePr w:wrap="around" w:vAnchor="text" w:hAnchor="margin" w:xAlign="center" w:y="1"/>
      <w:rPr>
        <w:rStyle w:val="11"/>
      </w:rPr>
    </w:pPr>
    <w:r>
      <w:fldChar w:fldCharType="begin"/>
    </w:r>
    <w:r w:rsidR="00EC7F20">
      <w:rPr>
        <w:rStyle w:val="11"/>
      </w:rPr>
      <w:instrText xml:space="preserve">PAGE  </w:instrText>
    </w:r>
    <w:r>
      <w:fldChar w:fldCharType="separate"/>
    </w:r>
    <w:r w:rsidR="009F7455">
      <w:rPr>
        <w:rStyle w:val="11"/>
        <w:noProof/>
      </w:rPr>
      <w:t>16</w:t>
    </w:r>
    <w:r>
      <w:fldChar w:fldCharType="end"/>
    </w:r>
  </w:p>
  <w:p w:rsidR="00EC7F20" w:rsidRDefault="00EC7F2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F20" w:rsidRDefault="007E0919">
    <w:pPr>
      <w:pStyle w:val="a4"/>
      <w:tabs>
        <w:tab w:val="clear" w:pos="8306"/>
        <w:tab w:val="left" w:pos="5550"/>
      </w:tabs>
      <w:ind w:right="360"/>
      <w:jc w:val="center"/>
    </w:pPr>
    <w:r>
      <w:fldChar w:fldCharType="begin"/>
    </w:r>
    <w:r w:rsidR="00EC7F20">
      <w:rPr>
        <w:rStyle w:val="11"/>
      </w:rPr>
      <w:instrText xml:space="preserve"> PAGE </w:instrText>
    </w:r>
    <w:r>
      <w:fldChar w:fldCharType="separate"/>
    </w:r>
    <w:r w:rsidR="009F7455">
      <w:rPr>
        <w:rStyle w:val="11"/>
        <w:noProof/>
      </w:rPr>
      <w:t>57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855" w:rsidRDefault="00635855">
      <w:r>
        <w:separator/>
      </w:r>
    </w:p>
  </w:footnote>
  <w:footnote w:type="continuationSeparator" w:id="1">
    <w:p w:rsidR="00635855" w:rsidRDefault="006358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F20" w:rsidRDefault="00EC7F2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000000B"/>
    <w:multiLevelType w:val="multilevel"/>
    <w:tmpl w:val="0000000B"/>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C"/>
    <w:multiLevelType w:val="multilevel"/>
    <w:tmpl w:val="00000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E"/>
    <w:multiLevelType w:val="multilevel"/>
    <w:tmpl w:val="0000000E"/>
    <w:lvl w:ilvl="0">
      <w:start w:val="1"/>
      <w:numFmt w:val="decimal"/>
      <w:lvlText w:val="（%1）"/>
      <w:lvlJc w:val="left"/>
      <w:pPr>
        <w:tabs>
          <w:tab w:val="num" w:pos="900"/>
        </w:tabs>
        <w:ind w:left="900" w:hanging="72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4">
    <w:nsid w:val="0000000F"/>
    <w:multiLevelType w:val="multilevel"/>
    <w:tmpl w:val="0000000F"/>
    <w:lvl w:ilvl="0">
      <w:start w:val="1"/>
      <w:numFmt w:val="decimal"/>
      <w:lvlText w:val="（%1）"/>
      <w:lvlJc w:val="left"/>
      <w:pPr>
        <w:tabs>
          <w:tab w:val="num" w:pos="1077"/>
        </w:tabs>
        <w:ind w:left="1077" w:hanging="837"/>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10"/>
    <w:multiLevelType w:val="multilevel"/>
    <w:tmpl w:val="00000010"/>
    <w:lvl w:ilvl="0">
      <w:start w:val="1"/>
      <w:numFmt w:val="decimal"/>
      <w:lvlText w:val="(%1)"/>
      <w:lvlJc w:val="left"/>
      <w:pPr>
        <w:tabs>
          <w:tab w:val="num" w:pos="1692"/>
        </w:tabs>
        <w:ind w:left="1692" w:hanging="420"/>
      </w:pPr>
      <w:rPr>
        <w:rFonts w:hint="eastAsia"/>
      </w:rPr>
    </w:lvl>
    <w:lvl w:ilvl="1">
      <w:start w:val="1"/>
      <w:numFmt w:val="decimal"/>
      <w:lvlText w:val="%2．"/>
      <w:lvlJc w:val="left"/>
      <w:pPr>
        <w:tabs>
          <w:tab w:val="num" w:pos="1632"/>
        </w:tabs>
        <w:ind w:left="1632" w:hanging="360"/>
      </w:pPr>
      <w:rPr>
        <w:rFonts w:hint="default"/>
      </w:rPr>
    </w:lvl>
    <w:lvl w:ilvl="2">
      <w:start w:val="1"/>
      <w:numFmt w:val="lowerRoman"/>
      <w:lvlText w:val="%3."/>
      <w:lvlJc w:val="right"/>
      <w:pPr>
        <w:tabs>
          <w:tab w:val="num" w:pos="2112"/>
        </w:tabs>
        <w:ind w:left="2112" w:hanging="420"/>
      </w:pPr>
    </w:lvl>
    <w:lvl w:ilvl="3">
      <w:start w:val="1"/>
      <w:numFmt w:val="decimal"/>
      <w:lvlText w:val="%4."/>
      <w:lvlJc w:val="left"/>
      <w:pPr>
        <w:tabs>
          <w:tab w:val="num" w:pos="2532"/>
        </w:tabs>
        <w:ind w:left="2532" w:hanging="420"/>
      </w:pPr>
    </w:lvl>
    <w:lvl w:ilvl="4">
      <w:start w:val="1"/>
      <w:numFmt w:val="lowerLetter"/>
      <w:lvlText w:val="%5)"/>
      <w:lvlJc w:val="left"/>
      <w:pPr>
        <w:tabs>
          <w:tab w:val="num" w:pos="2952"/>
        </w:tabs>
        <w:ind w:left="2952" w:hanging="420"/>
      </w:pPr>
    </w:lvl>
    <w:lvl w:ilvl="5">
      <w:start w:val="1"/>
      <w:numFmt w:val="lowerRoman"/>
      <w:lvlText w:val="%6."/>
      <w:lvlJc w:val="right"/>
      <w:pPr>
        <w:tabs>
          <w:tab w:val="num" w:pos="3372"/>
        </w:tabs>
        <w:ind w:left="3372" w:hanging="420"/>
      </w:pPr>
    </w:lvl>
    <w:lvl w:ilvl="6">
      <w:start w:val="1"/>
      <w:numFmt w:val="decimal"/>
      <w:lvlText w:val="%7."/>
      <w:lvlJc w:val="left"/>
      <w:pPr>
        <w:tabs>
          <w:tab w:val="num" w:pos="3792"/>
        </w:tabs>
        <w:ind w:left="3792" w:hanging="420"/>
      </w:pPr>
    </w:lvl>
    <w:lvl w:ilvl="7">
      <w:start w:val="1"/>
      <w:numFmt w:val="lowerLetter"/>
      <w:lvlText w:val="%8)"/>
      <w:lvlJc w:val="left"/>
      <w:pPr>
        <w:tabs>
          <w:tab w:val="num" w:pos="4212"/>
        </w:tabs>
        <w:ind w:left="4212" w:hanging="420"/>
      </w:pPr>
    </w:lvl>
    <w:lvl w:ilvl="8">
      <w:start w:val="1"/>
      <w:numFmt w:val="lowerRoman"/>
      <w:lvlText w:val="%9."/>
      <w:lvlJc w:val="right"/>
      <w:pPr>
        <w:tabs>
          <w:tab w:val="num" w:pos="4632"/>
        </w:tabs>
        <w:ind w:left="4632" w:hanging="420"/>
      </w:pPr>
    </w:lvl>
  </w:abstractNum>
  <w:abstractNum w:abstractNumId="6">
    <w:nsid w:val="00000012"/>
    <w:multiLevelType w:val="multilevel"/>
    <w:tmpl w:val="00000012"/>
    <w:lvl w:ilvl="0">
      <w:start w:val="1"/>
      <w:numFmt w:val="decimal"/>
      <w:lvlText w:val="（%1）"/>
      <w:lvlJc w:val="left"/>
      <w:pPr>
        <w:tabs>
          <w:tab w:val="num" w:pos="1080"/>
        </w:tabs>
        <w:ind w:left="1080" w:hanging="84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000013"/>
    <w:multiLevelType w:val="multilevel"/>
    <w:tmpl w:val="00000013"/>
    <w:lvl w:ilvl="0">
      <w:start w:val="1"/>
      <w:numFmt w:val="decimal"/>
      <w:lvlText w:val="（%1）"/>
      <w:lvlJc w:val="left"/>
      <w:pPr>
        <w:tabs>
          <w:tab w:val="num" w:pos="1077"/>
        </w:tabs>
        <w:ind w:left="1077" w:hanging="837"/>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0000014"/>
    <w:multiLevelType w:val="multilevel"/>
    <w:tmpl w:val="00000014"/>
    <w:lvl w:ilvl="0">
      <w:start w:val="1"/>
      <w:numFmt w:val="decimal"/>
      <w:lvlText w:val="%1、"/>
      <w:lvlJc w:val="left"/>
      <w:pPr>
        <w:tabs>
          <w:tab w:val="num" w:pos="840"/>
        </w:tabs>
        <w:ind w:left="840" w:hanging="360"/>
      </w:pPr>
      <w:rPr>
        <w:rFonts w:hint="eastAsia"/>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15"/>
    <w:multiLevelType w:val="multilevel"/>
    <w:tmpl w:val="00000015"/>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0000016"/>
    <w:multiLevelType w:val="multilevel"/>
    <w:tmpl w:val="00000016"/>
    <w:lvl w:ilvl="0">
      <w:start w:val="1"/>
      <w:numFmt w:val="decimal"/>
      <w:lvlText w:val="%1）"/>
      <w:lvlJc w:val="left"/>
      <w:pPr>
        <w:tabs>
          <w:tab w:val="num" w:pos="900"/>
        </w:tabs>
        <w:ind w:left="900" w:hanging="42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1">
    <w:nsid w:val="00000017"/>
    <w:multiLevelType w:val="multilevel"/>
    <w:tmpl w:val="00000017"/>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2">
    <w:nsid w:val="00000018"/>
    <w:multiLevelType w:val="multilevel"/>
    <w:tmpl w:val="00000018"/>
    <w:lvl w:ilvl="0">
      <w:start w:val="1"/>
      <w:numFmt w:val="decimal"/>
      <w:lvlText w:val="%1、"/>
      <w:lvlJc w:val="left"/>
      <w:pPr>
        <w:tabs>
          <w:tab w:val="num" w:pos="840"/>
        </w:tabs>
        <w:ind w:left="840" w:hanging="360"/>
      </w:pPr>
      <w:rPr>
        <w:rFonts w:hint="eastAsia"/>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19"/>
    <w:multiLevelType w:val="multilevel"/>
    <w:tmpl w:val="00000019"/>
    <w:lvl w:ilvl="0">
      <w:start w:val="1"/>
      <w:numFmt w:val="decimal"/>
      <w:lvlText w:val="%1、"/>
      <w:lvlJc w:val="left"/>
      <w:pPr>
        <w:tabs>
          <w:tab w:val="num" w:pos="840"/>
        </w:tabs>
        <w:ind w:left="840" w:hanging="360"/>
      </w:pPr>
      <w:rPr>
        <w:rFonts w:hint="default"/>
      </w:rPr>
    </w:lvl>
    <w:lvl w:ilvl="1">
      <w:start w:val="1"/>
      <w:numFmt w:val="decimal"/>
      <w:lvlText w:val="（%2）"/>
      <w:lvlJc w:val="left"/>
      <w:pPr>
        <w:tabs>
          <w:tab w:val="num" w:pos="1620"/>
        </w:tabs>
        <w:ind w:left="1620" w:hanging="720"/>
      </w:pPr>
      <w:rPr>
        <w:rFonts w:hint="default"/>
      </w:rPr>
    </w:lvl>
    <w:lvl w:ilvl="2">
      <w:start w:val="1"/>
      <w:numFmt w:val="lowerLetter"/>
      <w:lvlText w:val="%3)"/>
      <w:lvlJc w:val="left"/>
      <w:pPr>
        <w:tabs>
          <w:tab w:val="num" w:pos="1680"/>
        </w:tabs>
        <w:ind w:left="1680" w:hanging="360"/>
      </w:pPr>
      <w:rPr>
        <w:rFonts w:hint="default"/>
      </w:r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4">
    <w:nsid w:val="0000001C"/>
    <w:multiLevelType w:val="multilevel"/>
    <w:tmpl w:val="0000001C"/>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D"/>
    <w:multiLevelType w:val="multilevel"/>
    <w:tmpl w:val="0000001D"/>
    <w:lvl w:ilvl="0">
      <w:start w:val="1"/>
      <w:numFmt w:val="decimal"/>
      <w:lvlText w:val="（%1）"/>
      <w:lvlJc w:val="left"/>
      <w:pPr>
        <w:tabs>
          <w:tab w:val="num" w:pos="1080"/>
        </w:tabs>
        <w:ind w:left="1080" w:hanging="84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0000001E"/>
    <w:multiLevelType w:val="multilevel"/>
    <w:tmpl w:val="0000001E"/>
    <w:lvl w:ilvl="0">
      <w:start w:val="1"/>
      <w:numFmt w:val="decimal"/>
      <w:lvlText w:val="（%1）"/>
      <w:lvlJc w:val="left"/>
      <w:pPr>
        <w:tabs>
          <w:tab w:val="num" w:pos="1200"/>
        </w:tabs>
        <w:ind w:left="0" w:firstLine="0"/>
      </w:pPr>
      <w:rPr>
        <w:rFonts w:ascii="宋体" w:eastAsia="宋体" w:hAnsi="Arial" w:cs="Arial"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0000001F"/>
    <w:multiLevelType w:val="multilevel"/>
    <w:tmpl w:val="0000001F"/>
    <w:lvl w:ilvl="0">
      <w:start w:val="1"/>
      <w:numFmt w:val="decimal"/>
      <w:lvlText w:val="（%1）"/>
      <w:lvlJc w:val="left"/>
      <w:pPr>
        <w:tabs>
          <w:tab w:val="num" w:pos="1407"/>
        </w:tabs>
        <w:ind w:left="1520" w:hanging="6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00000020"/>
    <w:multiLevelType w:val="multilevel"/>
    <w:tmpl w:val="00000020"/>
    <w:lvl w:ilvl="0">
      <w:start w:val="1"/>
      <w:numFmt w:val="decimal"/>
      <w:lvlText w:val="%1、"/>
      <w:lvlJc w:val="left"/>
      <w:pPr>
        <w:tabs>
          <w:tab w:val="num" w:pos="840"/>
        </w:tabs>
        <w:ind w:left="840" w:hanging="360"/>
      </w:pPr>
      <w:rPr>
        <w:rFonts w:hint="default"/>
      </w:rPr>
    </w:lvl>
    <w:lvl w:ilvl="1">
      <w:start w:val="1"/>
      <w:numFmt w:val="decimal"/>
      <w:lvlText w:val="%2、"/>
      <w:lvlJc w:val="left"/>
      <w:pPr>
        <w:tabs>
          <w:tab w:val="num" w:pos="840"/>
        </w:tabs>
        <w:ind w:left="840" w:hanging="360"/>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9">
    <w:nsid w:val="00000021"/>
    <w:multiLevelType w:val="multilevel"/>
    <w:tmpl w:val="00000021"/>
    <w:lvl w:ilvl="0">
      <w:start w:val="1"/>
      <w:numFmt w:val="decimal"/>
      <w:lvlText w:val="%1、"/>
      <w:lvlJc w:val="left"/>
      <w:pPr>
        <w:tabs>
          <w:tab w:val="num" w:pos="482"/>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00000022"/>
    <w:multiLevelType w:val="multilevel"/>
    <w:tmpl w:val="00000022"/>
    <w:lvl w:ilvl="0">
      <w:start w:val="1"/>
      <w:numFmt w:val="chineseCountingThousand"/>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00000023"/>
    <w:multiLevelType w:val="multilevel"/>
    <w:tmpl w:val="00000023"/>
    <w:lvl w:ilvl="0">
      <w:start w:val="1"/>
      <w:numFmt w:val="chineseCountingThousand"/>
      <w:lvlText w:val="第%1章 "/>
      <w:lvlJc w:val="left"/>
      <w:pPr>
        <w:tabs>
          <w:tab w:val="num" w:pos="420"/>
        </w:tabs>
        <w:ind w:left="0" w:firstLine="0"/>
      </w:pPr>
      <w:rPr>
        <w:rFonts w:ascii="黑体" w:eastAsia="黑体" w:hAnsi="Times New Roman" w:hint="eastAsia"/>
      </w:rPr>
    </w:lvl>
    <w:lvl w:ilvl="1">
      <w:start w:val="1"/>
      <w:numFmt w:val="chineseCountingThousand"/>
      <w:lvlText w:val="%2、"/>
      <w:lvlJc w:val="left"/>
      <w:pPr>
        <w:tabs>
          <w:tab w:val="num" w:pos="840"/>
        </w:tabs>
        <w:ind w:left="840" w:hanging="420"/>
      </w:pPr>
    </w:lvl>
    <w:lvl w:ilvl="2">
      <w:start w:val="1"/>
      <w:numFmt w:val="decimal"/>
      <w:lvlText w:val="%3"/>
      <w:lvlJc w:val="left"/>
      <w:pPr>
        <w:tabs>
          <w:tab w:val="num" w:pos="420"/>
        </w:tabs>
        <w:ind w:left="420" w:hanging="420"/>
      </w:pPr>
      <w:rPr>
        <w:rFonts w:hint="eastAsia"/>
      </w:rPr>
    </w:lvl>
    <w:lvl w:ilvl="3">
      <w:start w:val="1"/>
      <w:numFmt w:val="decimal"/>
      <w:lvlText w:val="%4."/>
      <w:lvlJc w:val="left"/>
      <w:pPr>
        <w:tabs>
          <w:tab w:val="num" w:pos="1680"/>
        </w:tabs>
        <w:ind w:left="1680" w:hanging="420"/>
      </w:pPr>
      <w:rPr>
        <w:rFonts w:ascii="宋体" w:eastAsia="宋体" w:hAnsi="宋体" w:hint="eastAsia"/>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00000024"/>
    <w:multiLevelType w:val="singleLevel"/>
    <w:tmpl w:val="00000024"/>
    <w:lvl w:ilvl="0">
      <w:start w:val="3"/>
      <w:numFmt w:val="decimal"/>
      <w:suff w:val="nothing"/>
      <w:lvlText w:val="（%1）"/>
      <w:lvlJc w:val="left"/>
    </w:lvl>
  </w:abstractNum>
  <w:abstractNum w:abstractNumId="23">
    <w:nsid w:val="00000025"/>
    <w:multiLevelType w:val="multilevel"/>
    <w:tmpl w:val="00000025"/>
    <w:lvl w:ilvl="0">
      <w:start w:val="1"/>
      <w:numFmt w:val="decimal"/>
      <w:lvlText w:val="（%1）"/>
      <w:lvlJc w:val="left"/>
      <w:pPr>
        <w:tabs>
          <w:tab w:val="num" w:pos="1200"/>
        </w:tabs>
        <w:ind w:left="0" w:firstLine="0"/>
      </w:pPr>
      <w:rPr>
        <w:rFonts w:ascii="宋体" w:eastAsia="宋体" w:hAnsi="Arial" w:cs="Arial"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00000026"/>
    <w:multiLevelType w:val="multilevel"/>
    <w:tmpl w:val="00000026"/>
    <w:lvl w:ilvl="0">
      <w:start w:val="1"/>
      <w:numFmt w:val="decimal"/>
      <w:lvlText w:val="（%1）"/>
      <w:lvlJc w:val="left"/>
      <w:pPr>
        <w:tabs>
          <w:tab w:val="num" w:pos="1077"/>
        </w:tabs>
        <w:ind w:left="1077" w:hanging="837"/>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00000028"/>
    <w:multiLevelType w:val="multilevel"/>
    <w:tmpl w:val="00000028"/>
    <w:lvl w:ilvl="0">
      <w:start w:val="1"/>
      <w:numFmt w:val="decimal"/>
      <w:lvlText w:val="%1."/>
      <w:lvlJc w:val="left"/>
      <w:pPr>
        <w:tabs>
          <w:tab w:val="num" w:pos="425"/>
        </w:tabs>
        <w:ind w:left="425" w:hanging="425"/>
      </w:pPr>
      <w:rPr>
        <w:rFonts w:ascii="宋体" w:eastAsia="宋体" w:hAnsi="宋体" w:hint="eastAsia"/>
        <w:sz w:val="24"/>
        <w:szCs w:val="24"/>
      </w:rPr>
    </w:lvl>
    <w:lvl w:ilvl="1">
      <w:start w:val="1"/>
      <w:numFmt w:val="decimal"/>
      <w:lvlText w:val="%1.%2."/>
      <w:lvlJc w:val="left"/>
      <w:pPr>
        <w:tabs>
          <w:tab w:val="num" w:pos="992"/>
        </w:tabs>
        <w:ind w:left="992" w:hanging="567"/>
      </w:pPr>
      <w:rPr>
        <w:b/>
      </w:rPr>
    </w:lvl>
    <w:lvl w:ilvl="2">
      <w:start w:val="1"/>
      <w:numFmt w:val="decimal"/>
      <w:lvlText w:val="%1.%2.%3."/>
      <w:lvlJc w:val="left"/>
      <w:pPr>
        <w:tabs>
          <w:tab w:val="num" w:pos="900"/>
        </w:tabs>
        <w:ind w:left="747" w:hanging="567"/>
      </w:pPr>
      <w:rPr>
        <w:b w:val="0"/>
        <w:color w:val="auto"/>
        <w:sz w:val="21"/>
        <w:szCs w:val="21"/>
      </w:r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26">
    <w:nsid w:val="00000029"/>
    <w:multiLevelType w:val="multilevel"/>
    <w:tmpl w:val="00000029"/>
    <w:lvl w:ilvl="0">
      <w:start w:val="3"/>
      <w:numFmt w:val="decimal"/>
      <w:lvlText w:val="%1"/>
      <w:lvlJc w:val="left"/>
      <w:pPr>
        <w:tabs>
          <w:tab w:val="num" w:pos="630"/>
        </w:tabs>
        <w:ind w:left="630" w:hanging="630"/>
      </w:pPr>
      <w:rPr>
        <w:rFonts w:hint="default"/>
      </w:rPr>
    </w:lvl>
    <w:lvl w:ilvl="1">
      <w:start w:val="10"/>
      <w:numFmt w:val="decimal"/>
      <w:lvlText w:val="%1.%2"/>
      <w:lvlJc w:val="left"/>
      <w:pPr>
        <w:tabs>
          <w:tab w:val="num" w:pos="630"/>
        </w:tabs>
        <w:ind w:left="630" w:hanging="63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000002A"/>
    <w:multiLevelType w:val="multilevel"/>
    <w:tmpl w:val="0000002A"/>
    <w:lvl w:ilvl="0">
      <w:start w:val="1"/>
      <w:numFmt w:val="decimal"/>
      <w:lvlText w:val="（%1）"/>
      <w:lvlJc w:val="left"/>
      <w:pPr>
        <w:tabs>
          <w:tab w:val="num" w:pos="960"/>
        </w:tabs>
        <w:ind w:left="96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0000002B"/>
    <w:multiLevelType w:val="multilevel"/>
    <w:tmpl w:val="0000002B"/>
    <w:lvl w:ilvl="0">
      <w:start w:val="1"/>
      <w:numFmt w:val="decimal"/>
      <w:lvlText w:val="（%1）"/>
      <w:lvlJc w:val="left"/>
      <w:pPr>
        <w:tabs>
          <w:tab w:val="num" w:pos="1080"/>
        </w:tabs>
        <w:ind w:left="1080" w:hanging="84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0000002D"/>
    <w:multiLevelType w:val="multilevel"/>
    <w:tmpl w:val="0000002D"/>
    <w:lvl w:ilvl="0">
      <w:start w:val="1"/>
      <w:numFmt w:val="decimal"/>
      <w:lvlText w:val="（%1）"/>
      <w:lvlJc w:val="left"/>
      <w:pPr>
        <w:tabs>
          <w:tab w:val="num" w:pos="1077"/>
        </w:tabs>
        <w:ind w:left="1077" w:hanging="837"/>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0000002E"/>
    <w:multiLevelType w:val="multilevel"/>
    <w:tmpl w:val="0000002E"/>
    <w:lvl w:ilvl="0">
      <w:start w:val="1"/>
      <w:numFmt w:val="decimal"/>
      <w:lvlText w:val="%1"/>
      <w:lvlJc w:val="left"/>
      <w:pPr>
        <w:tabs>
          <w:tab w:val="num" w:pos="780"/>
        </w:tabs>
        <w:ind w:left="780" w:hanging="42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115A5AE2"/>
    <w:multiLevelType w:val="multilevel"/>
    <w:tmpl w:val="115A5AE2"/>
    <w:lvl w:ilvl="0">
      <w:start w:val="1"/>
      <w:numFmt w:val="decimalEnclosedParen"/>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nsid w:val="398B5018"/>
    <w:multiLevelType w:val="multilevel"/>
    <w:tmpl w:val="398B5018"/>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1"/>
  </w:num>
  <w:num w:numId="2">
    <w:abstractNumId w:val="20"/>
  </w:num>
  <w:num w:numId="3">
    <w:abstractNumId w:val="13"/>
  </w:num>
  <w:num w:numId="4">
    <w:abstractNumId w:val="14"/>
  </w:num>
  <w:num w:numId="5">
    <w:abstractNumId w:val="18"/>
  </w:num>
  <w:num w:numId="6">
    <w:abstractNumId w:val="19"/>
  </w:num>
  <w:num w:numId="7">
    <w:abstractNumId w:val="12"/>
  </w:num>
  <w:num w:numId="8">
    <w:abstractNumId w:val="30"/>
  </w:num>
  <w:num w:numId="9">
    <w:abstractNumId w:val="8"/>
  </w:num>
  <w:num w:numId="10">
    <w:abstractNumId w:val="25"/>
  </w:num>
  <w:num w:numId="11">
    <w:abstractNumId w:val="22"/>
  </w:num>
  <w:num w:numId="12">
    <w:abstractNumId w:val="27"/>
  </w:num>
  <w:num w:numId="13">
    <w:abstractNumId w:val="7"/>
  </w:num>
  <w:num w:numId="14">
    <w:abstractNumId w:val="6"/>
  </w:num>
  <w:num w:numId="15">
    <w:abstractNumId w:val="28"/>
  </w:num>
  <w:num w:numId="16">
    <w:abstractNumId w:val="15"/>
  </w:num>
  <w:num w:numId="17">
    <w:abstractNumId w:val="24"/>
  </w:num>
  <w:num w:numId="18">
    <w:abstractNumId w:val="29"/>
  </w:num>
  <w:num w:numId="19">
    <w:abstractNumId w:val="4"/>
  </w:num>
  <w:num w:numId="20">
    <w:abstractNumId w:val="26"/>
  </w:num>
  <w:num w:numId="21">
    <w:abstractNumId w:val="5"/>
  </w:num>
  <w:num w:numId="22">
    <w:abstractNumId w:val="31"/>
  </w:num>
  <w:num w:numId="23">
    <w:abstractNumId w:val="1"/>
  </w:num>
  <w:num w:numId="24">
    <w:abstractNumId w:val="23"/>
  </w:num>
  <w:num w:numId="25">
    <w:abstractNumId w:val="9"/>
  </w:num>
  <w:num w:numId="26">
    <w:abstractNumId w:val="2"/>
  </w:num>
  <w:num w:numId="27">
    <w:abstractNumId w:val="16"/>
  </w:num>
  <w:num w:numId="28">
    <w:abstractNumId w:val="10"/>
  </w:num>
  <w:num w:numId="29">
    <w:abstractNumId w:val="17"/>
  </w:num>
  <w:num w:numId="30">
    <w:abstractNumId w:val="0"/>
  </w:num>
  <w:num w:numId="31">
    <w:abstractNumId w:val="11"/>
  </w:num>
  <w:num w:numId="32">
    <w:abstractNumId w:val="3"/>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stylePaneFormatFilter w:val="3F01"/>
  <w:doNotTrackMoves/>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10F21"/>
    <w:rsid w:val="00010F50"/>
    <w:rsid w:val="0001354E"/>
    <w:rsid w:val="00020520"/>
    <w:rsid w:val="000347EE"/>
    <w:rsid w:val="000534CA"/>
    <w:rsid w:val="000670DD"/>
    <w:rsid w:val="000A53C9"/>
    <w:rsid w:val="00114683"/>
    <w:rsid w:val="00123DFB"/>
    <w:rsid w:val="0014441B"/>
    <w:rsid w:val="001565F2"/>
    <w:rsid w:val="0015789B"/>
    <w:rsid w:val="00164890"/>
    <w:rsid w:val="001652E3"/>
    <w:rsid w:val="00172A27"/>
    <w:rsid w:val="00184C51"/>
    <w:rsid w:val="00192A12"/>
    <w:rsid w:val="001B11FA"/>
    <w:rsid w:val="001B1A0C"/>
    <w:rsid w:val="001B6B68"/>
    <w:rsid w:val="002041E3"/>
    <w:rsid w:val="0020699B"/>
    <w:rsid w:val="002360C7"/>
    <w:rsid w:val="0025337B"/>
    <w:rsid w:val="00253FF6"/>
    <w:rsid w:val="002744E7"/>
    <w:rsid w:val="00291C4C"/>
    <w:rsid w:val="00306FC2"/>
    <w:rsid w:val="00307C14"/>
    <w:rsid w:val="00330E23"/>
    <w:rsid w:val="00332D84"/>
    <w:rsid w:val="00342D4B"/>
    <w:rsid w:val="00345B19"/>
    <w:rsid w:val="00382BA9"/>
    <w:rsid w:val="003A660A"/>
    <w:rsid w:val="003A6F0F"/>
    <w:rsid w:val="003B55AE"/>
    <w:rsid w:val="003E767B"/>
    <w:rsid w:val="003E7C83"/>
    <w:rsid w:val="004104A0"/>
    <w:rsid w:val="004174B3"/>
    <w:rsid w:val="00421474"/>
    <w:rsid w:val="00447E54"/>
    <w:rsid w:val="00451951"/>
    <w:rsid w:val="004837A3"/>
    <w:rsid w:val="00490132"/>
    <w:rsid w:val="004937C5"/>
    <w:rsid w:val="004B2E75"/>
    <w:rsid w:val="004E409D"/>
    <w:rsid w:val="004F34F9"/>
    <w:rsid w:val="005248B0"/>
    <w:rsid w:val="00533B3D"/>
    <w:rsid w:val="005350F0"/>
    <w:rsid w:val="00537F65"/>
    <w:rsid w:val="00546962"/>
    <w:rsid w:val="005524CD"/>
    <w:rsid w:val="00564B7D"/>
    <w:rsid w:val="005815B8"/>
    <w:rsid w:val="005910FB"/>
    <w:rsid w:val="005B69E4"/>
    <w:rsid w:val="00613F78"/>
    <w:rsid w:val="00622958"/>
    <w:rsid w:val="00635855"/>
    <w:rsid w:val="00652D99"/>
    <w:rsid w:val="00685C5F"/>
    <w:rsid w:val="006A3401"/>
    <w:rsid w:val="006A5BCA"/>
    <w:rsid w:val="006B7215"/>
    <w:rsid w:val="006C1FC5"/>
    <w:rsid w:val="006D71E3"/>
    <w:rsid w:val="006E00A3"/>
    <w:rsid w:val="006F7DB2"/>
    <w:rsid w:val="00700C4D"/>
    <w:rsid w:val="0070283C"/>
    <w:rsid w:val="007425AE"/>
    <w:rsid w:val="00750143"/>
    <w:rsid w:val="0075026F"/>
    <w:rsid w:val="007624F4"/>
    <w:rsid w:val="0076412A"/>
    <w:rsid w:val="007B0479"/>
    <w:rsid w:val="007C4CF2"/>
    <w:rsid w:val="007C5C0A"/>
    <w:rsid w:val="007D4962"/>
    <w:rsid w:val="007E0919"/>
    <w:rsid w:val="007E13BE"/>
    <w:rsid w:val="007E32A7"/>
    <w:rsid w:val="007E38A0"/>
    <w:rsid w:val="0081222A"/>
    <w:rsid w:val="008170E8"/>
    <w:rsid w:val="00856773"/>
    <w:rsid w:val="00886101"/>
    <w:rsid w:val="00895ED3"/>
    <w:rsid w:val="008C3A9C"/>
    <w:rsid w:val="008C5589"/>
    <w:rsid w:val="00913365"/>
    <w:rsid w:val="009172EB"/>
    <w:rsid w:val="009463C8"/>
    <w:rsid w:val="00951579"/>
    <w:rsid w:val="00984F15"/>
    <w:rsid w:val="0099323A"/>
    <w:rsid w:val="009D666C"/>
    <w:rsid w:val="009D6CA2"/>
    <w:rsid w:val="009F7455"/>
    <w:rsid w:val="00A02D13"/>
    <w:rsid w:val="00A049C7"/>
    <w:rsid w:val="00A31319"/>
    <w:rsid w:val="00A40FC1"/>
    <w:rsid w:val="00A50A63"/>
    <w:rsid w:val="00A57A9E"/>
    <w:rsid w:val="00A652C1"/>
    <w:rsid w:val="00A921F4"/>
    <w:rsid w:val="00A9223F"/>
    <w:rsid w:val="00B50B4D"/>
    <w:rsid w:val="00B657A7"/>
    <w:rsid w:val="00B73BF6"/>
    <w:rsid w:val="00B96334"/>
    <w:rsid w:val="00BA3CDC"/>
    <w:rsid w:val="00BA4D9E"/>
    <w:rsid w:val="00BB227C"/>
    <w:rsid w:val="00BC74DF"/>
    <w:rsid w:val="00BE5784"/>
    <w:rsid w:val="00C02A91"/>
    <w:rsid w:val="00C035E4"/>
    <w:rsid w:val="00C93747"/>
    <w:rsid w:val="00CC3606"/>
    <w:rsid w:val="00CF06D9"/>
    <w:rsid w:val="00D044EC"/>
    <w:rsid w:val="00D304A4"/>
    <w:rsid w:val="00D540F7"/>
    <w:rsid w:val="00D84485"/>
    <w:rsid w:val="00DA014C"/>
    <w:rsid w:val="00DA3529"/>
    <w:rsid w:val="00DA3F44"/>
    <w:rsid w:val="00DA506B"/>
    <w:rsid w:val="00DB7532"/>
    <w:rsid w:val="00DE0BFC"/>
    <w:rsid w:val="00E01DA6"/>
    <w:rsid w:val="00E34F18"/>
    <w:rsid w:val="00E45C8A"/>
    <w:rsid w:val="00E52012"/>
    <w:rsid w:val="00E568DD"/>
    <w:rsid w:val="00E6448C"/>
    <w:rsid w:val="00E739ED"/>
    <w:rsid w:val="00E81A21"/>
    <w:rsid w:val="00E84C7C"/>
    <w:rsid w:val="00EA4558"/>
    <w:rsid w:val="00EA6A18"/>
    <w:rsid w:val="00EA7155"/>
    <w:rsid w:val="00EA719B"/>
    <w:rsid w:val="00EA759B"/>
    <w:rsid w:val="00EC48D2"/>
    <w:rsid w:val="00EC7F20"/>
    <w:rsid w:val="00ED3D83"/>
    <w:rsid w:val="00F1638B"/>
    <w:rsid w:val="00F24CBE"/>
    <w:rsid w:val="00F33E67"/>
    <w:rsid w:val="00F36BF7"/>
    <w:rsid w:val="00F61035"/>
    <w:rsid w:val="00F63A3E"/>
    <w:rsid w:val="00F710E8"/>
    <w:rsid w:val="00F80624"/>
    <w:rsid w:val="00F9691A"/>
    <w:rsid w:val="00FB7E7A"/>
    <w:rsid w:val="00FD56A9"/>
    <w:rsid w:val="10B63B34"/>
    <w:rsid w:val="17AB596F"/>
    <w:rsid w:val="19F74E1A"/>
    <w:rsid w:val="2667623D"/>
    <w:rsid w:val="4F912822"/>
    <w:rsid w:val="592B3413"/>
    <w:rsid w:val="7D0E48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0" w:unhideWhenUsed="0"/>
    <w:lsdException w:name="Body Text" w:semiHidden="0" w:uiPriority="0" w:unhideWhenUsed="0"/>
    <w:lsdException w:name="Subtitle" w:semiHidden="0" w:uiPriority="0"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Balloon Text" w:semiHidden="0" w:uiPriority="0" w:unhideWhenUsed="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919"/>
    <w:pPr>
      <w:widowControl w:val="0"/>
      <w:jc w:val="both"/>
    </w:pPr>
    <w:rPr>
      <w:kern w:val="2"/>
      <w:sz w:val="21"/>
      <w:szCs w:val="24"/>
    </w:rPr>
  </w:style>
  <w:style w:type="paragraph" w:styleId="1">
    <w:name w:val="heading 1"/>
    <w:basedOn w:val="a"/>
    <w:next w:val="a"/>
    <w:qFormat/>
    <w:rsid w:val="007E0919"/>
    <w:pPr>
      <w:keepNext/>
      <w:keepLines/>
      <w:spacing w:before="340" w:after="330" w:line="576" w:lineRule="auto"/>
      <w:outlineLvl w:val="0"/>
    </w:pPr>
    <w:rPr>
      <w:rFonts w:eastAsia="Arial Unicode MS"/>
      <w:b/>
      <w:bCs/>
      <w:kern w:val="44"/>
      <w:sz w:val="44"/>
      <w:szCs w:val="44"/>
    </w:rPr>
  </w:style>
  <w:style w:type="paragraph" w:styleId="2">
    <w:name w:val="heading 2"/>
    <w:basedOn w:val="a"/>
    <w:next w:val="a"/>
    <w:qFormat/>
    <w:rsid w:val="007E0919"/>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qFormat/>
    <w:rsid w:val="007E0919"/>
    <w:pPr>
      <w:keepNext/>
      <w:outlineLvl w:val="2"/>
    </w:pPr>
    <w:rPr>
      <w:rFonts w:ascii="楷体_GB2312" w:eastAsia="楷体_GB2312" w:hAnsi="宋体" w:cs="Arial Unicode MS"/>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rsid w:val="007E0919"/>
    <w:rPr>
      <w:kern w:val="2"/>
      <w:sz w:val="21"/>
      <w:szCs w:val="24"/>
    </w:rPr>
  </w:style>
  <w:style w:type="character" w:customStyle="1" w:styleId="10">
    <w:name w:val="批注引用1"/>
    <w:rsid w:val="007E0919"/>
    <w:rPr>
      <w:sz w:val="21"/>
      <w:szCs w:val="21"/>
    </w:rPr>
  </w:style>
  <w:style w:type="character" w:customStyle="1" w:styleId="11">
    <w:name w:val="页码1"/>
    <w:basedOn w:val="a0"/>
    <w:rsid w:val="007E0919"/>
  </w:style>
  <w:style w:type="character" w:customStyle="1" w:styleId="Char0">
    <w:name w:val="页脚 Char"/>
    <w:link w:val="a4"/>
    <w:rsid w:val="007E0919"/>
    <w:rPr>
      <w:kern w:val="2"/>
      <w:sz w:val="18"/>
      <w:szCs w:val="24"/>
    </w:rPr>
  </w:style>
  <w:style w:type="character" w:customStyle="1" w:styleId="Char1">
    <w:name w:val="批注主题 Char"/>
    <w:link w:val="a5"/>
    <w:uiPriority w:val="99"/>
    <w:semiHidden/>
    <w:rsid w:val="007E0919"/>
    <w:rPr>
      <w:b/>
      <w:bCs/>
      <w:kern w:val="2"/>
      <w:sz w:val="21"/>
      <w:szCs w:val="24"/>
    </w:rPr>
  </w:style>
  <w:style w:type="character" w:styleId="a6">
    <w:name w:val="annotation reference"/>
    <w:uiPriority w:val="99"/>
    <w:unhideWhenUsed/>
    <w:rsid w:val="007E0919"/>
    <w:rPr>
      <w:sz w:val="21"/>
      <w:szCs w:val="21"/>
    </w:rPr>
  </w:style>
  <w:style w:type="character" w:styleId="a7">
    <w:name w:val="Hyperlink"/>
    <w:rsid w:val="007E0919"/>
    <w:rPr>
      <w:color w:val="0000FF"/>
      <w:u w:val="single"/>
    </w:rPr>
  </w:style>
  <w:style w:type="paragraph" w:styleId="a4">
    <w:name w:val="footer"/>
    <w:basedOn w:val="a"/>
    <w:link w:val="Char0"/>
    <w:rsid w:val="007E0919"/>
    <w:pPr>
      <w:tabs>
        <w:tab w:val="center" w:pos="4153"/>
        <w:tab w:val="right" w:pos="8306"/>
      </w:tabs>
      <w:snapToGrid w:val="0"/>
      <w:jc w:val="left"/>
    </w:pPr>
    <w:rPr>
      <w:sz w:val="18"/>
      <w:lang/>
    </w:rPr>
  </w:style>
  <w:style w:type="paragraph" w:styleId="a8">
    <w:name w:val="Balloon Text"/>
    <w:basedOn w:val="a"/>
    <w:rsid w:val="007E0919"/>
    <w:rPr>
      <w:sz w:val="18"/>
      <w:szCs w:val="18"/>
    </w:rPr>
  </w:style>
  <w:style w:type="paragraph" w:styleId="a9">
    <w:name w:val="Body Text"/>
    <w:basedOn w:val="a"/>
    <w:rsid w:val="007E0919"/>
    <w:pPr>
      <w:spacing w:after="120"/>
    </w:pPr>
  </w:style>
  <w:style w:type="paragraph" w:customStyle="1" w:styleId="12">
    <w:name w:val="普通(网站)1"/>
    <w:basedOn w:val="a"/>
    <w:rsid w:val="007E0919"/>
    <w:pPr>
      <w:widowControl/>
      <w:spacing w:before="100" w:beforeAutospacing="1" w:after="100" w:afterAutospacing="1"/>
      <w:jc w:val="left"/>
    </w:pPr>
    <w:rPr>
      <w:rFonts w:ascii="宋体" w:hAnsi="宋体" w:cs="宋体"/>
      <w:kern w:val="0"/>
      <w:sz w:val="24"/>
    </w:rPr>
  </w:style>
  <w:style w:type="paragraph" w:styleId="a3">
    <w:name w:val="annotation text"/>
    <w:basedOn w:val="a"/>
    <w:link w:val="Char"/>
    <w:rsid w:val="007E0919"/>
    <w:pPr>
      <w:jc w:val="left"/>
    </w:pPr>
    <w:rPr>
      <w:lang/>
    </w:rPr>
  </w:style>
  <w:style w:type="paragraph" w:customStyle="1" w:styleId="13">
    <w:name w:val="修订1"/>
    <w:rsid w:val="007E0919"/>
    <w:rPr>
      <w:kern w:val="2"/>
      <w:sz w:val="21"/>
      <w:szCs w:val="24"/>
    </w:rPr>
  </w:style>
  <w:style w:type="paragraph" w:styleId="aa">
    <w:name w:val="header"/>
    <w:basedOn w:val="a"/>
    <w:rsid w:val="007E091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annotation subject"/>
    <w:basedOn w:val="a3"/>
    <w:next w:val="a3"/>
    <w:link w:val="Char1"/>
    <w:uiPriority w:val="99"/>
    <w:unhideWhenUsed/>
    <w:rsid w:val="007E0919"/>
    <w:rPr>
      <w:b/>
      <w:bCs/>
    </w:rPr>
  </w:style>
  <w:style w:type="paragraph" w:customStyle="1" w:styleId="14">
    <w:name w:val="正文缩进1"/>
    <w:basedOn w:val="a"/>
    <w:rsid w:val="007E0919"/>
    <w:pPr>
      <w:ind w:firstLine="420"/>
    </w:pPr>
  </w:style>
  <w:style w:type="paragraph" w:customStyle="1" w:styleId="WG3">
    <w:name w:val="WG标题3 居中"/>
    <w:basedOn w:val="a9"/>
    <w:rsid w:val="007E0919"/>
    <w:pPr>
      <w:pageBreakBefore/>
      <w:widowControl/>
      <w:autoSpaceDE w:val="0"/>
      <w:autoSpaceDN w:val="0"/>
      <w:adjustRightInd w:val="0"/>
      <w:spacing w:after="0" w:line="320" w:lineRule="exact"/>
      <w:ind w:firstLine="629"/>
      <w:jc w:val="center"/>
      <w:textAlignment w:val="baseline"/>
      <w:outlineLvl w:val="2"/>
    </w:pPr>
    <w:rPr>
      <w:rFonts w:ascii="宋体" w:hAnsi="宋体"/>
      <w:b/>
      <w:color w:val="000000"/>
      <w:kern w:val="0"/>
      <w:sz w:val="28"/>
      <w:szCs w:val="21"/>
    </w:rPr>
  </w:style>
  <w:style w:type="paragraph" w:customStyle="1" w:styleId="31">
    <w:name w:val="正文文本缩进 31"/>
    <w:basedOn w:val="a"/>
    <w:rsid w:val="007E0919"/>
    <w:pPr>
      <w:spacing w:after="120"/>
      <w:ind w:leftChars="200" w:left="420"/>
    </w:pPr>
    <w:rPr>
      <w:sz w:val="16"/>
      <w:szCs w:val="16"/>
    </w:rPr>
  </w:style>
  <w:style w:type="paragraph" w:customStyle="1" w:styleId="15">
    <w:name w:val="正文首行缩进1"/>
    <w:basedOn w:val="a9"/>
    <w:rsid w:val="007E0919"/>
    <w:pPr>
      <w:ind w:firstLineChars="100" w:firstLine="420"/>
    </w:pPr>
  </w:style>
  <w:style w:type="paragraph" w:customStyle="1" w:styleId="16">
    <w:name w:val="引文目录标题1"/>
    <w:basedOn w:val="a"/>
    <w:next w:val="a"/>
    <w:rsid w:val="007E0919"/>
    <w:pPr>
      <w:spacing w:before="120"/>
    </w:pPr>
    <w:rPr>
      <w:rFonts w:ascii="Arial" w:hAnsi="Arial" w:cs="Arial"/>
      <w:sz w:val="24"/>
    </w:rPr>
  </w:style>
  <w:style w:type="paragraph" w:customStyle="1" w:styleId="17">
    <w:name w:val="正文文本缩进1"/>
    <w:basedOn w:val="a"/>
    <w:rsid w:val="007E0919"/>
    <w:pPr>
      <w:spacing w:after="120"/>
      <w:ind w:leftChars="200" w:left="420"/>
    </w:pPr>
  </w:style>
  <w:style w:type="paragraph" w:customStyle="1" w:styleId="18">
    <w:name w:val="批注主题1"/>
    <w:basedOn w:val="a3"/>
    <w:next w:val="a3"/>
    <w:rsid w:val="007E0919"/>
    <w:rPr>
      <w:b/>
      <w:bCs/>
    </w:rPr>
  </w:style>
  <w:style w:type="paragraph" w:customStyle="1" w:styleId="19">
    <w:name w:val="日期1"/>
    <w:basedOn w:val="a"/>
    <w:next w:val="a"/>
    <w:rsid w:val="007E0919"/>
    <w:pPr>
      <w:widowControl/>
      <w:tabs>
        <w:tab w:val="left" w:pos="600"/>
        <w:tab w:val="left" w:pos="960"/>
        <w:tab w:val="left" w:pos="1080"/>
      </w:tabs>
      <w:overflowPunct w:val="0"/>
      <w:spacing w:after="260" w:line="220" w:lineRule="atLeast"/>
      <w:ind w:left="835" w:right="28" w:firstLine="480"/>
      <w:jc w:val="right"/>
    </w:pPr>
    <w:rPr>
      <w:rFonts w:ascii="宋体" w:hAnsi="宋体"/>
      <w:kern w:val="0"/>
      <w:sz w:val="24"/>
      <w:szCs w:val="20"/>
    </w:rPr>
  </w:style>
  <w:style w:type="paragraph" w:styleId="ab">
    <w:name w:val="Body Text Indent"/>
    <w:basedOn w:val="a"/>
    <w:link w:val="Char2"/>
    <w:uiPriority w:val="99"/>
    <w:semiHidden/>
    <w:unhideWhenUsed/>
    <w:rsid w:val="00622958"/>
    <w:pPr>
      <w:spacing w:after="120"/>
      <w:ind w:leftChars="200" w:left="420"/>
    </w:pPr>
    <w:rPr>
      <w:lang/>
    </w:rPr>
  </w:style>
  <w:style w:type="character" w:customStyle="1" w:styleId="Char2">
    <w:name w:val="正文文本缩进 Char"/>
    <w:link w:val="ab"/>
    <w:uiPriority w:val="99"/>
    <w:semiHidden/>
    <w:rsid w:val="00622958"/>
    <w:rPr>
      <w:kern w:val="2"/>
      <w:sz w:val="21"/>
      <w:szCs w:val="24"/>
    </w:rPr>
  </w:style>
  <w:style w:type="paragraph" w:styleId="ac">
    <w:name w:val="Subtitle"/>
    <w:basedOn w:val="a"/>
    <w:next w:val="a"/>
    <w:link w:val="Char3"/>
    <w:qFormat/>
    <w:rsid w:val="00622958"/>
    <w:pPr>
      <w:spacing w:before="240" w:after="60" w:line="312" w:lineRule="auto"/>
      <w:jc w:val="center"/>
      <w:outlineLvl w:val="1"/>
    </w:pPr>
    <w:rPr>
      <w:rFonts w:ascii="Cambria" w:hAnsi="Cambria"/>
      <w:b/>
      <w:kern w:val="28"/>
      <w:sz w:val="32"/>
      <w:szCs w:val="32"/>
      <w:lang/>
    </w:rPr>
  </w:style>
  <w:style w:type="character" w:customStyle="1" w:styleId="Char3">
    <w:name w:val="副标题 Char"/>
    <w:link w:val="ac"/>
    <w:rsid w:val="00622958"/>
    <w:rPr>
      <w:rFonts w:ascii="Cambria" w:hAnsi="Cambria"/>
      <w:b/>
      <w:kern w:val="28"/>
      <w:sz w:val="32"/>
      <w:szCs w:val="32"/>
    </w:r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LKF\&#25307;&#26631;&#39033;&#30446;&#31649;&#29702;\2018&#24180;\LKF20180319001-&#36830;&#38145;-&#24037;&#31243;&#26381;&#21153;&#31995;&#21015;&#39033;&#30446;\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Normal.wpt</Template>
  <TotalTime>4</TotalTime>
  <Pages>57</Pages>
  <Words>5025</Words>
  <Characters>28645</Characters>
  <Application>Microsoft Office Word</Application>
  <DocSecurity>0</DocSecurity>
  <PresentationFormat/>
  <Lines>238</Lines>
  <Paragraphs>67</Paragraphs>
  <Slides>0</Slides>
  <Notes>0</Notes>
  <HiddenSlides>0</HiddenSlides>
  <MMClips>0</MMClips>
  <ScaleCrop>false</ScaleCrop>
  <Company>Microsoft</Company>
  <LinksUpToDate>false</LinksUpToDate>
  <CharactersWithSpaces>33603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招标公告</dc:title>
  <dc:creator>Administrator</dc:creator>
  <cp:lastModifiedBy>陈曦</cp:lastModifiedBy>
  <cp:revision>3</cp:revision>
  <cp:lastPrinted>2016-03-18T01:16:00Z</cp:lastPrinted>
  <dcterms:created xsi:type="dcterms:W3CDTF">2018-03-20T06:57:00Z</dcterms:created>
  <dcterms:modified xsi:type="dcterms:W3CDTF">2018-03-20T07:16:00Z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